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4339" w:rsidRPr="000A12FE" w:rsidRDefault="00504339" w:rsidP="00E12042">
      <w:pPr>
        <w:pStyle w:val="NoSpacing"/>
        <w:rPr>
          <w:rFonts w:ascii="Arial" w:hAnsi="Arial" w:cs="Arial"/>
          <w:szCs w:val="24"/>
          <w:lang w:val="sr-Cyrl-ME"/>
        </w:rPr>
      </w:pPr>
    </w:p>
    <w:p w:rsidR="00C20E0A" w:rsidRPr="000A12FE" w:rsidRDefault="00C20E0A" w:rsidP="000622A8">
      <w:pPr>
        <w:spacing w:before="0" w:after="0" w:line="240" w:lineRule="auto"/>
        <w:ind w:left="1065"/>
        <w:rPr>
          <w:rFonts w:ascii="Arial" w:hAnsi="Arial" w:cs="Arial"/>
          <w:szCs w:val="24"/>
          <w:lang w:val="sr-Cyrl-ME"/>
        </w:rPr>
      </w:pPr>
    </w:p>
    <w:p w:rsidR="009A62F1" w:rsidRPr="000A12FE" w:rsidRDefault="009A62F1" w:rsidP="000622A8">
      <w:pPr>
        <w:spacing w:before="0" w:after="0" w:line="240" w:lineRule="auto"/>
        <w:ind w:left="1065"/>
        <w:rPr>
          <w:rFonts w:ascii="Arial" w:hAnsi="Arial" w:cs="Arial"/>
          <w:szCs w:val="24"/>
          <w:lang w:val="sr-Cyrl-ME"/>
        </w:rPr>
      </w:pPr>
    </w:p>
    <w:p w:rsidR="00850DE0" w:rsidRPr="000A12FE" w:rsidRDefault="00EB5E2C" w:rsidP="00284DC3">
      <w:pPr>
        <w:rPr>
          <w:rFonts w:ascii="Arial" w:hAnsi="Arial" w:cs="Arial"/>
          <w:szCs w:val="24"/>
          <w:lang w:val="sr-Cyrl-ME"/>
        </w:rPr>
      </w:pPr>
      <w:r w:rsidRPr="000A12FE">
        <w:rPr>
          <w:rFonts w:ascii="Arial" w:hAnsi="Arial" w:cs="Arial"/>
          <w:szCs w:val="24"/>
          <w:lang w:val="sr-Cyrl-ME"/>
        </w:rPr>
        <w:t>Број</w:t>
      </w:r>
      <w:r w:rsidR="004D6D93" w:rsidRPr="000A12FE">
        <w:rPr>
          <w:rFonts w:ascii="Arial" w:hAnsi="Arial" w:cs="Arial"/>
          <w:szCs w:val="24"/>
          <w:lang w:val="sr-Cyrl-ME"/>
        </w:rPr>
        <w:t>:</w:t>
      </w:r>
      <w:r w:rsidR="00284DC3" w:rsidRPr="000A12FE">
        <w:rPr>
          <w:rFonts w:ascii="Arial" w:hAnsi="Arial" w:cs="Arial"/>
          <w:szCs w:val="24"/>
          <w:lang w:val="sr-Cyrl-ME"/>
        </w:rPr>
        <w:t xml:space="preserve"> </w:t>
      </w:r>
      <w:r w:rsidR="008B4C53" w:rsidRPr="000A12FE">
        <w:rPr>
          <w:rFonts w:ascii="Arial" w:eastAsia="Calibri" w:hAnsi="Arial" w:cs="Arial"/>
          <w:szCs w:val="24"/>
          <w:lang w:val="sr-Cyrl-ME"/>
        </w:rPr>
        <w:t>01-0</w:t>
      </w:r>
      <w:r w:rsidR="00F5126C" w:rsidRPr="000A12FE">
        <w:rPr>
          <w:rFonts w:ascii="Arial" w:eastAsia="Calibri" w:hAnsi="Arial" w:cs="Arial"/>
          <w:szCs w:val="24"/>
          <w:lang w:val="sr-Cyrl-ME"/>
        </w:rPr>
        <w:t>8</w:t>
      </w:r>
      <w:r w:rsidR="008B4C53" w:rsidRPr="000A12FE">
        <w:rPr>
          <w:rFonts w:ascii="Arial" w:eastAsia="Calibri" w:hAnsi="Arial" w:cs="Arial"/>
          <w:szCs w:val="24"/>
          <w:lang w:val="sr-Cyrl-ME"/>
        </w:rPr>
        <w:t>-615/2</w:t>
      </w:r>
      <w:r w:rsidR="00F5126C" w:rsidRPr="000A12FE">
        <w:rPr>
          <w:rFonts w:ascii="Arial" w:eastAsia="Calibri" w:hAnsi="Arial" w:cs="Arial"/>
          <w:szCs w:val="24"/>
          <w:lang w:val="sr-Cyrl-ME"/>
        </w:rPr>
        <w:t>5</w:t>
      </w:r>
      <w:r w:rsidR="008B4C53" w:rsidRPr="000A12FE">
        <w:rPr>
          <w:rFonts w:ascii="Arial" w:eastAsia="Calibri" w:hAnsi="Arial" w:cs="Arial"/>
          <w:szCs w:val="24"/>
          <w:lang w:val="sr-Cyrl-ME"/>
        </w:rPr>
        <w:t>-</w:t>
      </w:r>
      <w:r w:rsidR="00F5126C" w:rsidRPr="000A12FE">
        <w:rPr>
          <w:rFonts w:ascii="Arial" w:eastAsia="Calibri" w:hAnsi="Arial" w:cs="Arial"/>
          <w:szCs w:val="24"/>
          <w:lang w:val="sr-Cyrl-ME"/>
        </w:rPr>
        <w:t>1989</w:t>
      </w:r>
      <w:r w:rsidR="008B4C53" w:rsidRPr="000A12FE">
        <w:rPr>
          <w:rFonts w:ascii="Arial" w:eastAsia="Calibri" w:hAnsi="Arial" w:cs="Arial"/>
          <w:szCs w:val="24"/>
        </w:rPr>
        <w:t>/</w:t>
      </w:r>
      <w:r w:rsidR="000174DA">
        <w:rPr>
          <w:rFonts w:ascii="Arial" w:eastAsia="Calibri" w:hAnsi="Arial" w:cs="Arial"/>
          <w:szCs w:val="24"/>
          <w:lang w:val="sr-Cyrl-ME"/>
        </w:rPr>
        <w:t>176</w:t>
      </w:r>
      <w:r w:rsidR="00666242" w:rsidRPr="000A12FE">
        <w:rPr>
          <w:rFonts w:ascii="Arial" w:eastAsia="Calibri" w:hAnsi="Arial" w:cs="Arial"/>
          <w:szCs w:val="24"/>
          <w:lang w:val="sr-Cyrl-ME"/>
        </w:rPr>
        <w:t xml:space="preserve">                                              </w:t>
      </w:r>
      <w:r w:rsidRPr="000A12FE">
        <w:rPr>
          <w:rFonts w:ascii="Arial" w:hAnsi="Arial" w:cs="Arial"/>
          <w:szCs w:val="24"/>
          <w:lang w:val="sr-Cyrl-ME"/>
        </w:rPr>
        <w:t>Подгорица</w:t>
      </w:r>
      <w:r w:rsidR="00850DE0" w:rsidRPr="000A12FE">
        <w:rPr>
          <w:rFonts w:ascii="Arial" w:hAnsi="Arial" w:cs="Arial"/>
          <w:szCs w:val="24"/>
          <w:lang w:val="sr-Cyrl-ME"/>
        </w:rPr>
        <w:t xml:space="preserve">, </w:t>
      </w:r>
      <w:r w:rsidR="000174DA">
        <w:rPr>
          <w:rFonts w:ascii="Arial" w:hAnsi="Arial" w:cs="Arial"/>
          <w:szCs w:val="24"/>
          <w:lang w:val="sr-Cyrl-ME"/>
        </w:rPr>
        <w:t>2</w:t>
      </w:r>
      <w:r w:rsidR="00647F5B">
        <w:rPr>
          <w:rFonts w:ascii="Arial" w:hAnsi="Arial" w:cs="Arial"/>
          <w:szCs w:val="24"/>
          <w:lang w:val="sr-Cyrl-ME"/>
        </w:rPr>
        <w:t>4</w:t>
      </w:r>
      <w:r w:rsidR="00850DE0" w:rsidRPr="000A12FE">
        <w:rPr>
          <w:rFonts w:ascii="Arial" w:hAnsi="Arial" w:cs="Arial"/>
          <w:szCs w:val="24"/>
          <w:lang w:val="sr-Cyrl-ME"/>
        </w:rPr>
        <w:t>.</w:t>
      </w:r>
      <w:r w:rsidR="008B4C53" w:rsidRPr="000A12FE">
        <w:rPr>
          <w:rFonts w:ascii="Arial" w:hAnsi="Arial" w:cs="Arial"/>
          <w:szCs w:val="24"/>
        </w:rPr>
        <w:t>12</w:t>
      </w:r>
      <w:r w:rsidR="00850DE0" w:rsidRPr="000A12FE">
        <w:rPr>
          <w:rFonts w:ascii="Arial" w:hAnsi="Arial" w:cs="Arial"/>
          <w:szCs w:val="24"/>
          <w:lang w:val="sr-Cyrl-ME"/>
        </w:rPr>
        <w:t>.202</w:t>
      </w:r>
      <w:r w:rsidR="00F5126C" w:rsidRPr="000A12FE">
        <w:rPr>
          <w:rFonts w:ascii="Arial" w:hAnsi="Arial" w:cs="Arial"/>
          <w:szCs w:val="24"/>
          <w:lang w:val="sr-Cyrl-ME"/>
        </w:rPr>
        <w:t>5</w:t>
      </w:r>
      <w:r w:rsidR="00850DE0" w:rsidRPr="000A12FE">
        <w:rPr>
          <w:rFonts w:ascii="Arial" w:hAnsi="Arial" w:cs="Arial"/>
          <w:szCs w:val="24"/>
          <w:lang w:val="sr-Cyrl-ME"/>
        </w:rPr>
        <w:t>.</w:t>
      </w:r>
      <w:r w:rsidRPr="000A12FE">
        <w:rPr>
          <w:rFonts w:ascii="Arial" w:hAnsi="Arial" w:cs="Arial"/>
          <w:szCs w:val="24"/>
          <w:lang w:val="sr-Cyrl-ME"/>
        </w:rPr>
        <w:t>године</w:t>
      </w:r>
    </w:p>
    <w:p w:rsidR="00850DE0" w:rsidRPr="000A12FE" w:rsidRDefault="00850DE0" w:rsidP="00850DE0">
      <w:pPr>
        <w:spacing w:after="0"/>
        <w:rPr>
          <w:rFonts w:ascii="Arial" w:hAnsi="Arial" w:cs="Arial"/>
          <w:szCs w:val="24"/>
          <w:lang w:val="sr-Cyrl-ME"/>
        </w:rPr>
      </w:pPr>
    </w:p>
    <w:p w:rsidR="00850DE0" w:rsidRPr="000A12FE" w:rsidRDefault="00506933" w:rsidP="00356B56">
      <w:pPr>
        <w:ind w:firstLine="709"/>
        <w:rPr>
          <w:rFonts w:ascii="Arial" w:hAnsi="Arial" w:cs="Arial"/>
          <w:szCs w:val="24"/>
          <w:lang w:val="sr-Cyrl-ME"/>
        </w:rPr>
      </w:pPr>
      <w:r w:rsidRPr="000A12FE">
        <w:rPr>
          <w:rFonts w:ascii="Arial" w:hAnsi="Arial" w:cs="Arial"/>
          <w:szCs w:val="24"/>
          <w:shd w:val="clear" w:color="auto" w:fill="FCFCFC"/>
          <w:lang w:val="sr-Cyrl-ME"/>
        </w:rPr>
        <w:t xml:space="preserve">На основу члана 32ж Закона о невладиним организацијама (,,Службени </w:t>
      </w:r>
      <w:r w:rsidR="00666242" w:rsidRPr="000A12FE">
        <w:rPr>
          <w:rFonts w:ascii="Arial" w:hAnsi="Arial" w:cs="Arial"/>
          <w:szCs w:val="24"/>
          <w:shd w:val="clear" w:color="auto" w:fill="FCFCFC"/>
          <w:lang w:val="sr-Cyrl-ME"/>
        </w:rPr>
        <w:t>л</w:t>
      </w:r>
      <w:r w:rsidRPr="000A12FE">
        <w:rPr>
          <w:rFonts w:ascii="Arial" w:hAnsi="Arial" w:cs="Arial"/>
          <w:szCs w:val="24"/>
          <w:shd w:val="clear" w:color="auto" w:fill="FCFCFC"/>
          <w:lang w:val="sr-Cyrl-ME"/>
        </w:rPr>
        <w:t>ист Црне Горе’’ број 39/11</w:t>
      </w:r>
      <w:r w:rsidR="00E9661B">
        <w:rPr>
          <w:rFonts w:ascii="Arial" w:hAnsi="Arial" w:cs="Arial"/>
          <w:szCs w:val="24"/>
          <w:shd w:val="clear" w:color="auto" w:fill="FCFCFC"/>
          <w:lang w:val="sr-Cyrl-ME"/>
        </w:rPr>
        <w:t xml:space="preserve">, </w:t>
      </w:r>
      <w:r w:rsidRPr="000A12FE">
        <w:rPr>
          <w:rFonts w:ascii="Arial" w:hAnsi="Arial" w:cs="Arial"/>
          <w:szCs w:val="24"/>
          <w:shd w:val="clear" w:color="auto" w:fill="FCFCFC"/>
          <w:lang w:val="sr-Cyrl-ME"/>
        </w:rPr>
        <w:t>37/17</w:t>
      </w:r>
      <w:r w:rsidR="00920A44">
        <w:rPr>
          <w:rFonts w:ascii="Arial" w:hAnsi="Arial" w:cs="Arial"/>
          <w:szCs w:val="24"/>
          <w:shd w:val="clear" w:color="auto" w:fill="FCFCFC"/>
          <w:lang w:val="sr-Cyrl-ME"/>
        </w:rPr>
        <w:t xml:space="preserve"> и 84/24</w:t>
      </w:r>
      <w:r w:rsidRPr="000A12FE">
        <w:rPr>
          <w:rFonts w:ascii="Arial" w:hAnsi="Arial" w:cs="Arial"/>
          <w:szCs w:val="24"/>
          <w:shd w:val="clear" w:color="auto" w:fill="FCFCFC"/>
          <w:lang w:val="sr-Cyrl-ME"/>
        </w:rPr>
        <w:t>) и Уредбе о финансирању пројеката и програма невладиних организација у областима од јавног интереса (,,Службени Лист Црне Горе’’број 13/18), Комисија за распод‌јелу средстава за финансирање пројеката</w:t>
      </w:r>
      <w:r w:rsidR="005365D8" w:rsidRPr="000A12FE">
        <w:rPr>
          <w:rFonts w:ascii="Arial" w:hAnsi="Arial" w:cs="Arial"/>
          <w:szCs w:val="24"/>
          <w:shd w:val="clear" w:color="auto" w:fill="FCFCFC"/>
          <w:lang w:val="sr-Cyrl-ME"/>
        </w:rPr>
        <w:t>/</w:t>
      </w:r>
      <w:r w:rsidRPr="000A12FE">
        <w:rPr>
          <w:rFonts w:ascii="Arial" w:hAnsi="Arial" w:cs="Arial"/>
          <w:szCs w:val="24"/>
          <w:shd w:val="clear" w:color="auto" w:fill="FCFCFC"/>
          <w:lang w:val="sr-Cyrl-ME"/>
        </w:rPr>
        <w:t>програма невладиних организација</w:t>
      </w:r>
      <w:r w:rsidR="002F4492" w:rsidRPr="000A12FE">
        <w:rPr>
          <w:rFonts w:ascii="Arial" w:hAnsi="Arial" w:cs="Arial"/>
          <w:szCs w:val="24"/>
          <w:shd w:val="clear" w:color="auto" w:fill="FCFCFC"/>
          <w:lang w:val="sr-Cyrl-ME"/>
        </w:rPr>
        <w:t xml:space="preserve"> у области друштвене бриге о дјеци и младима у 2025.години,</w:t>
      </w:r>
      <w:r w:rsidRPr="000A12FE">
        <w:rPr>
          <w:rFonts w:ascii="Arial" w:hAnsi="Arial" w:cs="Arial"/>
          <w:szCs w:val="24"/>
          <w:shd w:val="clear" w:color="auto" w:fill="FCFCFC"/>
          <w:lang w:val="sr-Cyrl-ME"/>
        </w:rPr>
        <w:t xml:space="preserve"> именована Рјешењем Министарства спорта и младих бр.</w:t>
      </w:r>
      <w:r w:rsidR="00766724" w:rsidRPr="000A12FE">
        <w:rPr>
          <w:rFonts w:ascii="Arial" w:hAnsi="Arial" w:cs="Arial"/>
          <w:szCs w:val="24"/>
          <w:shd w:val="clear" w:color="auto" w:fill="FCFCFC"/>
          <w:lang w:val="sr-Cyrl-ME"/>
        </w:rPr>
        <w:t>01-</w:t>
      </w:r>
      <w:r w:rsidR="008B4C53" w:rsidRPr="000A12FE">
        <w:rPr>
          <w:rFonts w:ascii="Arial" w:hAnsi="Arial" w:cs="Arial"/>
          <w:szCs w:val="24"/>
          <w:shd w:val="clear" w:color="auto" w:fill="FCFCFC"/>
        </w:rPr>
        <w:t>08</w:t>
      </w:r>
      <w:r w:rsidR="00766724" w:rsidRPr="000A12FE">
        <w:rPr>
          <w:rFonts w:ascii="Arial" w:hAnsi="Arial" w:cs="Arial"/>
          <w:szCs w:val="24"/>
          <w:shd w:val="clear" w:color="auto" w:fill="FCFCFC"/>
          <w:lang w:val="sr-Cyrl-ME"/>
        </w:rPr>
        <w:t>-</w:t>
      </w:r>
      <w:r w:rsidR="008B4C53" w:rsidRPr="000A12FE">
        <w:rPr>
          <w:rFonts w:ascii="Arial" w:hAnsi="Arial" w:cs="Arial"/>
          <w:szCs w:val="24"/>
          <w:shd w:val="clear" w:color="auto" w:fill="FCFCFC"/>
        </w:rPr>
        <w:t>615</w:t>
      </w:r>
      <w:r w:rsidR="00766724" w:rsidRPr="000A12FE">
        <w:rPr>
          <w:rFonts w:ascii="Arial" w:hAnsi="Arial" w:cs="Arial"/>
          <w:szCs w:val="24"/>
          <w:shd w:val="clear" w:color="auto" w:fill="FCFCFC"/>
          <w:lang w:val="sr-Cyrl-ME"/>
        </w:rPr>
        <w:t>/2</w:t>
      </w:r>
      <w:r w:rsidR="00833E68" w:rsidRPr="000A12FE">
        <w:rPr>
          <w:rFonts w:ascii="Arial" w:hAnsi="Arial" w:cs="Arial"/>
          <w:szCs w:val="24"/>
          <w:shd w:val="clear" w:color="auto" w:fill="FCFCFC"/>
          <w:lang w:val="sr-Cyrl-ME"/>
        </w:rPr>
        <w:t>5</w:t>
      </w:r>
      <w:r w:rsidR="00766724" w:rsidRPr="000A12FE">
        <w:rPr>
          <w:rFonts w:ascii="Arial" w:hAnsi="Arial" w:cs="Arial"/>
          <w:szCs w:val="24"/>
          <w:shd w:val="clear" w:color="auto" w:fill="FCFCFC"/>
          <w:lang w:val="sr-Cyrl-ME"/>
        </w:rPr>
        <w:t>-</w:t>
      </w:r>
      <w:r w:rsidR="002F4492" w:rsidRPr="000A12FE">
        <w:rPr>
          <w:rFonts w:ascii="Arial" w:hAnsi="Arial" w:cs="Arial"/>
          <w:szCs w:val="24"/>
          <w:shd w:val="clear" w:color="auto" w:fill="FCFCFC"/>
        </w:rPr>
        <w:t>1935</w:t>
      </w:r>
      <w:r w:rsidRPr="000A12FE">
        <w:rPr>
          <w:rFonts w:ascii="Arial" w:hAnsi="Arial" w:cs="Arial"/>
          <w:szCs w:val="24"/>
          <w:shd w:val="clear" w:color="auto" w:fill="FCFCFC"/>
          <w:lang w:val="sr-Cyrl-ME"/>
        </w:rPr>
        <w:t xml:space="preserve"> од </w:t>
      </w:r>
      <w:r w:rsidR="002F4492" w:rsidRPr="000A12FE">
        <w:rPr>
          <w:rFonts w:ascii="Arial" w:hAnsi="Arial" w:cs="Arial"/>
          <w:szCs w:val="24"/>
          <w:shd w:val="clear" w:color="auto" w:fill="FCFCFC"/>
        </w:rPr>
        <w:t>1</w:t>
      </w:r>
      <w:r w:rsidRPr="000A12FE">
        <w:rPr>
          <w:rFonts w:ascii="Arial" w:hAnsi="Arial" w:cs="Arial"/>
          <w:szCs w:val="24"/>
          <w:shd w:val="clear" w:color="auto" w:fill="FCFCFC"/>
          <w:lang w:val="sr-Cyrl-ME"/>
        </w:rPr>
        <w:t>.</w:t>
      </w:r>
      <w:r w:rsidR="002F4492" w:rsidRPr="000A12FE">
        <w:rPr>
          <w:rFonts w:ascii="Arial" w:hAnsi="Arial" w:cs="Arial"/>
          <w:szCs w:val="24"/>
          <w:shd w:val="clear" w:color="auto" w:fill="FCFCFC"/>
          <w:lang w:val="sr-Cyrl-ME"/>
        </w:rPr>
        <w:t>августа</w:t>
      </w:r>
      <w:r w:rsidRPr="000A12FE">
        <w:rPr>
          <w:rFonts w:ascii="Arial" w:hAnsi="Arial" w:cs="Arial"/>
          <w:szCs w:val="24"/>
          <w:shd w:val="clear" w:color="auto" w:fill="FCFCFC"/>
          <w:lang w:val="sr-Cyrl-ME"/>
        </w:rPr>
        <w:t>.202</w:t>
      </w:r>
      <w:r w:rsidR="002F4492" w:rsidRPr="000A12FE">
        <w:rPr>
          <w:rFonts w:ascii="Arial" w:hAnsi="Arial" w:cs="Arial"/>
          <w:szCs w:val="24"/>
          <w:shd w:val="clear" w:color="auto" w:fill="FCFCFC"/>
          <w:lang w:val="sr-Cyrl-ME"/>
        </w:rPr>
        <w:t>5</w:t>
      </w:r>
      <w:r w:rsidRPr="000A12FE">
        <w:rPr>
          <w:rFonts w:ascii="Arial" w:hAnsi="Arial" w:cs="Arial"/>
          <w:szCs w:val="24"/>
          <w:shd w:val="clear" w:color="auto" w:fill="FCFCFC"/>
          <w:lang w:val="sr-Cyrl-ME"/>
        </w:rPr>
        <w:t>.год</w:t>
      </w:r>
      <w:r w:rsidR="004D6D93" w:rsidRPr="000A12FE">
        <w:rPr>
          <w:rFonts w:ascii="Arial" w:hAnsi="Arial" w:cs="Arial"/>
          <w:szCs w:val="24"/>
          <w:shd w:val="clear" w:color="auto" w:fill="FCFCFC"/>
          <w:lang w:val="sr-Cyrl-ME"/>
        </w:rPr>
        <w:t>ине</w:t>
      </w:r>
      <w:r w:rsidRPr="000A12FE">
        <w:rPr>
          <w:rFonts w:ascii="Arial" w:hAnsi="Arial" w:cs="Arial"/>
          <w:szCs w:val="24"/>
          <w:shd w:val="clear" w:color="auto" w:fill="FCFCFC"/>
          <w:lang w:val="sr-Cyrl-ME"/>
        </w:rPr>
        <w:t xml:space="preserve">, поступајући по завршеном Јавном конкурсу </w:t>
      </w:r>
      <w:r w:rsidR="008B4C53" w:rsidRPr="000A12FE">
        <w:rPr>
          <w:rFonts w:ascii="Arial" w:hAnsi="Arial" w:cs="Arial"/>
          <w:szCs w:val="24"/>
          <w:shd w:val="clear" w:color="auto" w:fill="FCFCFC"/>
          <w:lang w:val="sr-Cyrl-ME"/>
        </w:rPr>
        <w:t>„</w:t>
      </w:r>
      <w:r w:rsidR="002F4492" w:rsidRPr="000A12FE">
        <w:rPr>
          <w:rFonts w:ascii="Arial" w:hAnsi="Arial" w:cs="Arial"/>
          <w:szCs w:val="24"/>
          <w:shd w:val="clear" w:color="auto" w:fill="FCFCFC"/>
          <w:lang w:val="sr-Cyrl-ME"/>
        </w:rPr>
        <w:t>М</w:t>
      </w:r>
      <w:r w:rsidR="008B4C53" w:rsidRPr="000A12FE">
        <w:rPr>
          <w:rFonts w:ascii="Arial" w:hAnsi="Arial" w:cs="Arial"/>
          <w:szCs w:val="24"/>
          <w:shd w:val="clear" w:color="auto" w:fill="FCFCFC"/>
          <w:lang w:val="sr-Cyrl-ME"/>
        </w:rPr>
        <w:t>лади</w:t>
      </w:r>
      <w:r w:rsidR="002F4492" w:rsidRPr="000A12FE">
        <w:rPr>
          <w:rFonts w:ascii="Arial" w:hAnsi="Arial" w:cs="Arial"/>
          <w:szCs w:val="24"/>
          <w:shd w:val="clear" w:color="auto" w:fill="FCFCFC"/>
          <w:lang w:val="sr-Cyrl-ME"/>
        </w:rPr>
        <w:t>-креатори будућности</w:t>
      </w:r>
      <w:r w:rsidR="008B4C53" w:rsidRPr="000A12FE">
        <w:rPr>
          <w:rFonts w:ascii="Arial" w:hAnsi="Arial" w:cs="Arial"/>
          <w:szCs w:val="24"/>
          <w:shd w:val="clear" w:color="auto" w:fill="FCFCFC"/>
          <w:lang w:val="sr-Cyrl-ME"/>
        </w:rPr>
        <w:t>“</w:t>
      </w:r>
      <w:r w:rsidR="002F4492" w:rsidRPr="000A12FE">
        <w:rPr>
          <w:rFonts w:ascii="Arial" w:hAnsi="Arial" w:cs="Arial"/>
          <w:szCs w:val="24"/>
          <w:shd w:val="clear" w:color="auto" w:fill="FCFCFC"/>
          <w:lang w:val="sr-Cyrl-ME"/>
        </w:rPr>
        <w:t>,</w:t>
      </w:r>
      <w:r w:rsidR="008B4C53" w:rsidRPr="000A12FE">
        <w:rPr>
          <w:rFonts w:ascii="Arial" w:hAnsi="Arial" w:cs="Arial"/>
          <w:szCs w:val="24"/>
          <w:shd w:val="clear" w:color="auto" w:fill="FCFCFC"/>
          <w:lang w:val="sr-Cyrl-ME"/>
        </w:rPr>
        <w:t xml:space="preserve"> </w:t>
      </w:r>
      <w:r w:rsidRPr="000A12FE">
        <w:rPr>
          <w:rFonts w:ascii="Arial" w:hAnsi="Arial" w:cs="Arial"/>
          <w:szCs w:val="24"/>
          <w:shd w:val="clear" w:color="auto" w:fill="FCFCFC"/>
          <w:lang w:val="sr-Cyrl-ME"/>
        </w:rPr>
        <w:t xml:space="preserve">број </w:t>
      </w:r>
      <w:r w:rsidR="008B4C53" w:rsidRPr="000A12FE">
        <w:rPr>
          <w:rFonts w:ascii="Arial" w:eastAsia="Calibri" w:hAnsi="Arial" w:cs="Arial"/>
          <w:szCs w:val="24"/>
          <w:lang w:val="sr-Cyrl-ME"/>
        </w:rPr>
        <w:t>01-0</w:t>
      </w:r>
      <w:r w:rsidR="002F4492" w:rsidRPr="000A12FE">
        <w:rPr>
          <w:rFonts w:ascii="Arial" w:eastAsia="Calibri" w:hAnsi="Arial" w:cs="Arial"/>
          <w:szCs w:val="24"/>
          <w:lang w:val="sr-Cyrl-ME"/>
        </w:rPr>
        <w:t>8</w:t>
      </w:r>
      <w:r w:rsidR="008B4C53" w:rsidRPr="000A12FE">
        <w:rPr>
          <w:rFonts w:ascii="Arial" w:eastAsia="Calibri" w:hAnsi="Arial" w:cs="Arial"/>
          <w:szCs w:val="24"/>
          <w:lang w:val="sr-Cyrl-ME"/>
        </w:rPr>
        <w:t>-615/2</w:t>
      </w:r>
      <w:r w:rsidR="002F4492" w:rsidRPr="000A12FE">
        <w:rPr>
          <w:rFonts w:ascii="Arial" w:eastAsia="Calibri" w:hAnsi="Arial" w:cs="Arial"/>
          <w:szCs w:val="24"/>
          <w:lang w:val="sr-Cyrl-ME"/>
        </w:rPr>
        <w:t>5</w:t>
      </w:r>
      <w:r w:rsidR="008B4C53" w:rsidRPr="000A12FE">
        <w:rPr>
          <w:rFonts w:ascii="Arial" w:eastAsia="Calibri" w:hAnsi="Arial" w:cs="Arial"/>
          <w:szCs w:val="24"/>
          <w:lang w:val="sr-Cyrl-ME"/>
        </w:rPr>
        <w:t>-</w:t>
      </w:r>
      <w:r w:rsidR="002F4492" w:rsidRPr="000A12FE">
        <w:rPr>
          <w:rFonts w:ascii="Arial" w:eastAsia="Calibri" w:hAnsi="Arial" w:cs="Arial"/>
          <w:szCs w:val="24"/>
          <w:lang w:val="sr-Cyrl-ME"/>
        </w:rPr>
        <w:t>1989</w:t>
      </w:r>
      <w:r w:rsidR="008B4C53" w:rsidRPr="000A12FE">
        <w:rPr>
          <w:rFonts w:ascii="Arial" w:eastAsia="Calibri" w:hAnsi="Arial" w:cs="Arial"/>
          <w:szCs w:val="24"/>
          <w:lang w:val="en-US"/>
        </w:rPr>
        <w:t xml:space="preserve"> </w:t>
      </w:r>
      <w:r w:rsidRPr="000A12FE">
        <w:rPr>
          <w:rFonts w:ascii="Arial" w:hAnsi="Arial" w:cs="Arial"/>
          <w:szCs w:val="24"/>
          <w:shd w:val="clear" w:color="auto" w:fill="FCFCFC"/>
          <w:lang w:val="sr-Cyrl-ME"/>
        </w:rPr>
        <w:t xml:space="preserve">објављен дана </w:t>
      </w:r>
      <w:r w:rsidR="002F4492" w:rsidRPr="000A12FE">
        <w:rPr>
          <w:rFonts w:ascii="Arial" w:hAnsi="Arial" w:cs="Arial"/>
          <w:szCs w:val="24"/>
          <w:shd w:val="clear" w:color="auto" w:fill="FCFCFC"/>
          <w:lang w:val="sr-Cyrl-ME"/>
        </w:rPr>
        <w:t>7</w:t>
      </w:r>
      <w:r w:rsidRPr="000A12FE">
        <w:rPr>
          <w:rFonts w:ascii="Arial" w:hAnsi="Arial" w:cs="Arial"/>
          <w:szCs w:val="24"/>
          <w:shd w:val="clear" w:color="auto" w:fill="FCFCFC"/>
          <w:lang w:val="sr-Cyrl-ME"/>
        </w:rPr>
        <w:t>.</w:t>
      </w:r>
      <w:r w:rsidR="002F4492" w:rsidRPr="000A12FE">
        <w:rPr>
          <w:rFonts w:ascii="Arial" w:hAnsi="Arial" w:cs="Arial"/>
          <w:szCs w:val="24"/>
          <w:shd w:val="clear" w:color="auto" w:fill="FCFCFC"/>
          <w:lang w:val="sr-Cyrl-ME"/>
        </w:rPr>
        <w:t>августа</w:t>
      </w:r>
      <w:r w:rsidRPr="000A12FE">
        <w:rPr>
          <w:rFonts w:ascii="Arial" w:hAnsi="Arial" w:cs="Arial"/>
          <w:szCs w:val="24"/>
          <w:shd w:val="clear" w:color="auto" w:fill="FCFCFC"/>
          <w:lang w:val="sr-Cyrl-ME"/>
        </w:rPr>
        <w:t>.202</w:t>
      </w:r>
      <w:r w:rsidR="002F4492" w:rsidRPr="000A12FE">
        <w:rPr>
          <w:rFonts w:ascii="Arial" w:hAnsi="Arial" w:cs="Arial"/>
          <w:szCs w:val="24"/>
          <w:shd w:val="clear" w:color="auto" w:fill="FCFCFC"/>
          <w:lang w:val="sr-Cyrl-ME"/>
        </w:rPr>
        <w:t>5</w:t>
      </w:r>
      <w:r w:rsidRPr="000A12FE">
        <w:rPr>
          <w:rFonts w:ascii="Arial" w:hAnsi="Arial" w:cs="Arial"/>
          <w:szCs w:val="24"/>
          <w:shd w:val="clear" w:color="auto" w:fill="FCFCFC"/>
          <w:lang w:val="sr-Cyrl-ME"/>
        </w:rPr>
        <w:t>.године, доноси:</w:t>
      </w:r>
    </w:p>
    <w:p w:rsidR="004D6D93" w:rsidRPr="000A12FE" w:rsidRDefault="004D6D93" w:rsidP="00850DE0">
      <w:pPr>
        <w:jc w:val="center"/>
        <w:rPr>
          <w:rFonts w:ascii="Arial" w:hAnsi="Arial" w:cs="Arial"/>
          <w:b/>
          <w:bCs/>
          <w:szCs w:val="24"/>
          <w:lang w:val="sr-Cyrl-ME"/>
        </w:rPr>
      </w:pPr>
    </w:p>
    <w:p w:rsidR="00850DE0" w:rsidRPr="000A12FE" w:rsidRDefault="00D11454" w:rsidP="00850DE0">
      <w:pPr>
        <w:jc w:val="center"/>
        <w:rPr>
          <w:rFonts w:ascii="Arial" w:hAnsi="Arial" w:cs="Arial"/>
          <w:b/>
          <w:bCs/>
          <w:szCs w:val="24"/>
          <w:lang w:val="sr-Cyrl-ME"/>
        </w:rPr>
      </w:pPr>
      <w:r w:rsidRPr="000A12FE">
        <w:rPr>
          <w:rFonts w:ascii="Arial" w:hAnsi="Arial" w:cs="Arial"/>
          <w:b/>
          <w:bCs/>
          <w:szCs w:val="24"/>
          <w:lang w:val="sr-Cyrl-ME"/>
        </w:rPr>
        <w:t>ОДЛУКУ</w:t>
      </w:r>
    </w:p>
    <w:p w:rsidR="00850DE0" w:rsidRPr="000A12FE" w:rsidRDefault="004D6D93" w:rsidP="00850DE0">
      <w:pPr>
        <w:jc w:val="center"/>
        <w:rPr>
          <w:rFonts w:ascii="Arial" w:hAnsi="Arial" w:cs="Arial"/>
          <w:b/>
          <w:bCs/>
          <w:szCs w:val="24"/>
          <w:lang w:val="sr-Cyrl-ME"/>
        </w:rPr>
      </w:pPr>
      <w:r w:rsidRPr="000A12FE">
        <w:rPr>
          <w:rFonts w:ascii="Arial" w:hAnsi="Arial" w:cs="Arial"/>
          <w:b/>
          <w:bCs/>
          <w:szCs w:val="24"/>
          <w:lang w:val="sr-Cyrl-ME"/>
        </w:rPr>
        <w:t>о</w:t>
      </w:r>
      <w:r w:rsidR="00D11454" w:rsidRPr="000A12FE">
        <w:rPr>
          <w:rFonts w:ascii="Arial" w:hAnsi="Arial" w:cs="Arial"/>
          <w:b/>
          <w:bCs/>
          <w:szCs w:val="24"/>
          <w:lang w:val="sr-Cyrl-ME"/>
        </w:rPr>
        <w:t xml:space="preserve"> расподјели средстава за финансирање пројеката</w:t>
      </w:r>
      <w:r w:rsidR="000562AA" w:rsidRPr="000A12FE">
        <w:rPr>
          <w:rFonts w:ascii="Arial" w:hAnsi="Arial" w:cs="Arial"/>
          <w:b/>
          <w:bCs/>
          <w:szCs w:val="24"/>
          <w:lang w:val="sr-Cyrl-ME"/>
        </w:rPr>
        <w:t>/</w:t>
      </w:r>
      <w:r w:rsidR="00D11454" w:rsidRPr="000A12FE">
        <w:rPr>
          <w:rFonts w:ascii="Arial" w:hAnsi="Arial" w:cs="Arial"/>
          <w:b/>
          <w:bCs/>
          <w:szCs w:val="24"/>
          <w:lang w:val="sr-Cyrl-ME"/>
        </w:rPr>
        <w:t xml:space="preserve">програма невладиних организација у области </w:t>
      </w:r>
      <w:r w:rsidR="008B4C53" w:rsidRPr="000A12FE">
        <w:rPr>
          <w:rFonts w:ascii="Arial" w:hAnsi="Arial" w:cs="Arial"/>
          <w:b/>
          <w:bCs/>
          <w:szCs w:val="24"/>
          <w:lang w:val="sr-Cyrl-ME"/>
        </w:rPr>
        <w:t>друштвене бриге о дјеци и младима у 202</w:t>
      </w:r>
      <w:r w:rsidR="000562AA" w:rsidRPr="000A12FE">
        <w:rPr>
          <w:rFonts w:ascii="Arial" w:hAnsi="Arial" w:cs="Arial"/>
          <w:b/>
          <w:bCs/>
          <w:szCs w:val="24"/>
          <w:lang w:val="sr-Cyrl-ME"/>
        </w:rPr>
        <w:t>5</w:t>
      </w:r>
      <w:r w:rsidR="008B4C53" w:rsidRPr="000A12FE">
        <w:rPr>
          <w:rFonts w:ascii="Arial" w:hAnsi="Arial" w:cs="Arial"/>
          <w:b/>
          <w:bCs/>
          <w:szCs w:val="24"/>
          <w:lang w:val="sr-Cyrl-ME"/>
        </w:rPr>
        <w:t>.години</w:t>
      </w:r>
    </w:p>
    <w:p w:rsidR="00850DE0" w:rsidRPr="000A12FE" w:rsidRDefault="00850DE0" w:rsidP="00850DE0">
      <w:pPr>
        <w:rPr>
          <w:rFonts w:ascii="Arial" w:hAnsi="Arial" w:cs="Arial"/>
          <w:b/>
          <w:bCs/>
          <w:szCs w:val="24"/>
          <w:lang w:val="sr-Cyrl-ME"/>
        </w:rPr>
      </w:pPr>
    </w:p>
    <w:p w:rsidR="00850DE0" w:rsidRPr="000A12FE" w:rsidRDefault="00850DE0" w:rsidP="00850DE0">
      <w:pPr>
        <w:rPr>
          <w:rFonts w:ascii="Arial" w:hAnsi="Arial" w:cs="Arial"/>
          <w:szCs w:val="24"/>
          <w:lang w:val="sr-Cyrl-ME"/>
        </w:rPr>
      </w:pPr>
      <w:r w:rsidRPr="000A12FE">
        <w:rPr>
          <w:rFonts w:ascii="Arial" w:hAnsi="Arial" w:cs="Arial"/>
          <w:b/>
          <w:bCs/>
          <w:szCs w:val="24"/>
          <w:lang w:val="sr-Cyrl-ME"/>
        </w:rPr>
        <w:t xml:space="preserve">I </w:t>
      </w:r>
      <w:r w:rsidRPr="000A12FE">
        <w:rPr>
          <w:rFonts w:ascii="Arial" w:hAnsi="Arial" w:cs="Arial"/>
          <w:szCs w:val="24"/>
          <w:lang w:val="sr-Cyrl-ME"/>
        </w:rPr>
        <w:t xml:space="preserve"> </w:t>
      </w:r>
      <w:r w:rsidR="007B13F5" w:rsidRPr="000A12FE">
        <w:rPr>
          <w:rFonts w:ascii="Arial" w:hAnsi="Arial" w:cs="Arial"/>
          <w:szCs w:val="24"/>
          <w:lang w:val="sr-Cyrl-ME"/>
        </w:rPr>
        <w:t>За реализацију пројеката/програма</w:t>
      </w:r>
      <w:r w:rsidRPr="000A12FE">
        <w:rPr>
          <w:rFonts w:ascii="Arial" w:hAnsi="Arial" w:cs="Arial"/>
          <w:szCs w:val="24"/>
          <w:lang w:val="sr-Cyrl-ME"/>
        </w:rPr>
        <w:t xml:space="preserve"> </w:t>
      </w:r>
      <w:r w:rsidR="002170D8" w:rsidRPr="000A12FE">
        <w:rPr>
          <w:rFonts w:ascii="Arial" w:hAnsi="Arial" w:cs="Arial"/>
          <w:szCs w:val="24"/>
          <w:lang w:val="sr-Cyrl-ME"/>
        </w:rPr>
        <w:t xml:space="preserve">невладиних организација у области </w:t>
      </w:r>
      <w:r w:rsidR="008B4C53" w:rsidRPr="000A12FE">
        <w:rPr>
          <w:rFonts w:ascii="Arial" w:hAnsi="Arial" w:cs="Arial"/>
          <w:szCs w:val="24"/>
          <w:shd w:val="clear" w:color="auto" w:fill="FCFCFC"/>
          <w:lang w:val="sr-Cyrl-ME"/>
        </w:rPr>
        <w:t>друштвене бриге о дјеци и младима у 202</w:t>
      </w:r>
      <w:r w:rsidR="000562AA" w:rsidRPr="000A12FE">
        <w:rPr>
          <w:rFonts w:ascii="Arial" w:hAnsi="Arial" w:cs="Arial"/>
          <w:szCs w:val="24"/>
          <w:shd w:val="clear" w:color="auto" w:fill="FCFCFC"/>
          <w:lang w:val="sr-Cyrl-ME"/>
        </w:rPr>
        <w:t>5</w:t>
      </w:r>
      <w:r w:rsidR="008B4C53" w:rsidRPr="000A12FE">
        <w:rPr>
          <w:rFonts w:ascii="Arial" w:hAnsi="Arial" w:cs="Arial"/>
          <w:szCs w:val="24"/>
          <w:shd w:val="clear" w:color="auto" w:fill="FCFCFC"/>
          <w:lang w:val="sr-Cyrl-ME"/>
        </w:rPr>
        <w:t>.години</w:t>
      </w:r>
      <w:r w:rsidR="008B4C53" w:rsidRPr="000A12FE">
        <w:rPr>
          <w:rFonts w:ascii="Arial" w:hAnsi="Arial" w:cs="Arial"/>
          <w:szCs w:val="24"/>
          <w:lang w:val="sr-Cyrl-ME"/>
        </w:rPr>
        <w:t xml:space="preserve"> </w:t>
      </w:r>
      <w:r w:rsidR="002170D8" w:rsidRPr="000A12FE">
        <w:rPr>
          <w:rFonts w:ascii="Arial" w:hAnsi="Arial" w:cs="Arial"/>
          <w:szCs w:val="24"/>
          <w:lang w:val="sr-Cyrl-ME"/>
        </w:rPr>
        <w:t>додје</w:t>
      </w:r>
      <w:r w:rsidR="008B4C53" w:rsidRPr="000A12FE">
        <w:rPr>
          <w:rFonts w:ascii="Arial" w:hAnsi="Arial" w:cs="Arial"/>
          <w:szCs w:val="24"/>
          <w:lang w:val="sr-Cyrl-ME"/>
        </w:rPr>
        <w:t>љ</w:t>
      </w:r>
      <w:r w:rsidR="002170D8" w:rsidRPr="000A12FE">
        <w:rPr>
          <w:rFonts w:ascii="Arial" w:hAnsi="Arial" w:cs="Arial"/>
          <w:szCs w:val="24"/>
          <w:lang w:val="sr-Cyrl-ME"/>
        </w:rPr>
        <w:t>ују се средства следећим невладиним организацијама</w:t>
      </w:r>
      <w:r w:rsidRPr="000A12FE">
        <w:rPr>
          <w:rFonts w:ascii="Arial" w:hAnsi="Arial" w:cs="Arial"/>
          <w:szCs w:val="24"/>
          <w:lang w:val="sr-Cyrl-ME"/>
        </w:rPr>
        <w:t>:</w:t>
      </w:r>
    </w:p>
    <w:p w:rsidR="008B4C53" w:rsidRPr="000A12FE" w:rsidRDefault="008B4C53" w:rsidP="0004703E">
      <w:pPr>
        <w:pStyle w:val="ListParagraph"/>
        <w:numPr>
          <w:ilvl w:val="0"/>
          <w:numId w:val="3"/>
        </w:numPr>
        <w:tabs>
          <w:tab w:val="left" w:pos="1134"/>
          <w:tab w:val="left" w:pos="7797"/>
        </w:tabs>
        <w:spacing w:before="0" w:after="0" w:line="276" w:lineRule="auto"/>
        <w:rPr>
          <w:rFonts w:ascii="Arial" w:hAnsi="Arial" w:cs="Arial"/>
          <w:szCs w:val="24"/>
          <w:lang w:val="sr-Cyrl-ME"/>
        </w:rPr>
      </w:pPr>
      <w:r w:rsidRPr="000A12FE">
        <w:rPr>
          <w:rFonts w:ascii="Arial" w:hAnsi="Arial" w:cs="Arial"/>
          <w:szCs w:val="24"/>
          <w:lang w:val="sr-Cyrl-ME"/>
        </w:rPr>
        <w:t xml:space="preserve">НВО </w:t>
      </w:r>
      <w:r w:rsidR="00986B15">
        <w:rPr>
          <w:rFonts w:ascii="Arial" w:hAnsi="Arial" w:cs="Arial"/>
          <w:szCs w:val="24"/>
          <w:lang w:val="sr-Cyrl-ME"/>
        </w:rPr>
        <w:t>„</w:t>
      </w:r>
      <w:r w:rsidR="00F61E0E">
        <w:rPr>
          <w:rFonts w:ascii="Arial" w:hAnsi="Arial" w:cs="Arial"/>
          <w:szCs w:val="24"/>
          <w:lang w:val="sr-Cyrl-ME"/>
        </w:rPr>
        <w:t>Друштво младих еколога</w:t>
      </w:r>
      <w:r w:rsidR="00986B15">
        <w:rPr>
          <w:rFonts w:ascii="Arial" w:hAnsi="Arial" w:cs="Arial"/>
          <w:szCs w:val="24"/>
          <w:lang w:val="sr-Cyrl-ME"/>
        </w:rPr>
        <w:t>“</w:t>
      </w:r>
      <w:r w:rsidRPr="000A12FE">
        <w:rPr>
          <w:rFonts w:ascii="Arial" w:hAnsi="Arial" w:cs="Arial"/>
          <w:szCs w:val="24"/>
          <w:lang w:val="sr-Cyrl-ME"/>
        </w:rPr>
        <w:t>, за реализацију пројекта/програма</w:t>
      </w:r>
      <w:r w:rsidR="00BA38F8" w:rsidRPr="000A12FE">
        <w:rPr>
          <w:rFonts w:ascii="Arial" w:hAnsi="Arial" w:cs="Arial"/>
          <w:szCs w:val="24"/>
          <w:lang w:val="sr-Cyrl-ME"/>
        </w:rPr>
        <w:t xml:space="preserve"> „</w:t>
      </w:r>
      <w:r w:rsidR="008F3792">
        <w:rPr>
          <w:rFonts w:ascii="Arial" w:hAnsi="Arial" w:cs="Arial"/>
          <w:szCs w:val="24"/>
        </w:rPr>
        <w:t>Youth 3G-Green skil</w:t>
      </w:r>
      <w:r w:rsidR="000B342E">
        <w:rPr>
          <w:rFonts w:ascii="Arial" w:hAnsi="Arial" w:cs="Arial"/>
          <w:szCs w:val="24"/>
        </w:rPr>
        <w:t>l</w:t>
      </w:r>
      <w:r w:rsidR="008F3792">
        <w:rPr>
          <w:rFonts w:ascii="Arial" w:hAnsi="Arial" w:cs="Arial"/>
          <w:szCs w:val="24"/>
        </w:rPr>
        <w:t>s/Green jobs-Great future</w:t>
      </w:r>
      <w:r w:rsidR="00BA38F8" w:rsidRPr="000A12FE">
        <w:rPr>
          <w:rFonts w:ascii="Arial" w:hAnsi="Arial" w:cs="Arial"/>
          <w:szCs w:val="24"/>
          <w:lang w:val="sr-Cyrl-ME"/>
        </w:rPr>
        <w:t xml:space="preserve">” </w:t>
      </w:r>
      <w:r w:rsidRPr="000A12FE">
        <w:rPr>
          <w:rFonts w:ascii="Arial" w:hAnsi="Arial" w:cs="Arial"/>
          <w:szCs w:val="24"/>
          <w:lang w:val="sr-Cyrl-ME"/>
        </w:rPr>
        <w:t>у износу од</w:t>
      </w:r>
      <w:r w:rsidR="003F1D80" w:rsidRPr="000A12FE">
        <w:rPr>
          <w:rFonts w:ascii="Arial" w:hAnsi="Arial" w:cs="Arial"/>
          <w:szCs w:val="24"/>
          <w:lang w:val="sr-Cyrl-ME"/>
        </w:rPr>
        <w:t xml:space="preserve"> 12.</w:t>
      </w:r>
      <w:r w:rsidR="00F61E0E">
        <w:rPr>
          <w:rFonts w:ascii="Arial" w:hAnsi="Arial" w:cs="Arial"/>
          <w:szCs w:val="24"/>
          <w:lang w:val="sr-Cyrl-ME"/>
        </w:rPr>
        <w:t>811,</w:t>
      </w:r>
      <w:r w:rsidR="00C21463">
        <w:rPr>
          <w:rFonts w:ascii="Arial" w:hAnsi="Arial" w:cs="Arial"/>
          <w:szCs w:val="24"/>
          <w:lang w:val="sr-Cyrl-ME"/>
        </w:rPr>
        <w:t>56</w:t>
      </w:r>
      <w:r w:rsidR="003F1D80" w:rsidRPr="000A12FE">
        <w:rPr>
          <w:rFonts w:ascii="Arial" w:hAnsi="Arial" w:cs="Arial"/>
          <w:szCs w:val="24"/>
          <w:lang w:val="sr-Cyrl-ME"/>
        </w:rPr>
        <w:t xml:space="preserve"> еура;</w:t>
      </w:r>
      <w:r w:rsidRPr="000A12FE">
        <w:rPr>
          <w:rFonts w:ascii="Arial" w:hAnsi="Arial" w:cs="Arial"/>
          <w:szCs w:val="24"/>
          <w:lang w:val="sr-Cyrl-ME"/>
        </w:rPr>
        <w:t xml:space="preserve"> </w:t>
      </w:r>
    </w:p>
    <w:p w:rsidR="008B4C53" w:rsidRPr="000A12FE" w:rsidRDefault="008B4C53" w:rsidP="0004703E">
      <w:pPr>
        <w:pStyle w:val="ListParagraph"/>
        <w:numPr>
          <w:ilvl w:val="0"/>
          <w:numId w:val="3"/>
        </w:numPr>
        <w:tabs>
          <w:tab w:val="left" w:pos="1134"/>
          <w:tab w:val="left" w:pos="7797"/>
        </w:tabs>
        <w:spacing w:before="0" w:after="0" w:line="276" w:lineRule="auto"/>
        <w:rPr>
          <w:rFonts w:ascii="Arial" w:hAnsi="Arial" w:cs="Arial"/>
          <w:szCs w:val="24"/>
          <w:lang w:val="sr-Cyrl-ME"/>
        </w:rPr>
      </w:pPr>
      <w:r w:rsidRPr="000A12FE">
        <w:rPr>
          <w:rFonts w:ascii="Arial" w:hAnsi="Arial" w:cs="Arial"/>
          <w:szCs w:val="24"/>
          <w:lang w:val="sr-Cyrl-ME"/>
        </w:rPr>
        <w:t xml:space="preserve">НВО </w:t>
      </w:r>
      <w:r w:rsidR="00986B15">
        <w:rPr>
          <w:rFonts w:ascii="Arial" w:hAnsi="Arial" w:cs="Arial"/>
          <w:szCs w:val="24"/>
          <w:lang w:val="sr-Cyrl-ME"/>
        </w:rPr>
        <w:t>„</w:t>
      </w:r>
      <w:r w:rsidRPr="000A12FE">
        <w:rPr>
          <w:rFonts w:ascii="Arial" w:hAnsi="Arial" w:cs="Arial"/>
          <w:szCs w:val="24"/>
          <w:lang w:val="sr-Cyrl-ME"/>
        </w:rPr>
        <w:t>С</w:t>
      </w:r>
      <w:r w:rsidR="00F61E0E">
        <w:rPr>
          <w:rFonts w:ascii="Arial" w:hAnsi="Arial" w:cs="Arial"/>
          <w:szCs w:val="24"/>
          <w:lang w:val="sr-Cyrl-ME"/>
        </w:rPr>
        <w:t>истем</w:t>
      </w:r>
      <w:r w:rsidR="00986B15">
        <w:rPr>
          <w:rFonts w:ascii="Arial" w:hAnsi="Arial" w:cs="Arial"/>
          <w:szCs w:val="24"/>
          <w:lang w:val="sr-Cyrl-ME"/>
        </w:rPr>
        <w:t>“</w:t>
      </w:r>
      <w:r w:rsidRPr="000A12FE">
        <w:rPr>
          <w:rFonts w:ascii="Arial" w:hAnsi="Arial" w:cs="Arial"/>
          <w:szCs w:val="24"/>
          <w:lang w:val="sr-Cyrl-ME"/>
        </w:rPr>
        <w:t>, за реализацију пројекта/програма</w:t>
      </w:r>
      <w:r w:rsidR="009B2044" w:rsidRPr="000A12FE">
        <w:rPr>
          <w:rFonts w:ascii="Arial" w:hAnsi="Arial" w:cs="Arial"/>
          <w:szCs w:val="24"/>
          <w:lang w:val="sr-Cyrl-ME"/>
        </w:rPr>
        <w:t xml:space="preserve"> „</w:t>
      </w:r>
      <w:r w:rsidR="00530819">
        <w:rPr>
          <w:rFonts w:ascii="Arial" w:hAnsi="Arial" w:cs="Arial"/>
          <w:szCs w:val="24"/>
          <w:lang w:val="sr-Cyrl-ME"/>
        </w:rPr>
        <w:t>Сигурни кораци-млади против насиља</w:t>
      </w:r>
      <w:r w:rsidR="009B2044" w:rsidRPr="000A12FE">
        <w:rPr>
          <w:rFonts w:ascii="Arial" w:hAnsi="Arial" w:cs="Arial"/>
          <w:szCs w:val="24"/>
          <w:lang w:val="sr-Cyrl-ME"/>
        </w:rPr>
        <w:t xml:space="preserve">” </w:t>
      </w:r>
      <w:r w:rsidRPr="000A12FE">
        <w:rPr>
          <w:rFonts w:ascii="Arial" w:hAnsi="Arial" w:cs="Arial"/>
          <w:szCs w:val="24"/>
          <w:lang w:val="sr-Cyrl-ME"/>
        </w:rPr>
        <w:t xml:space="preserve">у износу од </w:t>
      </w:r>
      <w:r w:rsidR="00F61E0E">
        <w:rPr>
          <w:rFonts w:ascii="Arial" w:hAnsi="Arial" w:cs="Arial"/>
          <w:szCs w:val="24"/>
          <w:lang w:val="sr-Cyrl-ME"/>
        </w:rPr>
        <w:t>12.815</w:t>
      </w:r>
      <w:r w:rsidR="003F1D80" w:rsidRPr="000A12FE">
        <w:rPr>
          <w:rFonts w:ascii="Arial" w:hAnsi="Arial" w:cs="Arial"/>
          <w:szCs w:val="24"/>
          <w:lang w:val="sr-Cyrl-ME"/>
        </w:rPr>
        <w:t>,</w:t>
      </w:r>
      <w:r w:rsidR="00EA0E02">
        <w:rPr>
          <w:rFonts w:ascii="Arial" w:hAnsi="Arial" w:cs="Arial"/>
          <w:szCs w:val="24"/>
          <w:lang w:val="sr-Cyrl-ME"/>
        </w:rPr>
        <w:t>56</w:t>
      </w:r>
      <w:r w:rsidR="003F1D80" w:rsidRPr="000A12FE">
        <w:rPr>
          <w:rFonts w:ascii="Arial" w:hAnsi="Arial" w:cs="Arial"/>
          <w:szCs w:val="24"/>
          <w:lang w:val="sr-Cyrl-ME"/>
        </w:rPr>
        <w:t xml:space="preserve"> еура;</w:t>
      </w:r>
    </w:p>
    <w:p w:rsidR="008B4C53" w:rsidRPr="000A12FE" w:rsidRDefault="008B4C53" w:rsidP="0004703E">
      <w:pPr>
        <w:pStyle w:val="ListParagraph"/>
        <w:numPr>
          <w:ilvl w:val="0"/>
          <w:numId w:val="3"/>
        </w:numPr>
        <w:tabs>
          <w:tab w:val="left" w:pos="1134"/>
          <w:tab w:val="left" w:pos="7797"/>
        </w:tabs>
        <w:spacing w:before="0" w:after="0" w:line="276" w:lineRule="auto"/>
        <w:rPr>
          <w:rFonts w:ascii="Arial" w:hAnsi="Arial" w:cs="Arial"/>
          <w:szCs w:val="24"/>
          <w:lang w:val="sr-Cyrl-ME"/>
        </w:rPr>
      </w:pPr>
      <w:r w:rsidRPr="000A12FE">
        <w:rPr>
          <w:rFonts w:ascii="Arial" w:hAnsi="Arial" w:cs="Arial"/>
          <w:szCs w:val="24"/>
          <w:lang w:val="sr-Cyrl-ME"/>
        </w:rPr>
        <w:t xml:space="preserve">НВО </w:t>
      </w:r>
      <w:r w:rsidR="00A01135">
        <w:rPr>
          <w:rFonts w:ascii="Arial" w:hAnsi="Arial" w:cs="Arial"/>
          <w:szCs w:val="24"/>
          <w:lang w:val="sr-Cyrl-ME"/>
        </w:rPr>
        <w:t>„Студентски збор ЦГ“</w:t>
      </w:r>
      <w:r w:rsidRPr="000A12FE">
        <w:rPr>
          <w:rFonts w:ascii="Arial" w:hAnsi="Arial" w:cs="Arial"/>
          <w:szCs w:val="24"/>
          <w:lang w:val="sr-Cyrl-ME"/>
        </w:rPr>
        <w:t>, за реализацију пројекта/програма</w:t>
      </w:r>
      <w:r w:rsidR="00F832EB" w:rsidRPr="000A12FE">
        <w:rPr>
          <w:rFonts w:ascii="Arial" w:hAnsi="Arial" w:cs="Arial"/>
          <w:szCs w:val="24"/>
          <w:lang w:val="sr-Cyrl-ME"/>
        </w:rPr>
        <w:t xml:space="preserve"> „</w:t>
      </w:r>
      <w:r w:rsidR="00FB4BD0">
        <w:rPr>
          <w:rFonts w:ascii="Arial" w:hAnsi="Arial" w:cs="Arial"/>
          <w:szCs w:val="24"/>
          <w:lang w:val="sr-Cyrl-ME"/>
        </w:rPr>
        <w:t>Млади обликују Црну Гору-знање, дијалог и акција</w:t>
      </w:r>
      <w:r w:rsidR="00F832EB" w:rsidRPr="000A12FE">
        <w:rPr>
          <w:rFonts w:ascii="Arial" w:hAnsi="Arial" w:cs="Arial"/>
          <w:szCs w:val="24"/>
          <w:lang w:val="sr-Cyrl-ME"/>
        </w:rPr>
        <w:t xml:space="preserve">” </w:t>
      </w:r>
      <w:r w:rsidRPr="000A12FE">
        <w:rPr>
          <w:rFonts w:ascii="Arial" w:hAnsi="Arial" w:cs="Arial"/>
          <w:szCs w:val="24"/>
          <w:lang w:val="sr-Cyrl-ME"/>
        </w:rPr>
        <w:t xml:space="preserve">у износу од </w:t>
      </w:r>
      <w:r w:rsidR="003F1D80" w:rsidRPr="000A12FE">
        <w:rPr>
          <w:rFonts w:ascii="Arial" w:hAnsi="Arial" w:cs="Arial"/>
          <w:szCs w:val="24"/>
          <w:lang w:val="sr-Cyrl-ME"/>
        </w:rPr>
        <w:t>12.0</w:t>
      </w:r>
      <w:r w:rsidR="00A01135">
        <w:rPr>
          <w:rFonts w:ascii="Arial" w:hAnsi="Arial" w:cs="Arial"/>
          <w:szCs w:val="24"/>
          <w:lang w:val="sr-Cyrl-ME"/>
        </w:rPr>
        <w:t>15</w:t>
      </w:r>
      <w:r w:rsidR="003F1D80" w:rsidRPr="000A12FE">
        <w:rPr>
          <w:rFonts w:ascii="Arial" w:hAnsi="Arial" w:cs="Arial"/>
          <w:szCs w:val="24"/>
          <w:lang w:val="sr-Cyrl-ME"/>
        </w:rPr>
        <w:t>,</w:t>
      </w:r>
      <w:r w:rsidR="00FA26CD">
        <w:rPr>
          <w:rFonts w:ascii="Arial" w:hAnsi="Arial" w:cs="Arial"/>
          <w:szCs w:val="24"/>
          <w:lang w:val="sr-Cyrl-ME"/>
        </w:rPr>
        <w:t>56</w:t>
      </w:r>
      <w:r w:rsidR="003F1D80" w:rsidRPr="000A12FE">
        <w:rPr>
          <w:rFonts w:ascii="Arial" w:hAnsi="Arial" w:cs="Arial"/>
          <w:szCs w:val="24"/>
          <w:lang w:val="sr-Cyrl-ME"/>
        </w:rPr>
        <w:t xml:space="preserve"> еура;</w:t>
      </w:r>
    </w:p>
    <w:p w:rsidR="008B4C53" w:rsidRPr="000A12FE" w:rsidRDefault="00F832EB" w:rsidP="0004703E">
      <w:pPr>
        <w:pStyle w:val="ListParagraph"/>
        <w:numPr>
          <w:ilvl w:val="0"/>
          <w:numId w:val="3"/>
        </w:numPr>
        <w:tabs>
          <w:tab w:val="left" w:pos="1134"/>
          <w:tab w:val="left" w:pos="7797"/>
        </w:tabs>
        <w:spacing w:before="0" w:after="0" w:line="276" w:lineRule="auto"/>
        <w:rPr>
          <w:rFonts w:ascii="Arial" w:hAnsi="Arial" w:cs="Arial"/>
          <w:szCs w:val="24"/>
          <w:lang w:val="sr-Cyrl-ME"/>
        </w:rPr>
      </w:pPr>
      <w:r w:rsidRPr="000A12FE">
        <w:rPr>
          <w:rFonts w:ascii="Arial" w:hAnsi="Arial" w:cs="Arial"/>
          <w:szCs w:val="24"/>
          <w:lang w:val="sr-Cyrl-ME"/>
        </w:rPr>
        <w:t xml:space="preserve">НВО </w:t>
      </w:r>
      <w:r w:rsidR="007C32CD">
        <w:rPr>
          <w:rFonts w:ascii="Arial" w:hAnsi="Arial" w:cs="Arial"/>
          <w:szCs w:val="24"/>
          <w:lang w:val="sr-Cyrl-ME"/>
        </w:rPr>
        <w:t>„Студентски културни центар</w:t>
      </w:r>
      <w:r w:rsidR="00E37331">
        <w:rPr>
          <w:rFonts w:ascii="Arial" w:hAnsi="Arial" w:cs="Arial"/>
          <w:szCs w:val="24"/>
          <w:lang w:val="sr-Cyrl-ME"/>
        </w:rPr>
        <w:t>“</w:t>
      </w:r>
      <w:r w:rsidR="00EB06F7" w:rsidRPr="000A12FE">
        <w:rPr>
          <w:rFonts w:ascii="Arial" w:hAnsi="Arial" w:cs="Arial"/>
          <w:szCs w:val="24"/>
          <w:lang w:val="sr-Cyrl-ME"/>
        </w:rPr>
        <w:t>, за реализацију пројекта/програма „</w:t>
      </w:r>
      <w:r w:rsidR="002849A5">
        <w:rPr>
          <w:rFonts w:ascii="Arial" w:hAnsi="Arial" w:cs="Arial"/>
          <w:szCs w:val="24"/>
          <w:lang w:val="sr-Cyrl-ME"/>
        </w:rPr>
        <w:t>Студентски пикник:отворени кампус</w:t>
      </w:r>
      <w:r w:rsidR="00EB06F7" w:rsidRPr="000A12FE">
        <w:rPr>
          <w:rFonts w:ascii="Arial" w:hAnsi="Arial" w:cs="Arial"/>
          <w:szCs w:val="24"/>
          <w:lang w:val="sr-Cyrl-ME"/>
        </w:rPr>
        <w:t xml:space="preserve">”, у износу од </w:t>
      </w:r>
      <w:r w:rsidR="003F1D80" w:rsidRPr="000A12FE">
        <w:rPr>
          <w:rFonts w:ascii="Arial" w:hAnsi="Arial" w:cs="Arial"/>
          <w:szCs w:val="24"/>
          <w:lang w:val="sr-Cyrl-ME"/>
        </w:rPr>
        <w:t>1</w:t>
      </w:r>
      <w:r w:rsidR="00E37331">
        <w:rPr>
          <w:rFonts w:ascii="Arial" w:hAnsi="Arial" w:cs="Arial"/>
          <w:szCs w:val="24"/>
          <w:lang w:val="sr-Cyrl-ME"/>
        </w:rPr>
        <w:t>2</w:t>
      </w:r>
      <w:r w:rsidR="003F1D80" w:rsidRPr="000A12FE">
        <w:rPr>
          <w:rFonts w:ascii="Arial" w:hAnsi="Arial" w:cs="Arial"/>
          <w:szCs w:val="24"/>
          <w:lang w:val="sr-Cyrl-ME"/>
        </w:rPr>
        <w:t>.</w:t>
      </w:r>
      <w:r w:rsidR="00E37331">
        <w:rPr>
          <w:rFonts w:ascii="Arial" w:hAnsi="Arial" w:cs="Arial"/>
          <w:szCs w:val="24"/>
          <w:lang w:val="sr-Cyrl-ME"/>
        </w:rPr>
        <w:t>815</w:t>
      </w:r>
      <w:r w:rsidR="003F1D80" w:rsidRPr="000A12FE">
        <w:rPr>
          <w:rFonts w:ascii="Arial" w:hAnsi="Arial" w:cs="Arial"/>
          <w:szCs w:val="24"/>
          <w:lang w:val="sr-Cyrl-ME"/>
        </w:rPr>
        <w:t>,</w:t>
      </w:r>
      <w:r w:rsidR="00BC379D">
        <w:rPr>
          <w:rFonts w:ascii="Arial" w:hAnsi="Arial" w:cs="Arial"/>
          <w:szCs w:val="24"/>
          <w:lang w:val="sr-Cyrl-ME"/>
        </w:rPr>
        <w:t>56</w:t>
      </w:r>
      <w:r w:rsidR="003F1D80" w:rsidRPr="000A12FE">
        <w:rPr>
          <w:rFonts w:ascii="Arial" w:hAnsi="Arial" w:cs="Arial"/>
          <w:szCs w:val="24"/>
          <w:lang w:val="sr-Cyrl-ME"/>
        </w:rPr>
        <w:t xml:space="preserve"> еура;</w:t>
      </w:r>
    </w:p>
    <w:p w:rsidR="008B4C53" w:rsidRPr="000A12FE" w:rsidRDefault="008B4C53" w:rsidP="0004703E">
      <w:pPr>
        <w:pStyle w:val="ListParagraph"/>
        <w:numPr>
          <w:ilvl w:val="0"/>
          <w:numId w:val="3"/>
        </w:numPr>
        <w:tabs>
          <w:tab w:val="left" w:pos="1134"/>
          <w:tab w:val="left" w:pos="7797"/>
        </w:tabs>
        <w:spacing w:before="0" w:after="0" w:line="276" w:lineRule="auto"/>
        <w:rPr>
          <w:rFonts w:ascii="Arial" w:hAnsi="Arial" w:cs="Arial"/>
          <w:szCs w:val="24"/>
          <w:lang w:val="sr-Cyrl-ME"/>
        </w:rPr>
      </w:pPr>
      <w:r w:rsidRPr="000A12FE">
        <w:rPr>
          <w:rFonts w:ascii="Arial" w:hAnsi="Arial" w:cs="Arial"/>
          <w:szCs w:val="24"/>
          <w:lang w:val="sr-Cyrl-ME"/>
        </w:rPr>
        <w:t>НВО</w:t>
      </w:r>
      <w:r w:rsidR="00E37331">
        <w:rPr>
          <w:rFonts w:ascii="Arial" w:hAnsi="Arial" w:cs="Arial"/>
          <w:szCs w:val="24"/>
          <w:lang w:val="sr-Cyrl-ME"/>
        </w:rPr>
        <w:t xml:space="preserve"> „Нови хоризонт“</w:t>
      </w:r>
      <w:r w:rsidR="00CB26BA">
        <w:rPr>
          <w:rFonts w:ascii="Arial" w:hAnsi="Arial" w:cs="Arial"/>
          <w:szCs w:val="24"/>
          <w:lang w:val="sr-Cyrl-ME"/>
        </w:rPr>
        <w:t>,</w:t>
      </w:r>
      <w:r w:rsidR="003F1D80" w:rsidRPr="000A12FE">
        <w:rPr>
          <w:rFonts w:ascii="Arial" w:hAnsi="Arial" w:cs="Arial"/>
          <w:szCs w:val="24"/>
          <w:lang w:val="sr-Cyrl-ME"/>
        </w:rPr>
        <w:t xml:space="preserve"> за реализацију пројекта/програма „</w:t>
      </w:r>
      <w:r w:rsidR="00BD1733">
        <w:rPr>
          <w:rFonts w:ascii="Arial" w:hAnsi="Arial" w:cs="Arial"/>
          <w:szCs w:val="24"/>
          <w:lang w:val="sr-Cyrl-ME"/>
        </w:rPr>
        <w:t>Млади лидери:од идеје до утицаја</w:t>
      </w:r>
      <w:r w:rsidR="00882EFC">
        <w:rPr>
          <w:rFonts w:ascii="Arial" w:hAnsi="Arial" w:cs="Arial"/>
          <w:szCs w:val="24"/>
          <w:lang w:val="sr-Cyrl-ME"/>
        </w:rPr>
        <w:t>“</w:t>
      </w:r>
      <w:r w:rsidR="003F1D80" w:rsidRPr="000A12FE">
        <w:rPr>
          <w:rFonts w:ascii="Arial" w:hAnsi="Arial" w:cs="Arial"/>
          <w:szCs w:val="24"/>
          <w:lang w:val="sr-Cyrl-ME"/>
        </w:rPr>
        <w:t>, у износу од 12.</w:t>
      </w:r>
      <w:r w:rsidR="00E37331">
        <w:rPr>
          <w:rFonts w:ascii="Arial" w:hAnsi="Arial" w:cs="Arial"/>
          <w:szCs w:val="24"/>
          <w:lang w:val="sr-Cyrl-ME"/>
        </w:rPr>
        <w:t>785</w:t>
      </w:r>
      <w:r w:rsidR="003F1D80" w:rsidRPr="000A12FE">
        <w:rPr>
          <w:rFonts w:ascii="Arial" w:hAnsi="Arial" w:cs="Arial"/>
          <w:szCs w:val="24"/>
          <w:lang w:val="sr-Cyrl-ME"/>
        </w:rPr>
        <w:t>,</w:t>
      </w:r>
      <w:r w:rsidR="006E31BC">
        <w:rPr>
          <w:rFonts w:ascii="Arial" w:hAnsi="Arial" w:cs="Arial"/>
          <w:szCs w:val="24"/>
          <w:lang w:val="sr-Cyrl-ME"/>
        </w:rPr>
        <w:t>56</w:t>
      </w:r>
      <w:r w:rsidR="003F1D80" w:rsidRPr="000A12FE">
        <w:rPr>
          <w:rFonts w:ascii="Arial" w:hAnsi="Arial" w:cs="Arial"/>
          <w:szCs w:val="24"/>
          <w:lang w:val="sr-Cyrl-ME"/>
        </w:rPr>
        <w:t xml:space="preserve"> еура;</w:t>
      </w:r>
    </w:p>
    <w:p w:rsidR="008B4C53" w:rsidRPr="000A12FE" w:rsidRDefault="008B4C53" w:rsidP="0004703E">
      <w:pPr>
        <w:pStyle w:val="ListParagraph"/>
        <w:numPr>
          <w:ilvl w:val="0"/>
          <w:numId w:val="3"/>
        </w:numPr>
        <w:tabs>
          <w:tab w:val="left" w:pos="1134"/>
          <w:tab w:val="left" w:pos="7797"/>
        </w:tabs>
        <w:spacing w:before="0" w:after="0" w:line="276" w:lineRule="auto"/>
        <w:rPr>
          <w:rFonts w:ascii="Arial" w:hAnsi="Arial" w:cs="Arial"/>
          <w:szCs w:val="24"/>
          <w:lang w:val="sr-Cyrl-ME"/>
        </w:rPr>
      </w:pPr>
      <w:r w:rsidRPr="000A12FE">
        <w:rPr>
          <w:rFonts w:ascii="Arial" w:hAnsi="Arial" w:cs="Arial"/>
          <w:szCs w:val="24"/>
          <w:lang w:val="sr-Cyrl-ME"/>
        </w:rPr>
        <w:t xml:space="preserve">НВО </w:t>
      </w:r>
      <w:r w:rsidR="003C494C">
        <w:rPr>
          <w:rFonts w:ascii="Arial" w:hAnsi="Arial" w:cs="Arial"/>
          <w:szCs w:val="24"/>
          <w:lang w:val="sr-Cyrl-ME"/>
        </w:rPr>
        <w:t>„Мрежа за омладински активизам“</w:t>
      </w:r>
      <w:r w:rsidR="003F1D80" w:rsidRPr="000A12FE">
        <w:rPr>
          <w:rFonts w:ascii="Arial" w:hAnsi="Arial" w:cs="Arial"/>
          <w:szCs w:val="24"/>
          <w:lang w:val="sr-Cyrl-ME"/>
        </w:rPr>
        <w:t>, за реализацију пројекта/програма „</w:t>
      </w:r>
      <w:r w:rsidR="00882EFC" w:rsidRPr="00882EFC">
        <w:rPr>
          <w:rFonts w:ascii="Arial" w:hAnsi="Arial" w:cs="Arial"/>
          <w:szCs w:val="24"/>
          <w:lang w:val="sr-Cyrl-ME"/>
        </w:rPr>
        <w:t>YOUTH POINT-Млади у фокусу”</w:t>
      </w:r>
      <w:r w:rsidR="003F1D80" w:rsidRPr="000A12FE">
        <w:rPr>
          <w:rFonts w:ascii="Arial" w:hAnsi="Arial" w:cs="Arial"/>
          <w:szCs w:val="24"/>
          <w:lang w:val="sr-Cyrl-ME"/>
        </w:rPr>
        <w:t>, у износу од 1</w:t>
      </w:r>
      <w:r w:rsidR="003C494C">
        <w:rPr>
          <w:rFonts w:ascii="Arial" w:hAnsi="Arial" w:cs="Arial"/>
          <w:szCs w:val="24"/>
          <w:lang w:val="sr-Cyrl-ME"/>
        </w:rPr>
        <w:t>2</w:t>
      </w:r>
      <w:r w:rsidR="003F1D80" w:rsidRPr="000A12FE">
        <w:rPr>
          <w:rFonts w:ascii="Arial" w:hAnsi="Arial" w:cs="Arial"/>
          <w:szCs w:val="24"/>
          <w:lang w:val="sr-Cyrl-ME"/>
        </w:rPr>
        <w:t>.</w:t>
      </w:r>
      <w:r w:rsidR="003C494C">
        <w:rPr>
          <w:rFonts w:ascii="Arial" w:hAnsi="Arial" w:cs="Arial"/>
          <w:szCs w:val="24"/>
          <w:lang w:val="sr-Cyrl-ME"/>
        </w:rPr>
        <w:t>815</w:t>
      </w:r>
      <w:r w:rsidR="003F1D80" w:rsidRPr="000A12FE">
        <w:rPr>
          <w:rFonts w:ascii="Arial" w:hAnsi="Arial" w:cs="Arial"/>
          <w:szCs w:val="24"/>
          <w:lang w:val="sr-Cyrl-ME"/>
        </w:rPr>
        <w:t>,</w:t>
      </w:r>
      <w:r w:rsidR="008901B9">
        <w:rPr>
          <w:rFonts w:ascii="Arial" w:hAnsi="Arial" w:cs="Arial"/>
          <w:szCs w:val="24"/>
          <w:lang w:val="sr-Cyrl-ME"/>
        </w:rPr>
        <w:t>56</w:t>
      </w:r>
      <w:r w:rsidR="003F1D80" w:rsidRPr="000A12FE">
        <w:rPr>
          <w:rFonts w:ascii="Arial" w:hAnsi="Arial" w:cs="Arial"/>
          <w:szCs w:val="24"/>
          <w:lang w:val="sr-Cyrl-ME"/>
        </w:rPr>
        <w:t xml:space="preserve"> еура;</w:t>
      </w:r>
    </w:p>
    <w:p w:rsidR="00F00E75" w:rsidRPr="00F00E75" w:rsidRDefault="00F00E75" w:rsidP="00F00E75">
      <w:pPr>
        <w:pStyle w:val="ListParagraph"/>
        <w:numPr>
          <w:ilvl w:val="0"/>
          <w:numId w:val="3"/>
        </w:numPr>
        <w:rPr>
          <w:rFonts w:ascii="Arial" w:hAnsi="Arial" w:cs="Arial"/>
          <w:szCs w:val="24"/>
          <w:lang w:val="sr-Cyrl-ME"/>
        </w:rPr>
      </w:pPr>
      <w:r w:rsidRPr="00F00E75">
        <w:rPr>
          <w:rFonts w:ascii="Arial" w:hAnsi="Arial" w:cs="Arial"/>
          <w:szCs w:val="24"/>
          <w:lang w:val="sr-Cyrl-ME"/>
        </w:rPr>
        <w:t>НВО „Мрежа за европске политике-МАСТЕР“, за реализацију пројекта/програма „MAСТЕР план:Млади креирају будућност”, у износу од 12.807,56 еура;</w:t>
      </w:r>
    </w:p>
    <w:p w:rsidR="008B4C53" w:rsidRPr="000A12FE" w:rsidRDefault="00F86005" w:rsidP="0004703E">
      <w:pPr>
        <w:pStyle w:val="ListParagraph"/>
        <w:numPr>
          <w:ilvl w:val="0"/>
          <w:numId w:val="3"/>
        </w:numPr>
        <w:tabs>
          <w:tab w:val="left" w:pos="1134"/>
          <w:tab w:val="left" w:pos="7797"/>
        </w:tabs>
        <w:spacing w:before="0" w:after="0" w:line="276" w:lineRule="auto"/>
        <w:rPr>
          <w:rFonts w:ascii="Arial" w:hAnsi="Arial" w:cs="Arial"/>
          <w:szCs w:val="24"/>
          <w:lang w:val="sr-Cyrl-ME"/>
        </w:rPr>
      </w:pPr>
      <w:r>
        <w:rPr>
          <w:rFonts w:ascii="Arial" w:hAnsi="Arial" w:cs="Arial"/>
          <w:szCs w:val="24"/>
          <w:lang w:val="sr-Cyrl-ME"/>
        </w:rPr>
        <w:t>НВО „Црногорска искра“</w:t>
      </w:r>
      <w:r w:rsidR="003F1D80" w:rsidRPr="000A12FE">
        <w:rPr>
          <w:rFonts w:ascii="Arial" w:hAnsi="Arial" w:cs="Arial"/>
          <w:szCs w:val="24"/>
          <w:lang w:val="sr-Cyrl-ME"/>
        </w:rPr>
        <w:t xml:space="preserve">, за реализацију пројекта/програма </w:t>
      </w:r>
      <w:r w:rsidR="004E2F12">
        <w:rPr>
          <w:rFonts w:ascii="Arial" w:hAnsi="Arial" w:cs="Arial"/>
          <w:szCs w:val="24"/>
          <w:lang w:val="sr-Cyrl-ME"/>
        </w:rPr>
        <w:t>„Сјевер у центру</w:t>
      </w:r>
      <w:r w:rsidR="00EF1F3B">
        <w:rPr>
          <w:rFonts w:ascii="Arial" w:hAnsi="Arial" w:cs="Arial"/>
          <w:szCs w:val="24"/>
          <w:lang w:val="sr-Cyrl-ME"/>
        </w:rPr>
        <w:t>-остајем, стварам, мијењам</w:t>
      </w:r>
      <w:r w:rsidR="003F1D80" w:rsidRPr="000A12FE">
        <w:rPr>
          <w:rFonts w:ascii="Arial" w:hAnsi="Arial" w:cs="Arial"/>
          <w:szCs w:val="24"/>
          <w:lang w:val="sr-Cyrl-ME"/>
        </w:rPr>
        <w:t>”, у износу од 1</w:t>
      </w:r>
      <w:r>
        <w:rPr>
          <w:rFonts w:ascii="Arial" w:hAnsi="Arial" w:cs="Arial"/>
          <w:szCs w:val="24"/>
          <w:lang w:val="sr-Cyrl-ME"/>
        </w:rPr>
        <w:t>2</w:t>
      </w:r>
      <w:r w:rsidR="003F1D80" w:rsidRPr="000A12FE">
        <w:rPr>
          <w:rFonts w:ascii="Arial" w:hAnsi="Arial" w:cs="Arial"/>
          <w:szCs w:val="24"/>
          <w:lang w:val="sr-Cyrl-ME"/>
        </w:rPr>
        <w:t>.</w:t>
      </w:r>
      <w:r>
        <w:rPr>
          <w:rFonts w:ascii="Arial" w:hAnsi="Arial" w:cs="Arial"/>
          <w:szCs w:val="24"/>
          <w:lang w:val="sr-Cyrl-ME"/>
        </w:rPr>
        <w:t>695</w:t>
      </w:r>
      <w:r w:rsidR="003F1D80" w:rsidRPr="000A12FE">
        <w:rPr>
          <w:rFonts w:ascii="Arial" w:hAnsi="Arial" w:cs="Arial"/>
          <w:szCs w:val="24"/>
          <w:lang w:val="sr-Cyrl-ME"/>
        </w:rPr>
        <w:t>,</w:t>
      </w:r>
      <w:r w:rsidR="00F21457">
        <w:rPr>
          <w:rFonts w:ascii="Arial" w:hAnsi="Arial" w:cs="Arial"/>
          <w:szCs w:val="24"/>
          <w:lang w:val="sr-Cyrl-ME"/>
        </w:rPr>
        <w:t>56</w:t>
      </w:r>
      <w:r w:rsidR="003F1D80" w:rsidRPr="000A12FE">
        <w:rPr>
          <w:rFonts w:ascii="Arial" w:hAnsi="Arial" w:cs="Arial"/>
          <w:szCs w:val="24"/>
          <w:lang w:val="sr-Cyrl-ME"/>
        </w:rPr>
        <w:t xml:space="preserve"> еура;</w:t>
      </w:r>
    </w:p>
    <w:p w:rsidR="008B4C53" w:rsidRPr="00E7191D" w:rsidRDefault="008B4C53" w:rsidP="00E7191D">
      <w:pPr>
        <w:pStyle w:val="ListParagraph"/>
        <w:numPr>
          <w:ilvl w:val="0"/>
          <w:numId w:val="3"/>
        </w:numPr>
        <w:tabs>
          <w:tab w:val="left" w:pos="1134"/>
          <w:tab w:val="left" w:pos="7797"/>
        </w:tabs>
        <w:spacing w:before="0" w:after="0" w:line="276" w:lineRule="auto"/>
        <w:rPr>
          <w:rFonts w:ascii="Arial" w:hAnsi="Arial" w:cs="Arial"/>
          <w:szCs w:val="24"/>
          <w:lang w:val="sr-Cyrl-ME"/>
        </w:rPr>
      </w:pPr>
      <w:r w:rsidRPr="00E7191D">
        <w:rPr>
          <w:rFonts w:ascii="Arial" w:hAnsi="Arial" w:cs="Arial"/>
          <w:szCs w:val="24"/>
          <w:lang w:val="sr-Cyrl-ME"/>
        </w:rPr>
        <w:lastRenderedPageBreak/>
        <w:t>НВ</w:t>
      </w:r>
      <w:r w:rsidR="00613B4C" w:rsidRPr="00E7191D">
        <w:rPr>
          <w:rFonts w:ascii="Arial" w:hAnsi="Arial" w:cs="Arial"/>
          <w:szCs w:val="24"/>
          <w:lang w:val="sr-Cyrl-ME"/>
        </w:rPr>
        <w:t>О „Нови поредак“</w:t>
      </w:r>
      <w:r w:rsidR="003F1D80" w:rsidRPr="00E7191D">
        <w:rPr>
          <w:rFonts w:ascii="Arial" w:hAnsi="Arial" w:cs="Arial"/>
          <w:szCs w:val="24"/>
          <w:lang w:val="sr-Cyrl-ME"/>
        </w:rPr>
        <w:t>, за реализацију пројекта/програма „</w:t>
      </w:r>
      <w:r w:rsidR="006A399D" w:rsidRPr="00E7191D">
        <w:rPr>
          <w:rFonts w:ascii="Arial" w:hAnsi="Arial" w:cs="Arial"/>
          <w:szCs w:val="24"/>
          <w:lang w:val="sr-Cyrl-ME"/>
        </w:rPr>
        <w:t>За друштво без насиља-За бољу будућност младих</w:t>
      </w:r>
      <w:r w:rsidR="003F1D80" w:rsidRPr="00E7191D">
        <w:rPr>
          <w:rFonts w:ascii="Arial" w:hAnsi="Arial" w:cs="Arial"/>
          <w:szCs w:val="24"/>
          <w:lang w:val="sr-Cyrl-ME"/>
        </w:rPr>
        <w:t>”, у износу од 1</w:t>
      </w:r>
      <w:r w:rsidR="00613B4C" w:rsidRPr="00E7191D">
        <w:rPr>
          <w:rFonts w:ascii="Arial" w:hAnsi="Arial" w:cs="Arial"/>
          <w:szCs w:val="24"/>
          <w:lang w:val="sr-Cyrl-ME"/>
        </w:rPr>
        <w:t>2</w:t>
      </w:r>
      <w:r w:rsidR="003F1D80" w:rsidRPr="00E7191D">
        <w:rPr>
          <w:rFonts w:ascii="Arial" w:hAnsi="Arial" w:cs="Arial"/>
          <w:szCs w:val="24"/>
          <w:lang w:val="sr-Cyrl-ME"/>
        </w:rPr>
        <w:t>.8</w:t>
      </w:r>
      <w:r w:rsidR="00613B4C" w:rsidRPr="00E7191D">
        <w:rPr>
          <w:rFonts w:ascii="Arial" w:hAnsi="Arial" w:cs="Arial"/>
          <w:szCs w:val="24"/>
          <w:lang w:val="sr-Cyrl-ME"/>
        </w:rPr>
        <w:t>31</w:t>
      </w:r>
      <w:r w:rsidR="003F1D80" w:rsidRPr="00E7191D">
        <w:rPr>
          <w:rFonts w:ascii="Arial" w:hAnsi="Arial" w:cs="Arial"/>
          <w:szCs w:val="24"/>
          <w:lang w:val="sr-Cyrl-ME"/>
        </w:rPr>
        <w:t>,</w:t>
      </w:r>
      <w:r w:rsidR="00613B4C" w:rsidRPr="00E7191D">
        <w:rPr>
          <w:rFonts w:ascii="Arial" w:hAnsi="Arial" w:cs="Arial"/>
          <w:szCs w:val="24"/>
          <w:lang w:val="sr-Cyrl-ME"/>
        </w:rPr>
        <w:t>5</w:t>
      </w:r>
      <w:r w:rsidR="006B3A78" w:rsidRPr="00E7191D">
        <w:rPr>
          <w:rFonts w:ascii="Arial" w:hAnsi="Arial" w:cs="Arial"/>
          <w:szCs w:val="24"/>
          <w:lang w:val="sr-Cyrl-ME"/>
        </w:rPr>
        <w:t>2</w:t>
      </w:r>
      <w:r w:rsidR="003F1D80" w:rsidRPr="00E7191D">
        <w:rPr>
          <w:rFonts w:ascii="Arial" w:hAnsi="Arial" w:cs="Arial"/>
          <w:szCs w:val="24"/>
          <w:lang w:val="sr-Cyrl-ME"/>
        </w:rPr>
        <w:t xml:space="preserve"> еура;</w:t>
      </w:r>
    </w:p>
    <w:p w:rsidR="008B4C53" w:rsidRPr="009346DC" w:rsidRDefault="009A55F3" w:rsidP="009346DC">
      <w:pPr>
        <w:pStyle w:val="ListParagraph"/>
        <w:numPr>
          <w:ilvl w:val="0"/>
          <w:numId w:val="3"/>
        </w:numPr>
        <w:tabs>
          <w:tab w:val="left" w:pos="1134"/>
          <w:tab w:val="left" w:pos="7797"/>
        </w:tabs>
        <w:spacing w:before="0" w:after="0" w:line="276" w:lineRule="auto"/>
        <w:rPr>
          <w:rFonts w:ascii="Arial" w:hAnsi="Arial" w:cs="Arial"/>
          <w:szCs w:val="24"/>
          <w:lang w:val="sr-Cyrl-ME"/>
        </w:rPr>
      </w:pPr>
      <w:r>
        <w:rPr>
          <w:rFonts w:ascii="Arial" w:hAnsi="Arial" w:cs="Arial"/>
          <w:szCs w:val="24"/>
          <w:lang w:val="sr-Cyrl-ME"/>
        </w:rPr>
        <w:t>НВ</w:t>
      </w:r>
      <w:r w:rsidR="009346DC">
        <w:rPr>
          <w:rFonts w:ascii="Arial" w:hAnsi="Arial" w:cs="Arial"/>
          <w:szCs w:val="24"/>
          <w:lang w:val="sr-Cyrl-ME"/>
        </w:rPr>
        <w:t>У</w:t>
      </w:r>
      <w:r w:rsidRPr="009346DC">
        <w:rPr>
          <w:rFonts w:ascii="Arial" w:hAnsi="Arial" w:cs="Arial"/>
          <w:szCs w:val="24"/>
          <w:lang w:val="sr-Cyrl-ME"/>
        </w:rPr>
        <w:t xml:space="preserve"> „Хестиа“, </w:t>
      </w:r>
      <w:r w:rsidR="003F1D80" w:rsidRPr="009346DC">
        <w:rPr>
          <w:rFonts w:ascii="Arial" w:hAnsi="Arial" w:cs="Arial"/>
          <w:szCs w:val="24"/>
          <w:lang w:val="sr-Cyrl-ME"/>
        </w:rPr>
        <w:t>за реализацију пројекта/програма „</w:t>
      </w:r>
      <w:r w:rsidR="003B2F0F">
        <w:rPr>
          <w:rFonts w:ascii="Arial" w:hAnsi="Arial" w:cs="Arial"/>
          <w:szCs w:val="24"/>
          <w:lang w:val="sr-Cyrl-ME"/>
        </w:rPr>
        <w:t>Подршка младима за успјеху дигиталној ери и на тржишту рада</w:t>
      </w:r>
      <w:r w:rsidR="003F1D80" w:rsidRPr="009346DC">
        <w:rPr>
          <w:rFonts w:ascii="Arial" w:hAnsi="Arial" w:cs="Arial"/>
          <w:szCs w:val="24"/>
          <w:lang w:val="sr-Cyrl-ME"/>
        </w:rPr>
        <w:t>”, у износу од 11.</w:t>
      </w:r>
      <w:r w:rsidRPr="009346DC">
        <w:rPr>
          <w:rFonts w:ascii="Arial" w:hAnsi="Arial" w:cs="Arial"/>
          <w:szCs w:val="24"/>
          <w:lang w:val="sr-Cyrl-ME"/>
        </w:rPr>
        <w:t>998</w:t>
      </w:r>
      <w:r w:rsidR="003F1D80" w:rsidRPr="009346DC">
        <w:rPr>
          <w:rFonts w:ascii="Arial" w:hAnsi="Arial" w:cs="Arial"/>
          <w:szCs w:val="24"/>
          <w:lang w:val="sr-Cyrl-ME"/>
        </w:rPr>
        <w:t>,00 еура;</w:t>
      </w:r>
    </w:p>
    <w:p w:rsidR="008B4C53" w:rsidRPr="000A12FE" w:rsidRDefault="00D935CF" w:rsidP="0004703E">
      <w:pPr>
        <w:pStyle w:val="ListParagraph"/>
        <w:numPr>
          <w:ilvl w:val="0"/>
          <w:numId w:val="3"/>
        </w:numPr>
        <w:tabs>
          <w:tab w:val="left" w:pos="1134"/>
          <w:tab w:val="left" w:pos="7797"/>
        </w:tabs>
        <w:spacing w:before="0" w:after="0" w:line="276" w:lineRule="auto"/>
        <w:rPr>
          <w:rFonts w:ascii="Arial" w:hAnsi="Arial" w:cs="Arial"/>
          <w:szCs w:val="24"/>
          <w:lang w:val="sr-Cyrl-ME"/>
        </w:rPr>
      </w:pPr>
      <w:r>
        <w:rPr>
          <w:rFonts w:ascii="Arial" w:hAnsi="Arial" w:cs="Arial"/>
          <w:szCs w:val="24"/>
          <w:lang w:val="sr-Cyrl-ME"/>
        </w:rPr>
        <w:t>НВ</w:t>
      </w:r>
      <w:r w:rsidR="00DB42EB">
        <w:rPr>
          <w:rFonts w:ascii="Arial" w:hAnsi="Arial" w:cs="Arial"/>
          <w:szCs w:val="24"/>
          <w:lang w:val="sr-Cyrl-ME"/>
        </w:rPr>
        <w:t>У</w:t>
      </w:r>
      <w:r>
        <w:rPr>
          <w:rFonts w:ascii="Arial" w:hAnsi="Arial" w:cs="Arial"/>
          <w:szCs w:val="24"/>
          <w:lang w:val="sr-Cyrl-ME"/>
        </w:rPr>
        <w:t xml:space="preserve"> „ПВ Информер</w:t>
      </w:r>
      <w:r w:rsidR="00D865A3">
        <w:rPr>
          <w:rFonts w:ascii="Arial" w:hAnsi="Arial" w:cs="Arial"/>
          <w:szCs w:val="24"/>
          <w:lang w:val="sr-Cyrl-ME"/>
        </w:rPr>
        <w:t>“</w:t>
      </w:r>
      <w:r w:rsidR="003F1D80" w:rsidRPr="000A12FE">
        <w:rPr>
          <w:rFonts w:ascii="Arial" w:hAnsi="Arial" w:cs="Arial"/>
          <w:szCs w:val="24"/>
          <w:lang w:val="sr-Cyrl-ME"/>
        </w:rPr>
        <w:t>, за реализацију пројекта/програма „</w:t>
      </w:r>
      <w:r w:rsidR="00CF25E1" w:rsidRPr="00CF25E1">
        <w:rPr>
          <w:rFonts w:ascii="Arial" w:hAnsi="Arial" w:cs="Arial"/>
          <w:szCs w:val="24"/>
          <w:lang w:val="sr-Cyrl-ME"/>
        </w:rPr>
        <w:t xml:space="preserve">За већу мобилност </w:t>
      </w:r>
      <w:r w:rsidR="00CF25E1">
        <w:rPr>
          <w:rFonts w:ascii="Arial" w:hAnsi="Arial" w:cs="Arial"/>
          <w:szCs w:val="24"/>
          <w:lang w:val="sr-Cyrl-ME"/>
        </w:rPr>
        <w:t>и бољу информисаност младих</w:t>
      </w:r>
      <w:r w:rsidR="003F1D80" w:rsidRPr="000A12FE">
        <w:rPr>
          <w:rFonts w:ascii="Arial" w:hAnsi="Arial" w:cs="Arial"/>
          <w:szCs w:val="24"/>
          <w:lang w:val="sr-Cyrl-ME"/>
        </w:rPr>
        <w:t>”, у износу од 1</w:t>
      </w:r>
      <w:r>
        <w:rPr>
          <w:rFonts w:ascii="Arial" w:hAnsi="Arial" w:cs="Arial"/>
          <w:szCs w:val="24"/>
          <w:lang w:val="sr-Cyrl-ME"/>
        </w:rPr>
        <w:t>1</w:t>
      </w:r>
      <w:r w:rsidR="003F1D80" w:rsidRPr="000A12FE">
        <w:rPr>
          <w:rFonts w:ascii="Arial" w:hAnsi="Arial" w:cs="Arial"/>
          <w:szCs w:val="24"/>
          <w:lang w:val="sr-Cyrl-ME"/>
        </w:rPr>
        <w:t>.</w:t>
      </w:r>
      <w:r>
        <w:rPr>
          <w:rFonts w:ascii="Arial" w:hAnsi="Arial" w:cs="Arial"/>
          <w:szCs w:val="24"/>
          <w:lang w:val="sr-Cyrl-ME"/>
        </w:rPr>
        <w:t>784</w:t>
      </w:r>
      <w:r w:rsidR="003F1D80" w:rsidRPr="000A12FE">
        <w:rPr>
          <w:rFonts w:ascii="Arial" w:hAnsi="Arial" w:cs="Arial"/>
          <w:szCs w:val="24"/>
          <w:lang w:val="sr-Cyrl-ME"/>
        </w:rPr>
        <w:t>,00 еура;</w:t>
      </w:r>
    </w:p>
    <w:p w:rsidR="008B4C53" w:rsidRPr="000A12FE" w:rsidRDefault="003612B6" w:rsidP="0004703E">
      <w:pPr>
        <w:pStyle w:val="ListParagraph"/>
        <w:numPr>
          <w:ilvl w:val="0"/>
          <w:numId w:val="3"/>
        </w:numPr>
        <w:tabs>
          <w:tab w:val="left" w:pos="1134"/>
          <w:tab w:val="left" w:pos="7797"/>
        </w:tabs>
        <w:spacing w:before="0" w:after="0" w:line="276" w:lineRule="auto"/>
        <w:rPr>
          <w:rFonts w:ascii="Arial" w:hAnsi="Arial" w:cs="Arial"/>
          <w:szCs w:val="24"/>
          <w:lang w:val="sr-Cyrl-ME"/>
        </w:rPr>
      </w:pPr>
      <w:r>
        <w:rPr>
          <w:rFonts w:ascii="Arial" w:hAnsi="Arial" w:cs="Arial"/>
          <w:szCs w:val="24"/>
          <w:lang w:val="sr-Cyrl-ME"/>
        </w:rPr>
        <w:t>НВО „</w:t>
      </w:r>
      <w:r>
        <w:rPr>
          <w:rFonts w:ascii="Arial" w:hAnsi="Arial" w:cs="Arial"/>
          <w:szCs w:val="24"/>
        </w:rPr>
        <w:t>INVICTUS“</w:t>
      </w:r>
      <w:r w:rsidR="003F1D80" w:rsidRPr="000A12FE">
        <w:rPr>
          <w:rFonts w:ascii="Arial" w:hAnsi="Arial" w:cs="Arial"/>
          <w:szCs w:val="24"/>
          <w:lang w:val="sr-Cyrl-ME"/>
        </w:rPr>
        <w:t>, за реализацију пројекта/програма „</w:t>
      </w:r>
      <w:bookmarkStart w:id="0" w:name="_Hlk217322111"/>
      <w:r w:rsidR="009C5F14">
        <w:rPr>
          <w:rFonts w:ascii="Arial" w:hAnsi="Arial" w:cs="Arial"/>
          <w:szCs w:val="24"/>
          <w:lang w:val="sr-Cyrl-ME"/>
        </w:rPr>
        <w:t>Генерација А-активна генерација за активну заједницу</w:t>
      </w:r>
      <w:r w:rsidR="00CF25E1">
        <w:rPr>
          <w:rFonts w:ascii="Arial" w:hAnsi="Arial" w:cs="Arial"/>
          <w:szCs w:val="24"/>
          <w:lang w:val="sr-Cyrl-ME"/>
        </w:rPr>
        <w:t xml:space="preserve"> </w:t>
      </w:r>
      <w:bookmarkEnd w:id="0"/>
      <w:r w:rsidR="003F1D80" w:rsidRPr="000A12FE">
        <w:rPr>
          <w:rFonts w:ascii="Arial" w:hAnsi="Arial" w:cs="Arial"/>
          <w:szCs w:val="24"/>
          <w:lang w:val="sr-Cyrl-ME"/>
        </w:rPr>
        <w:t>”, у износу од 1</w:t>
      </w:r>
      <w:r>
        <w:rPr>
          <w:rFonts w:ascii="Arial" w:hAnsi="Arial" w:cs="Arial"/>
          <w:szCs w:val="24"/>
          <w:lang w:val="sr-Cyrl-ME"/>
        </w:rPr>
        <w:t>2</w:t>
      </w:r>
      <w:r w:rsidR="003F1D80" w:rsidRPr="000A12FE">
        <w:rPr>
          <w:rFonts w:ascii="Arial" w:hAnsi="Arial" w:cs="Arial"/>
          <w:szCs w:val="24"/>
          <w:lang w:val="sr-Cyrl-ME"/>
        </w:rPr>
        <w:t>.</w:t>
      </w:r>
      <w:r>
        <w:rPr>
          <w:rFonts w:ascii="Arial" w:hAnsi="Arial" w:cs="Arial"/>
          <w:szCs w:val="24"/>
          <w:lang w:val="sr-Cyrl-ME"/>
        </w:rPr>
        <w:t>000</w:t>
      </w:r>
      <w:r w:rsidR="003F1D80" w:rsidRPr="000A12FE">
        <w:rPr>
          <w:rFonts w:ascii="Arial" w:hAnsi="Arial" w:cs="Arial"/>
          <w:szCs w:val="24"/>
          <w:lang w:val="sr-Cyrl-ME"/>
        </w:rPr>
        <w:t>,</w:t>
      </w:r>
      <w:r>
        <w:rPr>
          <w:rFonts w:ascii="Arial" w:hAnsi="Arial" w:cs="Arial"/>
          <w:szCs w:val="24"/>
          <w:lang w:val="sr-Cyrl-ME"/>
        </w:rPr>
        <w:t>00</w:t>
      </w:r>
      <w:r w:rsidR="003F1D80" w:rsidRPr="000A12FE">
        <w:rPr>
          <w:rFonts w:ascii="Arial" w:hAnsi="Arial" w:cs="Arial"/>
          <w:szCs w:val="24"/>
          <w:lang w:val="sr-Cyrl-ME"/>
        </w:rPr>
        <w:t xml:space="preserve"> еура;</w:t>
      </w:r>
    </w:p>
    <w:p w:rsidR="008B4C53" w:rsidRPr="000A12FE" w:rsidRDefault="003612B6" w:rsidP="0004703E">
      <w:pPr>
        <w:pStyle w:val="ListParagraph"/>
        <w:numPr>
          <w:ilvl w:val="0"/>
          <w:numId w:val="3"/>
        </w:numPr>
        <w:tabs>
          <w:tab w:val="left" w:pos="1134"/>
          <w:tab w:val="left" w:pos="7797"/>
        </w:tabs>
        <w:spacing w:before="0" w:after="0" w:line="276" w:lineRule="auto"/>
        <w:rPr>
          <w:rFonts w:ascii="Arial" w:hAnsi="Arial" w:cs="Arial"/>
          <w:szCs w:val="24"/>
          <w:lang w:val="sr-Cyrl-ME"/>
        </w:rPr>
      </w:pPr>
      <w:r>
        <w:rPr>
          <w:rFonts w:ascii="Arial" w:hAnsi="Arial" w:cs="Arial"/>
          <w:szCs w:val="24"/>
          <w:lang w:val="sr-Cyrl-ME"/>
        </w:rPr>
        <w:t>НВО</w:t>
      </w:r>
      <w:r w:rsidR="005D38F4">
        <w:rPr>
          <w:rFonts w:ascii="Arial" w:hAnsi="Arial" w:cs="Arial"/>
          <w:szCs w:val="24"/>
          <w:lang w:val="sr-Cyrl-ME"/>
        </w:rPr>
        <w:t xml:space="preserve"> </w:t>
      </w:r>
      <w:r>
        <w:rPr>
          <w:rFonts w:ascii="Arial" w:hAnsi="Arial" w:cs="Arial"/>
          <w:szCs w:val="24"/>
          <w:lang w:val="sr-Cyrl-ME"/>
        </w:rPr>
        <w:t>„</w:t>
      </w:r>
      <w:r w:rsidRPr="003612B6">
        <w:rPr>
          <w:rFonts w:ascii="Arial" w:hAnsi="Arial" w:cs="Arial"/>
          <w:szCs w:val="24"/>
          <w:lang w:val="sr-Cyrl-ME"/>
        </w:rPr>
        <w:t>Центар креативних вјештина“,</w:t>
      </w:r>
      <w:r w:rsidR="003F1D80" w:rsidRPr="000A12FE">
        <w:rPr>
          <w:rFonts w:ascii="Arial" w:hAnsi="Arial" w:cs="Arial"/>
          <w:szCs w:val="24"/>
          <w:lang w:val="sr-Cyrl-ME"/>
        </w:rPr>
        <w:t xml:space="preserve"> за реализацију пројекта/програма „</w:t>
      </w:r>
      <w:r w:rsidR="00D0280F">
        <w:rPr>
          <w:rFonts w:ascii="Arial" w:hAnsi="Arial" w:cs="Arial"/>
          <w:szCs w:val="24"/>
          <w:lang w:val="sr-Cyrl-ME"/>
        </w:rPr>
        <w:t>Млади као темељ одрживе будућности</w:t>
      </w:r>
      <w:r w:rsidR="003F1D80" w:rsidRPr="000A12FE">
        <w:rPr>
          <w:rFonts w:ascii="Arial" w:hAnsi="Arial" w:cs="Arial"/>
          <w:szCs w:val="24"/>
          <w:lang w:val="sr-Cyrl-ME"/>
        </w:rPr>
        <w:t>”, у износу од 1</w:t>
      </w:r>
      <w:r>
        <w:rPr>
          <w:rFonts w:ascii="Arial" w:hAnsi="Arial" w:cs="Arial"/>
          <w:szCs w:val="24"/>
          <w:lang w:val="sr-Cyrl-ME"/>
        </w:rPr>
        <w:t>2.000</w:t>
      </w:r>
      <w:r w:rsidR="003F1D80" w:rsidRPr="000A12FE">
        <w:rPr>
          <w:rFonts w:ascii="Arial" w:hAnsi="Arial" w:cs="Arial"/>
          <w:szCs w:val="24"/>
          <w:lang w:val="sr-Cyrl-ME"/>
        </w:rPr>
        <w:t>,00 еура;</w:t>
      </w:r>
    </w:p>
    <w:p w:rsidR="008B4C53" w:rsidRPr="000A12FE" w:rsidRDefault="001A11BB" w:rsidP="0004703E">
      <w:pPr>
        <w:pStyle w:val="ListParagraph"/>
        <w:numPr>
          <w:ilvl w:val="0"/>
          <w:numId w:val="3"/>
        </w:numPr>
        <w:tabs>
          <w:tab w:val="left" w:pos="1134"/>
          <w:tab w:val="left" w:pos="7797"/>
        </w:tabs>
        <w:spacing w:before="0" w:after="0" w:line="276" w:lineRule="auto"/>
        <w:rPr>
          <w:rFonts w:ascii="Arial" w:hAnsi="Arial" w:cs="Arial"/>
          <w:szCs w:val="24"/>
          <w:lang w:val="sr-Cyrl-ME"/>
        </w:rPr>
      </w:pPr>
      <w:r>
        <w:rPr>
          <w:rFonts w:ascii="Arial" w:hAnsi="Arial" w:cs="Arial"/>
          <w:szCs w:val="24"/>
          <w:lang w:val="sr-Cyrl-ME"/>
        </w:rPr>
        <w:t>НВО „</w:t>
      </w:r>
      <w:r>
        <w:rPr>
          <w:rFonts w:ascii="Arial" w:hAnsi="Arial" w:cs="Arial"/>
          <w:szCs w:val="24"/>
        </w:rPr>
        <w:t>Legalis</w:t>
      </w:r>
      <w:r>
        <w:rPr>
          <w:rFonts w:ascii="Arial" w:hAnsi="Arial" w:cs="Arial"/>
          <w:szCs w:val="24"/>
          <w:lang w:val="sr-Cyrl-ME"/>
        </w:rPr>
        <w:t xml:space="preserve">“, </w:t>
      </w:r>
      <w:r w:rsidR="003F1D80" w:rsidRPr="000A12FE">
        <w:rPr>
          <w:rFonts w:ascii="Arial" w:hAnsi="Arial" w:cs="Arial"/>
          <w:szCs w:val="24"/>
          <w:lang w:val="sr-Cyrl-ME"/>
        </w:rPr>
        <w:t xml:space="preserve"> </w:t>
      </w:r>
      <w:r w:rsidR="00C90F79" w:rsidRPr="000A12FE">
        <w:rPr>
          <w:rFonts w:ascii="Arial" w:hAnsi="Arial" w:cs="Arial"/>
          <w:szCs w:val="24"/>
          <w:lang w:val="sr-Cyrl-ME"/>
        </w:rPr>
        <w:t>за реализацију пројекта/програма „</w:t>
      </w:r>
      <w:r w:rsidR="00DF3614">
        <w:rPr>
          <w:rFonts w:ascii="Arial" w:hAnsi="Arial" w:cs="Arial"/>
          <w:szCs w:val="24"/>
          <w:lang w:val="sr-Cyrl-ME"/>
        </w:rPr>
        <w:t>Млади заједно могу</w:t>
      </w:r>
      <w:r w:rsidR="00C90F79" w:rsidRPr="000A12FE">
        <w:rPr>
          <w:rFonts w:ascii="Arial" w:hAnsi="Arial" w:cs="Arial"/>
          <w:szCs w:val="24"/>
          <w:lang w:val="sr-Cyrl-ME"/>
        </w:rPr>
        <w:t>”, у износу од 1</w:t>
      </w:r>
      <w:r>
        <w:rPr>
          <w:rFonts w:ascii="Arial" w:hAnsi="Arial" w:cs="Arial"/>
          <w:szCs w:val="24"/>
          <w:lang w:val="sr-Cyrl-ME"/>
        </w:rPr>
        <w:t>2</w:t>
      </w:r>
      <w:r w:rsidR="00C90F79" w:rsidRPr="000A12FE">
        <w:rPr>
          <w:rFonts w:ascii="Arial" w:hAnsi="Arial" w:cs="Arial"/>
          <w:szCs w:val="24"/>
          <w:lang w:val="sr-Cyrl-ME"/>
        </w:rPr>
        <w:t>.</w:t>
      </w:r>
      <w:r>
        <w:rPr>
          <w:rFonts w:ascii="Arial" w:hAnsi="Arial" w:cs="Arial"/>
          <w:szCs w:val="24"/>
          <w:lang w:val="sr-Cyrl-ME"/>
        </w:rPr>
        <w:t>000</w:t>
      </w:r>
      <w:r w:rsidR="00C90F79" w:rsidRPr="000A12FE">
        <w:rPr>
          <w:rFonts w:ascii="Arial" w:hAnsi="Arial" w:cs="Arial"/>
          <w:szCs w:val="24"/>
          <w:lang w:val="sr-Cyrl-ME"/>
        </w:rPr>
        <w:t>,</w:t>
      </w:r>
      <w:r>
        <w:rPr>
          <w:rFonts w:ascii="Arial" w:hAnsi="Arial" w:cs="Arial"/>
          <w:szCs w:val="24"/>
          <w:lang w:val="sr-Cyrl-ME"/>
        </w:rPr>
        <w:t>0</w:t>
      </w:r>
      <w:r w:rsidR="00C90F79" w:rsidRPr="000A12FE">
        <w:rPr>
          <w:rFonts w:ascii="Arial" w:hAnsi="Arial" w:cs="Arial"/>
          <w:szCs w:val="24"/>
          <w:lang w:val="sr-Cyrl-ME"/>
        </w:rPr>
        <w:t>0 еура;</w:t>
      </w:r>
    </w:p>
    <w:p w:rsidR="00C2619D" w:rsidRDefault="001A11BB" w:rsidP="00C2619D">
      <w:pPr>
        <w:pStyle w:val="ListParagraph"/>
        <w:numPr>
          <w:ilvl w:val="0"/>
          <w:numId w:val="3"/>
        </w:numPr>
        <w:tabs>
          <w:tab w:val="left" w:pos="1134"/>
          <w:tab w:val="left" w:pos="7797"/>
        </w:tabs>
        <w:spacing w:before="0" w:after="0" w:line="276" w:lineRule="auto"/>
        <w:rPr>
          <w:rFonts w:ascii="Arial" w:hAnsi="Arial" w:cs="Arial"/>
          <w:szCs w:val="24"/>
          <w:lang w:val="sr-Cyrl-ME"/>
        </w:rPr>
      </w:pPr>
      <w:r>
        <w:rPr>
          <w:rFonts w:ascii="Arial" w:hAnsi="Arial" w:cs="Arial"/>
          <w:szCs w:val="24"/>
          <w:lang w:val="sr-Cyrl-ME"/>
        </w:rPr>
        <w:t>НВ</w:t>
      </w:r>
      <w:r w:rsidR="00473F97">
        <w:rPr>
          <w:rFonts w:ascii="Arial" w:hAnsi="Arial" w:cs="Arial"/>
          <w:szCs w:val="24"/>
          <w:lang w:val="sr-Cyrl-ME"/>
        </w:rPr>
        <w:t>У</w:t>
      </w:r>
      <w:r>
        <w:rPr>
          <w:rFonts w:ascii="Arial" w:hAnsi="Arial" w:cs="Arial"/>
          <w:szCs w:val="24"/>
          <w:lang w:val="sr-Cyrl-ME"/>
        </w:rPr>
        <w:t xml:space="preserve"> „Импулс“</w:t>
      </w:r>
      <w:r w:rsidR="00C90F79" w:rsidRPr="000A12FE">
        <w:rPr>
          <w:rFonts w:ascii="Arial" w:hAnsi="Arial" w:cs="Arial"/>
          <w:szCs w:val="24"/>
          <w:lang w:val="sr-Cyrl-ME"/>
        </w:rPr>
        <w:t>, за реализацију пројекта/програма „</w:t>
      </w:r>
      <w:r w:rsidR="003F1FA4">
        <w:rPr>
          <w:rFonts w:ascii="Arial" w:hAnsi="Arial" w:cs="Arial"/>
          <w:szCs w:val="24"/>
          <w:lang w:val="sr-Cyrl-ME"/>
        </w:rPr>
        <w:t>Млади против насиља</w:t>
      </w:r>
      <w:r w:rsidR="00C90F79" w:rsidRPr="000A12FE">
        <w:rPr>
          <w:rFonts w:ascii="Arial" w:hAnsi="Arial" w:cs="Arial"/>
          <w:szCs w:val="24"/>
          <w:lang w:val="sr-Cyrl-ME"/>
        </w:rPr>
        <w:t>”, у износу од 1</w:t>
      </w:r>
      <w:r>
        <w:rPr>
          <w:rFonts w:ascii="Arial" w:hAnsi="Arial" w:cs="Arial"/>
          <w:szCs w:val="24"/>
          <w:lang w:val="sr-Cyrl-ME"/>
        </w:rPr>
        <w:t>1</w:t>
      </w:r>
      <w:r w:rsidR="00C90F79" w:rsidRPr="000A12FE">
        <w:rPr>
          <w:rFonts w:ascii="Arial" w:hAnsi="Arial" w:cs="Arial"/>
          <w:szCs w:val="24"/>
          <w:lang w:val="sr-Cyrl-ME"/>
        </w:rPr>
        <w:t>.</w:t>
      </w:r>
      <w:r>
        <w:rPr>
          <w:rFonts w:ascii="Arial" w:hAnsi="Arial" w:cs="Arial"/>
          <w:szCs w:val="24"/>
          <w:lang w:val="sr-Cyrl-ME"/>
        </w:rPr>
        <w:t>824,</w:t>
      </w:r>
      <w:r w:rsidR="00C90F79" w:rsidRPr="000A12FE">
        <w:rPr>
          <w:rFonts w:ascii="Arial" w:hAnsi="Arial" w:cs="Arial"/>
          <w:szCs w:val="24"/>
          <w:lang w:val="sr-Cyrl-ME"/>
        </w:rPr>
        <w:t>00 еура;</w:t>
      </w:r>
    </w:p>
    <w:p w:rsidR="00C2619D" w:rsidRPr="00C2619D" w:rsidRDefault="00C2619D" w:rsidP="00C2619D">
      <w:pPr>
        <w:pStyle w:val="ListParagraph"/>
        <w:numPr>
          <w:ilvl w:val="0"/>
          <w:numId w:val="3"/>
        </w:numPr>
        <w:tabs>
          <w:tab w:val="left" w:pos="1134"/>
          <w:tab w:val="left" w:pos="7797"/>
        </w:tabs>
        <w:spacing w:before="0" w:after="0" w:line="276" w:lineRule="auto"/>
        <w:rPr>
          <w:rFonts w:ascii="Arial" w:hAnsi="Arial" w:cs="Arial"/>
          <w:szCs w:val="24"/>
          <w:lang w:val="sr-Cyrl-ME"/>
        </w:rPr>
      </w:pPr>
      <w:r w:rsidRPr="00C2619D">
        <w:rPr>
          <w:rFonts w:ascii="Arial" w:hAnsi="Arial" w:cs="Arial"/>
          <w:szCs w:val="24"/>
          <w:lang w:val="sr-Cyrl-ME"/>
        </w:rPr>
        <w:t>НВО „Мрежа за младе“, за реализацију пројекта/програма „Ђе се зелениш, ђе дрва садиш”, у износу од 12.000,00 еура;</w:t>
      </w:r>
    </w:p>
    <w:p w:rsidR="008B4C53" w:rsidRPr="00C2619D" w:rsidRDefault="00C2619D" w:rsidP="00C2619D">
      <w:pPr>
        <w:tabs>
          <w:tab w:val="left" w:pos="1134"/>
          <w:tab w:val="left" w:pos="7797"/>
        </w:tabs>
        <w:spacing w:before="0" w:after="0" w:line="276" w:lineRule="auto"/>
        <w:ind w:left="360"/>
        <w:rPr>
          <w:rFonts w:ascii="Arial" w:hAnsi="Arial" w:cs="Arial"/>
          <w:szCs w:val="24"/>
          <w:lang w:val="sr-Cyrl-ME"/>
        </w:rPr>
      </w:pPr>
      <w:r>
        <w:rPr>
          <w:rFonts w:ascii="Arial" w:hAnsi="Arial" w:cs="Arial"/>
          <w:szCs w:val="24"/>
          <w:lang w:val="sr-Cyrl-ME"/>
        </w:rPr>
        <w:t>17.</w:t>
      </w:r>
      <w:r w:rsidR="008B4C53" w:rsidRPr="00C2619D">
        <w:rPr>
          <w:rFonts w:ascii="Arial" w:hAnsi="Arial" w:cs="Arial"/>
          <w:szCs w:val="24"/>
          <w:lang w:val="sr-Cyrl-ME"/>
        </w:rPr>
        <w:t>НВ</w:t>
      </w:r>
      <w:r w:rsidR="001C4D7A" w:rsidRPr="00C2619D">
        <w:rPr>
          <w:rFonts w:ascii="Arial" w:hAnsi="Arial" w:cs="Arial"/>
          <w:szCs w:val="24"/>
          <w:lang w:val="sr-Cyrl-ME"/>
        </w:rPr>
        <w:t>У</w:t>
      </w:r>
      <w:r w:rsidR="00895C25" w:rsidRPr="00C2619D">
        <w:rPr>
          <w:rFonts w:ascii="Arial" w:hAnsi="Arial" w:cs="Arial"/>
          <w:szCs w:val="24"/>
          <w:lang w:val="sr-Cyrl-ME"/>
        </w:rPr>
        <w:t xml:space="preserve"> „Роми у спорту“</w:t>
      </w:r>
      <w:r w:rsidR="008B4C53" w:rsidRPr="00C2619D">
        <w:rPr>
          <w:rFonts w:ascii="Arial" w:hAnsi="Arial" w:cs="Arial"/>
          <w:szCs w:val="24"/>
          <w:lang w:val="sr-Cyrl-ME"/>
        </w:rPr>
        <w:t>, за реализацију пројекта/програма „</w:t>
      </w:r>
      <w:r w:rsidR="00FA31B3" w:rsidRPr="00C2619D">
        <w:rPr>
          <w:rFonts w:ascii="Arial" w:hAnsi="Arial" w:cs="Arial"/>
          <w:szCs w:val="24"/>
          <w:lang w:val="sr-Cyrl-ME"/>
        </w:rPr>
        <w:t>Заједно против насиља-снагом спорта и знања</w:t>
      </w:r>
      <w:r w:rsidR="008B4C53" w:rsidRPr="00C2619D">
        <w:rPr>
          <w:rFonts w:ascii="Arial" w:hAnsi="Arial" w:cs="Arial"/>
          <w:szCs w:val="24"/>
          <w:lang w:val="sr-Cyrl-ME"/>
        </w:rPr>
        <w:t xml:space="preserve">”, у износу од </w:t>
      </w:r>
      <w:r w:rsidR="00895C25" w:rsidRPr="00C2619D">
        <w:rPr>
          <w:rFonts w:ascii="Arial" w:hAnsi="Arial" w:cs="Arial"/>
          <w:szCs w:val="24"/>
          <w:lang w:val="sr-Cyrl-ME"/>
        </w:rPr>
        <w:t>12</w:t>
      </w:r>
      <w:r w:rsidR="00C90F79" w:rsidRPr="00C2619D">
        <w:rPr>
          <w:rFonts w:ascii="Arial" w:hAnsi="Arial" w:cs="Arial"/>
          <w:szCs w:val="24"/>
          <w:lang w:val="sr-Cyrl-ME"/>
        </w:rPr>
        <w:t>.</w:t>
      </w:r>
      <w:r w:rsidR="00895C25" w:rsidRPr="00C2619D">
        <w:rPr>
          <w:rFonts w:ascii="Arial" w:hAnsi="Arial" w:cs="Arial"/>
          <w:szCs w:val="24"/>
          <w:lang w:val="sr-Cyrl-ME"/>
        </w:rPr>
        <w:t>000</w:t>
      </w:r>
      <w:r w:rsidR="00C90F79" w:rsidRPr="00C2619D">
        <w:rPr>
          <w:rFonts w:ascii="Arial" w:hAnsi="Arial" w:cs="Arial"/>
          <w:szCs w:val="24"/>
          <w:lang w:val="sr-Cyrl-ME"/>
        </w:rPr>
        <w:t>,00 еура;</w:t>
      </w:r>
    </w:p>
    <w:p w:rsidR="00191E88" w:rsidRPr="000A12FE" w:rsidRDefault="00850DE0" w:rsidP="00191E88">
      <w:pPr>
        <w:spacing w:before="100" w:beforeAutospacing="1" w:after="100" w:afterAutospacing="1"/>
        <w:rPr>
          <w:rFonts w:ascii="Arial" w:eastAsia="Times New Roman" w:hAnsi="Arial" w:cs="Arial"/>
          <w:color w:val="52525B"/>
          <w:szCs w:val="24"/>
          <w:lang w:val="sr-Cyrl-ME"/>
        </w:rPr>
      </w:pPr>
      <w:r w:rsidRPr="000A12FE">
        <w:rPr>
          <w:rFonts w:ascii="Arial" w:eastAsia="Times New Roman" w:hAnsi="Arial" w:cs="Arial"/>
          <w:b/>
          <w:bCs/>
          <w:color w:val="000000"/>
          <w:szCs w:val="24"/>
          <w:lang w:val="sr-Cyrl-ME"/>
        </w:rPr>
        <w:t>II</w:t>
      </w:r>
      <w:r w:rsidRPr="000A12FE">
        <w:rPr>
          <w:rFonts w:ascii="Arial" w:eastAsia="Times New Roman" w:hAnsi="Arial" w:cs="Arial"/>
          <w:color w:val="000000"/>
          <w:szCs w:val="24"/>
          <w:lang w:val="sr-Cyrl-ME"/>
        </w:rPr>
        <w:t xml:space="preserve"> </w:t>
      </w:r>
      <w:r w:rsidR="00191E88" w:rsidRPr="000A12FE">
        <w:rPr>
          <w:rFonts w:ascii="Arial" w:eastAsia="Times New Roman" w:hAnsi="Arial" w:cs="Arial"/>
          <w:color w:val="000000"/>
          <w:szCs w:val="24"/>
          <w:lang w:val="sr-Cyrl-ME"/>
        </w:rPr>
        <w:t>Укупан фонд средстава за финансирање пројеката</w:t>
      </w:r>
      <w:r w:rsidR="00F657D5" w:rsidRPr="000A12FE">
        <w:rPr>
          <w:rFonts w:ascii="Arial" w:eastAsia="Times New Roman" w:hAnsi="Arial" w:cs="Arial"/>
          <w:color w:val="000000"/>
          <w:szCs w:val="24"/>
          <w:lang w:val="sr-Cyrl-ME"/>
        </w:rPr>
        <w:t xml:space="preserve">/програма невладиних организација </w:t>
      </w:r>
      <w:r w:rsidR="00191E88" w:rsidRPr="000A12FE">
        <w:rPr>
          <w:rFonts w:ascii="Arial" w:eastAsia="Times New Roman" w:hAnsi="Arial" w:cs="Arial"/>
          <w:color w:val="000000"/>
          <w:szCs w:val="24"/>
          <w:lang w:val="sr-Cyrl-ME"/>
        </w:rPr>
        <w:t>у области</w:t>
      </w:r>
      <w:r w:rsidR="00F657D5" w:rsidRPr="000A12FE">
        <w:rPr>
          <w:rFonts w:ascii="Arial" w:eastAsia="Times New Roman" w:hAnsi="Arial" w:cs="Arial"/>
          <w:color w:val="000000"/>
          <w:szCs w:val="24"/>
          <w:lang w:val="sr-Cyrl-ME"/>
        </w:rPr>
        <w:t xml:space="preserve"> </w:t>
      </w:r>
      <w:r w:rsidR="00EB06F7" w:rsidRPr="000A12FE">
        <w:rPr>
          <w:rFonts w:ascii="Arial" w:eastAsia="Times New Roman" w:hAnsi="Arial" w:cs="Arial"/>
          <w:color w:val="000000"/>
          <w:szCs w:val="24"/>
          <w:lang w:val="sr-Cyrl-ME"/>
        </w:rPr>
        <w:t>друштвене бриге о дјеци и младима у 202</w:t>
      </w:r>
      <w:r w:rsidR="0005733C" w:rsidRPr="000A12FE">
        <w:rPr>
          <w:rFonts w:ascii="Arial" w:eastAsia="Times New Roman" w:hAnsi="Arial" w:cs="Arial"/>
          <w:color w:val="000000"/>
          <w:szCs w:val="24"/>
          <w:lang w:val="sr-Cyrl-ME"/>
        </w:rPr>
        <w:t>5</w:t>
      </w:r>
      <w:r w:rsidR="00EB06F7" w:rsidRPr="000A12FE">
        <w:rPr>
          <w:rFonts w:ascii="Arial" w:eastAsia="Times New Roman" w:hAnsi="Arial" w:cs="Arial"/>
          <w:color w:val="000000"/>
          <w:szCs w:val="24"/>
          <w:lang w:val="sr-Cyrl-ME"/>
        </w:rPr>
        <w:t xml:space="preserve">.години </w:t>
      </w:r>
      <w:r w:rsidR="00191E88" w:rsidRPr="000A12FE">
        <w:rPr>
          <w:rFonts w:ascii="Arial" w:eastAsia="Times New Roman" w:hAnsi="Arial" w:cs="Arial"/>
          <w:color w:val="000000"/>
          <w:szCs w:val="24"/>
          <w:lang w:val="sr-Cyrl-ME"/>
        </w:rPr>
        <w:t xml:space="preserve">износи </w:t>
      </w:r>
      <w:r w:rsidR="0005733C" w:rsidRPr="000A12FE">
        <w:rPr>
          <w:rFonts w:ascii="Arial" w:eastAsia="Times New Roman" w:hAnsi="Arial" w:cs="Arial"/>
          <w:color w:val="000000"/>
          <w:szCs w:val="24"/>
          <w:lang w:val="sr-Cyrl-ME"/>
        </w:rPr>
        <w:t>210</w:t>
      </w:r>
      <w:r w:rsidR="00F657D5" w:rsidRPr="000A12FE">
        <w:rPr>
          <w:rFonts w:ascii="Arial" w:eastAsia="Times New Roman" w:hAnsi="Arial" w:cs="Arial"/>
          <w:color w:val="000000"/>
          <w:szCs w:val="24"/>
          <w:lang w:val="sr-Cyrl-ME"/>
        </w:rPr>
        <w:t>.000,</w:t>
      </w:r>
      <w:r w:rsidR="00B7303E">
        <w:rPr>
          <w:rFonts w:ascii="Arial" w:eastAsia="Times New Roman" w:hAnsi="Arial" w:cs="Arial"/>
          <w:color w:val="000000"/>
          <w:szCs w:val="24"/>
          <w:lang w:val="sr-Cyrl-ME"/>
        </w:rPr>
        <w:t>0</w:t>
      </w:r>
      <w:r w:rsidR="00F657D5" w:rsidRPr="000A12FE">
        <w:rPr>
          <w:rFonts w:ascii="Arial" w:eastAsia="Times New Roman" w:hAnsi="Arial" w:cs="Arial"/>
          <w:color w:val="000000"/>
          <w:szCs w:val="24"/>
          <w:lang w:val="sr-Cyrl-ME"/>
        </w:rPr>
        <w:t>0</w:t>
      </w:r>
      <w:r w:rsidR="00191E88" w:rsidRPr="000A12FE">
        <w:rPr>
          <w:rFonts w:ascii="Arial" w:eastAsia="Times New Roman" w:hAnsi="Arial" w:cs="Arial"/>
          <w:color w:val="000000"/>
          <w:szCs w:val="24"/>
          <w:lang w:val="sr-Cyrl-ME"/>
        </w:rPr>
        <w:t xml:space="preserve"> еура.</w:t>
      </w:r>
    </w:p>
    <w:p w:rsidR="00191E88" w:rsidRPr="000A12FE" w:rsidRDefault="00191E88" w:rsidP="00191E8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52525B"/>
          <w:szCs w:val="24"/>
          <w:lang w:val="sr-Cyrl-ME"/>
        </w:rPr>
      </w:pPr>
      <w:r w:rsidRPr="000A12FE">
        <w:rPr>
          <w:rFonts w:ascii="Arial" w:eastAsia="Times New Roman" w:hAnsi="Arial" w:cs="Arial"/>
          <w:color w:val="000000"/>
          <w:szCs w:val="24"/>
          <w:lang w:val="sr-Cyrl-ME"/>
        </w:rPr>
        <w:t xml:space="preserve">Невладиним организацијама које су испуниле услове Јавног конкурса, а у складу са бодовним листама независних процјењивача </w:t>
      </w:r>
      <w:r w:rsidR="00F657D5" w:rsidRPr="000A12FE">
        <w:rPr>
          <w:rFonts w:ascii="Arial" w:eastAsia="Times New Roman" w:hAnsi="Arial" w:cs="Arial"/>
          <w:color w:val="000000"/>
          <w:szCs w:val="24"/>
          <w:lang w:val="sr-Cyrl-ME"/>
        </w:rPr>
        <w:t xml:space="preserve">и корекцијама буџета </w:t>
      </w:r>
      <w:r w:rsidRPr="000A12FE">
        <w:rPr>
          <w:rFonts w:ascii="Arial" w:eastAsia="Times New Roman" w:hAnsi="Arial" w:cs="Arial"/>
          <w:color w:val="000000"/>
          <w:szCs w:val="24"/>
          <w:lang w:val="sr-Cyrl-ME"/>
        </w:rPr>
        <w:t>дод‌јељује се укупно </w:t>
      </w:r>
      <w:r w:rsidR="00A1097D">
        <w:rPr>
          <w:rFonts w:ascii="Arial" w:eastAsia="Times New Roman" w:hAnsi="Arial" w:cs="Arial"/>
          <w:color w:val="000000"/>
          <w:szCs w:val="24"/>
          <w:lang w:val="sr-Cyrl-ME"/>
        </w:rPr>
        <w:t xml:space="preserve">210.000,00 </w:t>
      </w:r>
      <w:r w:rsidR="009E0BAD" w:rsidRPr="000A12FE">
        <w:rPr>
          <w:rFonts w:ascii="Arial" w:eastAsia="Times New Roman" w:hAnsi="Arial" w:cs="Arial"/>
          <w:color w:val="000000"/>
          <w:szCs w:val="24"/>
          <w:lang w:val="sr-Cyrl-ME"/>
        </w:rPr>
        <w:t>еура</w:t>
      </w:r>
      <w:r w:rsidRPr="000A12FE">
        <w:rPr>
          <w:rFonts w:ascii="Arial" w:eastAsia="Times New Roman" w:hAnsi="Arial" w:cs="Arial"/>
          <w:color w:val="52525B"/>
          <w:szCs w:val="24"/>
          <w:lang w:val="sr-Cyrl-ME"/>
        </w:rPr>
        <w:t>.</w:t>
      </w:r>
      <w:r w:rsidRPr="000A12FE">
        <w:rPr>
          <w:rFonts w:ascii="Arial" w:eastAsia="Times New Roman" w:hAnsi="Arial" w:cs="Arial"/>
          <w:color w:val="000000"/>
          <w:szCs w:val="24"/>
          <w:lang w:val="sr-Cyrl-ME"/>
        </w:rPr>
        <w:t> </w:t>
      </w:r>
    </w:p>
    <w:p w:rsidR="00191E88" w:rsidRPr="000A12FE" w:rsidRDefault="00AA12EB" w:rsidP="00191E8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52525B"/>
          <w:szCs w:val="24"/>
          <w:lang w:val="sr-Cyrl-ME"/>
        </w:rPr>
      </w:pPr>
      <w:r w:rsidRPr="000A12FE">
        <w:rPr>
          <w:rFonts w:ascii="Arial" w:eastAsia="Times New Roman" w:hAnsi="Arial" w:cs="Arial"/>
          <w:b/>
          <w:bCs/>
          <w:color w:val="000000"/>
          <w:szCs w:val="24"/>
          <w:lang w:val="sr-Cyrl-ME"/>
        </w:rPr>
        <w:t>III</w:t>
      </w:r>
      <w:r w:rsidR="00191E88" w:rsidRPr="000A12FE">
        <w:rPr>
          <w:rFonts w:ascii="Arial" w:eastAsia="Times New Roman" w:hAnsi="Arial" w:cs="Arial"/>
          <w:b/>
          <w:bCs/>
          <w:color w:val="000000"/>
          <w:szCs w:val="24"/>
          <w:lang w:val="sr-Cyrl-ME"/>
        </w:rPr>
        <w:t> </w:t>
      </w:r>
      <w:r w:rsidR="00191E88" w:rsidRPr="000A12FE">
        <w:rPr>
          <w:rFonts w:ascii="Arial" w:eastAsia="Times New Roman" w:hAnsi="Arial" w:cs="Arial"/>
          <w:color w:val="000000"/>
          <w:szCs w:val="24"/>
          <w:lang w:val="sr-Cyrl-ME"/>
        </w:rPr>
        <w:t xml:space="preserve">Комисија ће у складу са чланом 32и Закона о невладиним организацијама у року од </w:t>
      </w:r>
      <w:r w:rsidR="00191E88" w:rsidRPr="000A12FE">
        <w:rPr>
          <w:rFonts w:ascii="Arial" w:eastAsia="Times New Roman" w:hAnsi="Arial" w:cs="Arial"/>
          <w:szCs w:val="24"/>
          <w:lang w:val="sr-Cyrl-ME"/>
        </w:rPr>
        <w:t xml:space="preserve">30 дана </w:t>
      </w:r>
      <w:r w:rsidR="00191E88" w:rsidRPr="000A12FE">
        <w:rPr>
          <w:rFonts w:ascii="Arial" w:eastAsia="Times New Roman" w:hAnsi="Arial" w:cs="Arial"/>
          <w:color w:val="000000"/>
          <w:szCs w:val="24"/>
          <w:lang w:val="sr-Cyrl-ME"/>
        </w:rPr>
        <w:t xml:space="preserve">од дана објављивања ове Одлуке закључити уговоре са невладиним организацијама из става </w:t>
      </w:r>
      <w:r w:rsidR="004D6D93" w:rsidRPr="000A12FE">
        <w:rPr>
          <w:rFonts w:ascii="Arial" w:eastAsia="Times New Roman" w:hAnsi="Arial" w:cs="Arial"/>
          <w:color w:val="000000"/>
          <w:szCs w:val="24"/>
        </w:rPr>
        <w:t>I</w:t>
      </w:r>
      <w:r w:rsidR="00191E88" w:rsidRPr="000A12FE">
        <w:rPr>
          <w:rFonts w:ascii="Arial" w:eastAsia="Times New Roman" w:hAnsi="Arial" w:cs="Arial"/>
          <w:color w:val="000000"/>
          <w:szCs w:val="24"/>
          <w:lang w:val="sr-Cyrl-ME"/>
        </w:rPr>
        <w:t xml:space="preserve"> ове Одлуке</w:t>
      </w:r>
      <w:r w:rsidR="004046B5" w:rsidRPr="000A12FE">
        <w:rPr>
          <w:rFonts w:ascii="Arial" w:eastAsia="Times New Roman" w:hAnsi="Arial" w:cs="Arial"/>
          <w:color w:val="000000"/>
          <w:szCs w:val="24"/>
          <w:lang w:val="sr-Cyrl-ME"/>
        </w:rPr>
        <w:t>,</w:t>
      </w:r>
      <w:r w:rsidR="00191E88" w:rsidRPr="000A12FE">
        <w:rPr>
          <w:rFonts w:ascii="Arial" w:eastAsia="Times New Roman" w:hAnsi="Arial" w:cs="Arial"/>
          <w:color w:val="000000"/>
          <w:szCs w:val="24"/>
          <w:lang w:val="sr-Cyrl-ME"/>
        </w:rPr>
        <w:t xml:space="preserve"> којим ће се дефинисати начин исплате и коришћења средстава, извјештавање и надзор над реализацијом пројекта/програма за који су додијељена средства.</w:t>
      </w:r>
    </w:p>
    <w:p w:rsidR="00191E88" w:rsidRPr="000A12FE" w:rsidRDefault="00AA12EB" w:rsidP="00191E8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52525B"/>
          <w:szCs w:val="24"/>
          <w:lang w:val="sr-Cyrl-ME"/>
        </w:rPr>
      </w:pPr>
      <w:r w:rsidRPr="000A12FE">
        <w:rPr>
          <w:rFonts w:ascii="Arial" w:eastAsia="Times New Roman" w:hAnsi="Arial" w:cs="Arial"/>
          <w:b/>
          <w:bCs/>
          <w:color w:val="000000"/>
          <w:szCs w:val="24"/>
          <w:lang w:val="sr-Cyrl-ME"/>
        </w:rPr>
        <w:t>IV</w:t>
      </w:r>
      <w:r w:rsidR="00191E88" w:rsidRPr="000A12FE">
        <w:rPr>
          <w:rFonts w:ascii="Arial" w:eastAsia="Times New Roman" w:hAnsi="Arial" w:cs="Arial"/>
          <w:b/>
          <w:bCs/>
          <w:color w:val="000000"/>
          <w:szCs w:val="24"/>
          <w:lang w:val="sr-Cyrl-ME"/>
        </w:rPr>
        <w:t> </w:t>
      </w:r>
      <w:r w:rsidR="00191E88" w:rsidRPr="000A12FE">
        <w:rPr>
          <w:rFonts w:ascii="Arial" w:eastAsia="Times New Roman" w:hAnsi="Arial" w:cs="Arial"/>
          <w:color w:val="000000"/>
          <w:szCs w:val="24"/>
          <w:lang w:val="sr-Cyrl-ME"/>
        </w:rPr>
        <w:t>Ова одлука ступа на снагу даном доношења.</w:t>
      </w:r>
    </w:p>
    <w:p w:rsidR="00850DE0" w:rsidRPr="000A12FE" w:rsidRDefault="00850DE0" w:rsidP="00191E88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Cs w:val="24"/>
          <w:lang w:val="sr-Cyrl-ME"/>
        </w:rPr>
      </w:pPr>
    </w:p>
    <w:p w:rsidR="00850DE0" w:rsidRDefault="0099271C" w:rsidP="00850DE0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b/>
          <w:bCs/>
          <w:color w:val="000000"/>
          <w:szCs w:val="24"/>
          <w:lang w:val="sr-Cyrl-ME"/>
        </w:rPr>
      </w:pPr>
      <w:r w:rsidRPr="000A12FE">
        <w:rPr>
          <w:rFonts w:ascii="Arial" w:eastAsia="Times New Roman" w:hAnsi="Arial" w:cs="Arial"/>
          <w:b/>
          <w:bCs/>
          <w:color w:val="000000"/>
          <w:szCs w:val="24"/>
          <w:lang w:val="sr-Cyrl-ME"/>
        </w:rPr>
        <w:t>О б р а з л о ж е њ е</w:t>
      </w:r>
    </w:p>
    <w:p w:rsidR="001A53AA" w:rsidRPr="000A12FE" w:rsidRDefault="001A53AA" w:rsidP="00850DE0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b/>
          <w:bCs/>
          <w:color w:val="212121"/>
          <w:szCs w:val="24"/>
          <w:lang w:val="sr-Cyrl-ME"/>
        </w:rPr>
      </w:pPr>
    </w:p>
    <w:p w:rsidR="00B30FC9" w:rsidRPr="000A12FE" w:rsidRDefault="00B30FC9" w:rsidP="00316715">
      <w:pPr>
        <w:shd w:val="clear" w:color="auto" w:fill="FCFCFC"/>
        <w:spacing w:before="0" w:after="0" w:line="240" w:lineRule="auto"/>
        <w:ind w:firstLine="709"/>
        <w:rPr>
          <w:rFonts w:ascii="Arial" w:eastAsia="Times New Roman" w:hAnsi="Arial" w:cs="Arial"/>
          <w:szCs w:val="24"/>
          <w:lang w:val="sr-Cyrl-ME"/>
        </w:rPr>
      </w:pPr>
      <w:r w:rsidRPr="000A12FE">
        <w:rPr>
          <w:rFonts w:ascii="Arial" w:eastAsia="Times New Roman" w:hAnsi="Arial" w:cs="Arial"/>
          <w:szCs w:val="24"/>
          <w:lang w:val="sr-Cyrl-ME"/>
        </w:rPr>
        <w:t>Комисија за распод‌јелу средстава </w:t>
      </w:r>
      <w:r w:rsidRPr="000A12FE">
        <w:rPr>
          <w:rFonts w:ascii="Arial" w:eastAsia="Times New Roman" w:hAnsi="Arial" w:cs="Arial"/>
          <w:color w:val="000000"/>
          <w:szCs w:val="24"/>
          <w:lang w:val="sr-Cyrl-ME"/>
        </w:rPr>
        <w:t xml:space="preserve">за финансирање пројеката/програма невладиних организација у области </w:t>
      </w:r>
      <w:r w:rsidR="00EB06F7" w:rsidRPr="000A12FE">
        <w:rPr>
          <w:rFonts w:ascii="Arial" w:eastAsia="Times New Roman" w:hAnsi="Arial" w:cs="Arial"/>
          <w:color w:val="000000"/>
          <w:szCs w:val="24"/>
          <w:lang w:val="sr-Cyrl-ME"/>
        </w:rPr>
        <w:t>друштвене бриге о дјеци и младима у 202</w:t>
      </w:r>
      <w:r w:rsidR="00771666">
        <w:rPr>
          <w:rFonts w:ascii="Arial" w:eastAsia="Times New Roman" w:hAnsi="Arial" w:cs="Arial"/>
          <w:color w:val="000000"/>
          <w:szCs w:val="24"/>
          <w:lang w:val="sr-Cyrl-ME"/>
        </w:rPr>
        <w:t>5</w:t>
      </w:r>
      <w:r w:rsidR="00EB06F7" w:rsidRPr="000A12FE">
        <w:rPr>
          <w:rFonts w:ascii="Arial" w:eastAsia="Times New Roman" w:hAnsi="Arial" w:cs="Arial"/>
          <w:color w:val="000000"/>
          <w:szCs w:val="24"/>
          <w:lang w:val="sr-Cyrl-ME"/>
        </w:rPr>
        <w:t>.години</w:t>
      </w:r>
      <w:r w:rsidRPr="000A12FE">
        <w:rPr>
          <w:rFonts w:ascii="Arial" w:eastAsia="Times New Roman" w:hAnsi="Arial" w:cs="Arial"/>
          <w:color w:val="000000"/>
          <w:szCs w:val="24"/>
          <w:lang w:val="sr-Cyrl-ME"/>
        </w:rPr>
        <w:t xml:space="preserve">, образована Рјешењем Министарства </w:t>
      </w:r>
      <w:r w:rsidR="002B7C22" w:rsidRPr="000A12FE">
        <w:rPr>
          <w:rFonts w:ascii="Arial" w:eastAsia="Times New Roman" w:hAnsi="Arial" w:cs="Arial"/>
          <w:color w:val="000000"/>
          <w:szCs w:val="24"/>
          <w:lang w:val="sr-Cyrl-ME"/>
        </w:rPr>
        <w:t>спорта и младих</w:t>
      </w:r>
      <w:r w:rsidRPr="000A12FE">
        <w:rPr>
          <w:rFonts w:ascii="Arial" w:eastAsia="Times New Roman" w:hAnsi="Arial" w:cs="Arial"/>
          <w:color w:val="000000"/>
          <w:szCs w:val="24"/>
          <w:lang w:val="sr-Cyrl-ME"/>
        </w:rPr>
        <w:t>, број.</w:t>
      </w:r>
      <w:r w:rsidRPr="000A12FE">
        <w:rPr>
          <w:rFonts w:ascii="Arial" w:eastAsia="Times New Roman" w:hAnsi="Arial" w:cs="Arial"/>
          <w:szCs w:val="24"/>
          <w:lang w:val="sr-Cyrl-ME"/>
        </w:rPr>
        <w:t> </w:t>
      </w:r>
      <w:r w:rsidR="00EB06F7" w:rsidRPr="000A12FE">
        <w:rPr>
          <w:rFonts w:ascii="Arial" w:hAnsi="Arial" w:cs="Arial"/>
          <w:szCs w:val="24"/>
          <w:shd w:val="clear" w:color="auto" w:fill="FCFCFC"/>
          <w:lang w:val="sr-Cyrl-ME"/>
        </w:rPr>
        <w:t>01-08-615/2</w:t>
      </w:r>
      <w:r w:rsidR="00771666">
        <w:rPr>
          <w:rFonts w:ascii="Arial" w:hAnsi="Arial" w:cs="Arial"/>
          <w:szCs w:val="24"/>
          <w:shd w:val="clear" w:color="auto" w:fill="FCFCFC"/>
          <w:lang w:val="sr-Cyrl-ME"/>
        </w:rPr>
        <w:t>5</w:t>
      </w:r>
      <w:r w:rsidR="00EB06F7" w:rsidRPr="000A12FE">
        <w:rPr>
          <w:rFonts w:ascii="Arial" w:hAnsi="Arial" w:cs="Arial"/>
          <w:szCs w:val="24"/>
          <w:shd w:val="clear" w:color="auto" w:fill="FCFCFC"/>
          <w:lang w:val="sr-Cyrl-ME"/>
        </w:rPr>
        <w:t>-</w:t>
      </w:r>
      <w:r w:rsidR="00771666">
        <w:rPr>
          <w:rFonts w:ascii="Arial" w:hAnsi="Arial" w:cs="Arial"/>
          <w:szCs w:val="24"/>
          <w:shd w:val="clear" w:color="auto" w:fill="FCFCFC"/>
          <w:lang w:val="sr-Cyrl-ME"/>
        </w:rPr>
        <w:t>1935</w:t>
      </w:r>
      <w:r w:rsidR="00EB06F7" w:rsidRPr="000A12FE">
        <w:rPr>
          <w:rFonts w:ascii="Arial" w:hAnsi="Arial" w:cs="Arial"/>
          <w:szCs w:val="24"/>
          <w:shd w:val="clear" w:color="auto" w:fill="FCFCFC"/>
          <w:lang w:val="sr-Cyrl-ME"/>
        </w:rPr>
        <w:t xml:space="preserve"> од </w:t>
      </w:r>
      <w:r w:rsidR="00771666">
        <w:rPr>
          <w:rFonts w:ascii="Arial" w:hAnsi="Arial" w:cs="Arial"/>
          <w:szCs w:val="24"/>
          <w:shd w:val="clear" w:color="auto" w:fill="FCFCFC"/>
          <w:lang w:val="sr-Cyrl-ME"/>
        </w:rPr>
        <w:t>1</w:t>
      </w:r>
      <w:r w:rsidR="00EB06F7" w:rsidRPr="000A12FE">
        <w:rPr>
          <w:rFonts w:ascii="Arial" w:hAnsi="Arial" w:cs="Arial"/>
          <w:szCs w:val="24"/>
          <w:shd w:val="clear" w:color="auto" w:fill="FCFCFC"/>
          <w:lang w:val="sr-Cyrl-ME"/>
        </w:rPr>
        <w:t>.</w:t>
      </w:r>
      <w:r w:rsidR="00771666">
        <w:rPr>
          <w:rFonts w:ascii="Arial" w:hAnsi="Arial" w:cs="Arial"/>
          <w:szCs w:val="24"/>
          <w:shd w:val="clear" w:color="auto" w:fill="FCFCFC"/>
          <w:lang w:val="sr-Cyrl-ME"/>
        </w:rPr>
        <w:t xml:space="preserve">августа </w:t>
      </w:r>
      <w:r w:rsidR="00EB06F7" w:rsidRPr="000A12FE">
        <w:rPr>
          <w:rFonts w:ascii="Arial" w:hAnsi="Arial" w:cs="Arial"/>
          <w:szCs w:val="24"/>
          <w:shd w:val="clear" w:color="auto" w:fill="FCFCFC"/>
          <w:lang w:val="sr-Cyrl-ME"/>
        </w:rPr>
        <w:t>202</w:t>
      </w:r>
      <w:r w:rsidR="00771666">
        <w:rPr>
          <w:rFonts w:ascii="Arial" w:hAnsi="Arial" w:cs="Arial"/>
          <w:szCs w:val="24"/>
          <w:shd w:val="clear" w:color="auto" w:fill="FCFCFC"/>
          <w:lang w:val="sr-Cyrl-ME"/>
        </w:rPr>
        <w:t>5</w:t>
      </w:r>
      <w:r w:rsidR="00EB06F7" w:rsidRPr="000A12FE">
        <w:rPr>
          <w:rFonts w:ascii="Arial" w:hAnsi="Arial" w:cs="Arial"/>
          <w:szCs w:val="24"/>
          <w:shd w:val="clear" w:color="auto" w:fill="FCFCFC"/>
          <w:lang w:val="sr-Cyrl-ME"/>
        </w:rPr>
        <w:t xml:space="preserve">.године </w:t>
      </w:r>
      <w:r w:rsidRPr="000A12FE">
        <w:rPr>
          <w:rFonts w:ascii="Arial" w:eastAsia="Times New Roman" w:hAnsi="Arial" w:cs="Arial"/>
          <w:color w:val="000000"/>
          <w:szCs w:val="24"/>
          <w:lang w:val="sr-Cyrl-ME"/>
        </w:rPr>
        <w:t xml:space="preserve">(у даљем тексту Комисија),  објавила је Јавни конкурс за финансирање пројеката и програма невладиних организација у области </w:t>
      </w:r>
      <w:r w:rsidR="00EB06F7" w:rsidRPr="000A12FE">
        <w:rPr>
          <w:rFonts w:ascii="Arial" w:eastAsia="Times New Roman" w:hAnsi="Arial" w:cs="Arial"/>
          <w:color w:val="000000"/>
          <w:szCs w:val="24"/>
          <w:lang w:val="sr-Cyrl-ME"/>
        </w:rPr>
        <w:t>друштвене бриге о дјеци и младима у 202</w:t>
      </w:r>
      <w:r w:rsidR="00771666">
        <w:rPr>
          <w:rFonts w:ascii="Arial" w:eastAsia="Times New Roman" w:hAnsi="Arial" w:cs="Arial"/>
          <w:color w:val="000000"/>
          <w:szCs w:val="24"/>
          <w:lang w:val="sr-Cyrl-ME"/>
        </w:rPr>
        <w:t>5</w:t>
      </w:r>
      <w:r w:rsidR="00EB06F7" w:rsidRPr="000A12FE">
        <w:rPr>
          <w:rFonts w:ascii="Arial" w:eastAsia="Times New Roman" w:hAnsi="Arial" w:cs="Arial"/>
          <w:color w:val="000000"/>
          <w:szCs w:val="24"/>
          <w:lang w:val="sr-Cyrl-ME"/>
        </w:rPr>
        <w:t>.години</w:t>
      </w:r>
      <w:r w:rsidRPr="000A12FE">
        <w:rPr>
          <w:rFonts w:ascii="Arial" w:eastAsia="Times New Roman" w:hAnsi="Arial" w:cs="Arial"/>
          <w:color w:val="000000"/>
          <w:szCs w:val="24"/>
          <w:lang w:val="sr-Cyrl-ME"/>
        </w:rPr>
        <w:t>, под називом </w:t>
      </w:r>
      <w:r w:rsidR="00D17083" w:rsidRPr="000A12FE">
        <w:rPr>
          <w:rFonts w:ascii="Arial" w:hAnsi="Arial" w:cs="Arial"/>
          <w:szCs w:val="24"/>
          <w:shd w:val="clear" w:color="auto" w:fill="FCFCFC"/>
          <w:lang w:val="sr-Cyrl-ME"/>
        </w:rPr>
        <w:t>„</w:t>
      </w:r>
      <w:r w:rsidR="00771666">
        <w:rPr>
          <w:rFonts w:ascii="Arial" w:hAnsi="Arial" w:cs="Arial"/>
          <w:szCs w:val="24"/>
          <w:shd w:val="clear" w:color="auto" w:fill="FCFCFC"/>
          <w:lang w:val="sr-Cyrl-ME"/>
        </w:rPr>
        <w:t>М</w:t>
      </w:r>
      <w:r w:rsidR="00D17083" w:rsidRPr="000A12FE">
        <w:rPr>
          <w:rFonts w:ascii="Arial" w:hAnsi="Arial" w:cs="Arial"/>
          <w:szCs w:val="24"/>
          <w:shd w:val="clear" w:color="auto" w:fill="FCFCFC"/>
          <w:lang w:val="sr-Cyrl-ME"/>
        </w:rPr>
        <w:t>лади</w:t>
      </w:r>
      <w:r w:rsidR="00771666">
        <w:rPr>
          <w:rFonts w:ascii="Arial" w:hAnsi="Arial" w:cs="Arial"/>
          <w:szCs w:val="24"/>
          <w:shd w:val="clear" w:color="auto" w:fill="FCFCFC"/>
          <w:lang w:val="sr-Cyrl-ME"/>
        </w:rPr>
        <w:t>-креатори будућности</w:t>
      </w:r>
      <w:r w:rsidR="00D17083" w:rsidRPr="000A12FE">
        <w:rPr>
          <w:rFonts w:ascii="Arial" w:hAnsi="Arial" w:cs="Arial"/>
          <w:szCs w:val="24"/>
          <w:shd w:val="clear" w:color="auto" w:fill="FCFCFC"/>
          <w:lang w:val="sr-Cyrl-ME"/>
        </w:rPr>
        <w:t xml:space="preserve">“ </w:t>
      </w:r>
      <w:r w:rsidRPr="000A12FE">
        <w:rPr>
          <w:rFonts w:ascii="Arial" w:eastAsia="Times New Roman" w:hAnsi="Arial" w:cs="Arial"/>
          <w:szCs w:val="24"/>
          <w:lang w:val="sr-Cyrl-ME"/>
        </w:rPr>
        <w:t xml:space="preserve">број </w:t>
      </w:r>
      <w:r w:rsidR="00D17083" w:rsidRPr="000A12FE">
        <w:rPr>
          <w:rFonts w:ascii="Arial" w:eastAsia="Times New Roman" w:hAnsi="Arial" w:cs="Arial"/>
          <w:szCs w:val="24"/>
          <w:lang w:val="sr-Cyrl-ME"/>
        </w:rPr>
        <w:t>01-0</w:t>
      </w:r>
      <w:r w:rsidR="00771666">
        <w:rPr>
          <w:rFonts w:ascii="Arial" w:eastAsia="Times New Roman" w:hAnsi="Arial" w:cs="Arial"/>
          <w:szCs w:val="24"/>
          <w:lang w:val="sr-Cyrl-ME"/>
        </w:rPr>
        <w:t>8</w:t>
      </w:r>
      <w:r w:rsidR="00D17083" w:rsidRPr="000A12FE">
        <w:rPr>
          <w:rFonts w:ascii="Arial" w:eastAsia="Times New Roman" w:hAnsi="Arial" w:cs="Arial"/>
          <w:szCs w:val="24"/>
          <w:lang w:val="sr-Cyrl-ME"/>
        </w:rPr>
        <w:t>-615/2</w:t>
      </w:r>
      <w:r w:rsidR="00771666">
        <w:rPr>
          <w:rFonts w:ascii="Arial" w:eastAsia="Times New Roman" w:hAnsi="Arial" w:cs="Arial"/>
          <w:szCs w:val="24"/>
          <w:lang w:val="sr-Cyrl-ME"/>
        </w:rPr>
        <w:t>5</w:t>
      </w:r>
      <w:r w:rsidR="00D17083" w:rsidRPr="000A12FE">
        <w:rPr>
          <w:rFonts w:ascii="Arial" w:eastAsia="Times New Roman" w:hAnsi="Arial" w:cs="Arial"/>
          <w:szCs w:val="24"/>
          <w:lang w:val="sr-Cyrl-ME"/>
        </w:rPr>
        <w:t>-</w:t>
      </w:r>
      <w:r w:rsidR="00771666">
        <w:rPr>
          <w:rFonts w:ascii="Arial" w:eastAsia="Times New Roman" w:hAnsi="Arial" w:cs="Arial"/>
          <w:szCs w:val="24"/>
          <w:lang w:val="sr-Cyrl-ME"/>
        </w:rPr>
        <w:t>1989</w:t>
      </w:r>
      <w:r w:rsidR="00D17083" w:rsidRPr="000A12FE">
        <w:rPr>
          <w:rFonts w:ascii="Arial" w:eastAsia="Times New Roman" w:hAnsi="Arial" w:cs="Arial"/>
          <w:szCs w:val="24"/>
          <w:lang w:val="sr-Cyrl-ME"/>
        </w:rPr>
        <w:t xml:space="preserve"> </w:t>
      </w:r>
      <w:r w:rsidRPr="000A12FE">
        <w:rPr>
          <w:rFonts w:ascii="Arial" w:eastAsia="Times New Roman" w:hAnsi="Arial" w:cs="Arial"/>
          <w:szCs w:val="24"/>
          <w:lang w:val="sr-Cyrl-ME"/>
        </w:rPr>
        <w:t xml:space="preserve">од </w:t>
      </w:r>
      <w:r w:rsidR="00771666">
        <w:rPr>
          <w:rFonts w:ascii="Arial" w:eastAsia="Times New Roman" w:hAnsi="Arial" w:cs="Arial"/>
          <w:szCs w:val="24"/>
          <w:lang w:val="sr-Cyrl-ME"/>
        </w:rPr>
        <w:t>7</w:t>
      </w:r>
      <w:r w:rsidRPr="000A12FE">
        <w:rPr>
          <w:rFonts w:ascii="Arial" w:eastAsia="Times New Roman" w:hAnsi="Arial" w:cs="Arial"/>
          <w:szCs w:val="24"/>
          <w:lang w:val="sr-Cyrl-ME"/>
        </w:rPr>
        <w:t>.</w:t>
      </w:r>
      <w:r w:rsidR="00771666">
        <w:rPr>
          <w:rFonts w:ascii="Arial" w:eastAsia="Times New Roman" w:hAnsi="Arial" w:cs="Arial"/>
          <w:szCs w:val="24"/>
          <w:lang w:val="sr-Cyrl-ME"/>
        </w:rPr>
        <w:t xml:space="preserve">августа </w:t>
      </w:r>
      <w:r w:rsidRPr="000A12FE">
        <w:rPr>
          <w:rFonts w:ascii="Arial" w:eastAsia="Times New Roman" w:hAnsi="Arial" w:cs="Arial"/>
          <w:szCs w:val="24"/>
          <w:lang w:val="sr-Cyrl-ME"/>
        </w:rPr>
        <w:t>202</w:t>
      </w:r>
      <w:r w:rsidR="00771666">
        <w:rPr>
          <w:rFonts w:ascii="Arial" w:eastAsia="Times New Roman" w:hAnsi="Arial" w:cs="Arial"/>
          <w:szCs w:val="24"/>
          <w:lang w:val="sr-Cyrl-ME"/>
        </w:rPr>
        <w:t>5</w:t>
      </w:r>
      <w:r w:rsidRPr="000A12FE">
        <w:rPr>
          <w:rFonts w:ascii="Arial" w:eastAsia="Times New Roman" w:hAnsi="Arial" w:cs="Arial"/>
          <w:szCs w:val="24"/>
          <w:lang w:val="sr-Cyrl-ME"/>
        </w:rPr>
        <w:t>.године.</w:t>
      </w:r>
      <w:r w:rsidR="00D17083" w:rsidRPr="000A12FE">
        <w:rPr>
          <w:rFonts w:ascii="Arial" w:eastAsia="Times New Roman" w:hAnsi="Arial" w:cs="Arial"/>
          <w:szCs w:val="24"/>
          <w:lang w:val="sr-Cyrl-ME"/>
        </w:rPr>
        <w:t xml:space="preserve"> </w:t>
      </w:r>
    </w:p>
    <w:p w:rsidR="00B30FC9" w:rsidRPr="000A12FE" w:rsidRDefault="00B30FC9" w:rsidP="00316715">
      <w:pPr>
        <w:shd w:val="clear" w:color="auto" w:fill="FCFCFC"/>
        <w:spacing w:before="0" w:after="0" w:line="240" w:lineRule="auto"/>
        <w:ind w:firstLine="709"/>
        <w:rPr>
          <w:rFonts w:ascii="Arial" w:eastAsia="Times New Roman" w:hAnsi="Arial" w:cs="Arial"/>
          <w:szCs w:val="24"/>
          <w:lang w:val="sr-Cyrl-ME"/>
        </w:rPr>
      </w:pPr>
      <w:r w:rsidRPr="000A12FE">
        <w:rPr>
          <w:rFonts w:ascii="Arial" w:eastAsia="Times New Roman" w:hAnsi="Arial" w:cs="Arial"/>
          <w:color w:val="000000"/>
          <w:szCs w:val="24"/>
          <w:lang w:val="sr-Cyrl-ME"/>
        </w:rPr>
        <w:lastRenderedPageBreak/>
        <w:t xml:space="preserve">Рок за подношење пријава на предметни конкурс био је 30 дана од дана објављивања, закључно са </w:t>
      </w:r>
      <w:r w:rsidR="001C0693">
        <w:rPr>
          <w:rFonts w:ascii="Arial" w:eastAsia="Times New Roman" w:hAnsi="Arial" w:cs="Arial"/>
          <w:color w:val="000000"/>
          <w:szCs w:val="24"/>
          <w:lang w:val="sr-Cyrl-ME"/>
        </w:rPr>
        <w:t>5</w:t>
      </w:r>
      <w:r w:rsidRPr="000A12FE">
        <w:rPr>
          <w:rFonts w:ascii="Arial" w:eastAsia="Times New Roman" w:hAnsi="Arial" w:cs="Arial"/>
          <w:color w:val="000000"/>
          <w:szCs w:val="24"/>
          <w:lang w:val="sr-Cyrl-ME"/>
        </w:rPr>
        <w:t>.</w:t>
      </w:r>
      <w:r w:rsidR="001C0693">
        <w:rPr>
          <w:rFonts w:ascii="Arial" w:eastAsia="Times New Roman" w:hAnsi="Arial" w:cs="Arial"/>
          <w:color w:val="000000"/>
          <w:szCs w:val="24"/>
          <w:lang w:val="sr-Cyrl-ME"/>
        </w:rPr>
        <w:t xml:space="preserve">септембром </w:t>
      </w:r>
      <w:r w:rsidRPr="000A12FE">
        <w:rPr>
          <w:rFonts w:ascii="Arial" w:eastAsia="Times New Roman" w:hAnsi="Arial" w:cs="Arial"/>
          <w:color w:val="000000"/>
          <w:szCs w:val="24"/>
          <w:lang w:val="sr-Cyrl-ME"/>
        </w:rPr>
        <w:t>202</w:t>
      </w:r>
      <w:r w:rsidR="001C0693">
        <w:rPr>
          <w:rFonts w:ascii="Arial" w:eastAsia="Times New Roman" w:hAnsi="Arial" w:cs="Arial"/>
          <w:color w:val="000000"/>
          <w:szCs w:val="24"/>
          <w:lang w:val="sr-Cyrl-ME"/>
        </w:rPr>
        <w:t>5</w:t>
      </w:r>
      <w:r w:rsidRPr="000A12FE">
        <w:rPr>
          <w:rFonts w:ascii="Arial" w:eastAsia="Times New Roman" w:hAnsi="Arial" w:cs="Arial"/>
          <w:color w:val="000000"/>
          <w:szCs w:val="24"/>
          <w:lang w:val="sr-Cyrl-ME"/>
        </w:rPr>
        <w:t>.године.</w:t>
      </w:r>
    </w:p>
    <w:p w:rsidR="00B30FC9" w:rsidRPr="000A12FE" w:rsidRDefault="00B30FC9" w:rsidP="00316715">
      <w:pPr>
        <w:shd w:val="clear" w:color="auto" w:fill="FCFCFC"/>
        <w:spacing w:before="0" w:after="0" w:line="240" w:lineRule="auto"/>
        <w:ind w:firstLine="709"/>
        <w:rPr>
          <w:rFonts w:ascii="Arial" w:eastAsia="Times New Roman" w:hAnsi="Arial" w:cs="Arial"/>
          <w:szCs w:val="24"/>
          <w:lang w:val="sr-Cyrl-ME"/>
        </w:rPr>
      </w:pPr>
      <w:r w:rsidRPr="000A12FE">
        <w:rPr>
          <w:rFonts w:ascii="Arial" w:eastAsia="Times New Roman" w:hAnsi="Arial" w:cs="Arial"/>
          <w:color w:val="000000"/>
          <w:szCs w:val="24"/>
          <w:lang w:val="sr-Cyrl-ME"/>
        </w:rPr>
        <w:t xml:space="preserve">Након завршене прве административне провјере, сходно Закону о невладиним организацијама члан 32г став 2, Комисија је на сајту Министарства </w:t>
      </w:r>
      <w:r w:rsidR="004A701E" w:rsidRPr="000A12FE">
        <w:rPr>
          <w:rFonts w:ascii="Arial" w:eastAsia="Times New Roman" w:hAnsi="Arial" w:cs="Arial"/>
          <w:color w:val="000000"/>
          <w:szCs w:val="24"/>
          <w:lang w:val="sr-Cyrl-ME"/>
        </w:rPr>
        <w:t>спорта и младих</w:t>
      </w:r>
      <w:r w:rsidRPr="000A12FE">
        <w:rPr>
          <w:rFonts w:ascii="Arial" w:eastAsia="Times New Roman" w:hAnsi="Arial" w:cs="Arial"/>
          <w:color w:val="000000"/>
          <w:szCs w:val="24"/>
          <w:lang w:val="sr-Cyrl-ME"/>
        </w:rPr>
        <w:t xml:space="preserve"> и е-управе објавила листу невладиних организација које нијесу доставиле потпуну и уредну документацију број</w:t>
      </w:r>
      <w:r w:rsidR="00725829">
        <w:rPr>
          <w:rFonts w:ascii="Arial" w:eastAsia="Times New Roman" w:hAnsi="Arial" w:cs="Arial"/>
          <w:color w:val="000000"/>
          <w:szCs w:val="24"/>
          <w:lang w:val="sr-Cyrl-ME"/>
        </w:rPr>
        <w:t>:</w:t>
      </w:r>
      <w:bookmarkStart w:id="1" w:name="_Hlk185939775"/>
      <w:r w:rsidR="00CC155C" w:rsidRPr="000A12FE">
        <w:rPr>
          <w:rFonts w:ascii="Arial" w:eastAsia="Calibri" w:hAnsi="Arial" w:cs="Arial"/>
          <w:szCs w:val="24"/>
          <w:lang w:val="sr-Cyrl-ME"/>
        </w:rPr>
        <w:t>01-0</w:t>
      </w:r>
      <w:r w:rsidR="00694400">
        <w:rPr>
          <w:rFonts w:ascii="Arial" w:eastAsia="Calibri" w:hAnsi="Arial" w:cs="Arial"/>
          <w:szCs w:val="24"/>
          <w:lang w:val="sr-Cyrl-ME"/>
        </w:rPr>
        <w:t>8</w:t>
      </w:r>
      <w:r w:rsidR="00CC155C" w:rsidRPr="000A12FE">
        <w:rPr>
          <w:rFonts w:ascii="Arial" w:eastAsia="Calibri" w:hAnsi="Arial" w:cs="Arial"/>
          <w:szCs w:val="24"/>
          <w:lang w:val="sr-Cyrl-ME"/>
        </w:rPr>
        <w:t>-615/2</w:t>
      </w:r>
      <w:r w:rsidR="00694400">
        <w:rPr>
          <w:rFonts w:ascii="Arial" w:eastAsia="Calibri" w:hAnsi="Arial" w:cs="Arial"/>
          <w:szCs w:val="24"/>
          <w:lang w:val="sr-Cyrl-ME"/>
        </w:rPr>
        <w:t>5</w:t>
      </w:r>
      <w:r w:rsidR="00CC155C" w:rsidRPr="000A12FE">
        <w:rPr>
          <w:rFonts w:ascii="Arial" w:eastAsia="Calibri" w:hAnsi="Arial" w:cs="Arial"/>
          <w:szCs w:val="24"/>
          <w:lang w:val="sr-Cyrl-ME"/>
        </w:rPr>
        <w:t>-</w:t>
      </w:r>
      <w:bookmarkEnd w:id="1"/>
      <w:r w:rsidR="00694400">
        <w:rPr>
          <w:rFonts w:ascii="Arial" w:eastAsia="Calibri" w:hAnsi="Arial" w:cs="Arial"/>
          <w:szCs w:val="24"/>
          <w:lang w:val="sr-Cyrl-ME"/>
        </w:rPr>
        <w:t>1989</w:t>
      </w:r>
      <w:r w:rsidR="00CC155C" w:rsidRPr="000A12FE">
        <w:rPr>
          <w:rFonts w:ascii="Arial" w:eastAsia="Calibri" w:hAnsi="Arial" w:cs="Arial"/>
          <w:szCs w:val="24"/>
          <w:lang w:val="sr-Cyrl-ME"/>
        </w:rPr>
        <w:t>/</w:t>
      </w:r>
      <w:r w:rsidR="00CC155C" w:rsidRPr="000A12FE">
        <w:rPr>
          <w:rFonts w:ascii="Arial" w:eastAsia="Calibri" w:hAnsi="Arial" w:cs="Arial"/>
          <w:szCs w:val="24"/>
          <w:lang w:val="sr-Cyrl-RS"/>
        </w:rPr>
        <w:t>10</w:t>
      </w:r>
      <w:r w:rsidR="00694400">
        <w:rPr>
          <w:rFonts w:ascii="Arial" w:eastAsia="Calibri" w:hAnsi="Arial" w:cs="Arial"/>
          <w:szCs w:val="24"/>
          <w:lang w:val="sr-Cyrl-RS"/>
        </w:rPr>
        <w:t>2</w:t>
      </w:r>
      <w:r w:rsidR="00725829">
        <w:rPr>
          <w:rFonts w:ascii="Arial" w:eastAsia="Calibri" w:hAnsi="Arial" w:cs="Arial"/>
          <w:szCs w:val="24"/>
          <w:lang w:val="sr-Cyrl-RS"/>
        </w:rPr>
        <w:t xml:space="preserve"> дана </w:t>
      </w:r>
      <w:r w:rsidR="00725829" w:rsidRPr="00F02C82">
        <w:rPr>
          <w:rFonts w:ascii="Arial" w:eastAsia="Times New Roman" w:hAnsi="Arial" w:cs="Arial"/>
          <w:szCs w:val="24"/>
          <w:lang w:val="en-US"/>
        </w:rPr>
        <w:t>16.</w:t>
      </w:r>
      <w:r w:rsidR="00725829" w:rsidRPr="00F02C82">
        <w:rPr>
          <w:rFonts w:ascii="Arial" w:eastAsia="Times New Roman" w:hAnsi="Arial" w:cs="Arial"/>
          <w:szCs w:val="24"/>
          <w:lang w:val="sr-Cyrl-ME"/>
        </w:rPr>
        <w:t>10.2025.</w:t>
      </w:r>
      <w:r w:rsidR="00725829" w:rsidRPr="000A12FE">
        <w:rPr>
          <w:rFonts w:ascii="Arial" w:eastAsia="Times New Roman" w:hAnsi="Arial" w:cs="Arial"/>
          <w:szCs w:val="24"/>
          <w:lang w:val="sr-Cyrl-ME"/>
        </w:rPr>
        <w:t xml:space="preserve"> год</w:t>
      </w:r>
      <w:r w:rsidR="00694400">
        <w:rPr>
          <w:rFonts w:ascii="Arial" w:eastAsia="Times New Roman" w:hAnsi="Arial" w:cs="Arial"/>
          <w:color w:val="000000"/>
          <w:szCs w:val="24"/>
          <w:lang w:val="sr-Cyrl-ME"/>
        </w:rPr>
        <w:t xml:space="preserve"> и </w:t>
      </w:r>
      <w:r w:rsidRPr="000A12FE">
        <w:rPr>
          <w:rFonts w:ascii="Arial" w:eastAsia="Times New Roman" w:hAnsi="Arial" w:cs="Arial"/>
          <w:color w:val="000000"/>
          <w:szCs w:val="24"/>
          <w:lang w:val="sr-Cyrl-ME"/>
        </w:rPr>
        <w:t xml:space="preserve">у истој навела да су невладине организације са листе дужне да утврђене недостатке уклоне у року од 5 дана од дана објављивања листе, закључно са </w:t>
      </w:r>
      <w:r w:rsidR="00012C33">
        <w:rPr>
          <w:rFonts w:ascii="Arial" w:eastAsia="Times New Roman" w:hAnsi="Arial" w:cs="Arial"/>
          <w:color w:val="000000"/>
          <w:szCs w:val="24"/>
          <w:lang w:val="sr-Cyrl-ME"/>
        </w:rPr>
        <w:t>21</w:t>
      </w:r>
      <w:r w:rsidRPr="000A12FE">
        <w:rPr>
          <w:rFonts w:ascii="Arial" w:eastAsia="Times New Roman" w:hAnsi="Arial" w:cs="Arial"/>
          <w:color w:val="000000"/>
          <w:szCs w:val="24"/>
          <w:lang w:val="sr-Cyrl-ME"/>
        </w:rPr>
        <w:t>.</w:t>
      </w:r>
      <w:r w:rsidR="00012C33">
        <w:rPr>
          <w:rFonts w:ascii="Arial" w:eastAsia="Times New Roman" w:hAnsi="Arial" w:cs="Arial"/>
          <w:color w:val="000000"/>
          <w:szCs w:val="24"/>
          <w:lang w:val="sr-Cyrl-ME"/>
        </w:rPr>
        <w:t>10</w:t>
      </w:r>
      <w:r w:rsidRPr="000A12FE">
        <w:rPr>
          <w:rFonts w:ascii="Arial" w:eastAsia="Times New Roman" w:hAnsi="Arial" w:cs="Arial"/>
          <w:color w:val="000000"/>
          <w:szCs w:val="24"/>
          <w:lang w:val="sr-Cyrl-ME"/>
        </w:rPr>
        <w:t>.202</w:t>
      </w:r>
      <w:r w:rsidR="00012C33">
        <w:rPr>
          <w:rFonts w:ascii="Arial" w:eastAsia="Times New Roman" w:hAnsi="Arial" w:cs="Arial"/>
          <w:color w:val="000000"/>
          <w:szCs w:val="24"/>
          <w:lang w:val="sr-Cyrl-ME"/>
        </w:rPr>
        <w:t>5.</w:t>
      </w:r>
      <w:r w:rsidR="002F4D46" w:rsidRPr="000A12FE">
        <w:rPr>
          <w:rFonts w:ascii="Arial" w:eastAsia="Times New Roman" w:hAnsi="Arial" w:cs="Arial"/>
          <w:color w:val="000000"/>
          <w:szCs w:val="24"/>
          <w:lang w:val="sr-Cyrl-ME"/>
        </w:rPr>
        <w:t xml:space="preserve"> </w:t>
      </w:r>
      <w:r w:rsidRPr="000A12FE">
        <w:rPr>
          <w:rFonts w:ascii="Arial" w:eastAsia="Times New Roman" w:hAnsi="Arial" w:cs="Arial"/>
          <w:color w:val="000000"/>
          <w:szCs w:val="24"/>
          <w:lang w:val="sr-Cyrl-ME"/>
        </w:rPr>
        <w:t>године, те уколико се утврђени недостаци не отклоне, односно не достави потпуна и уредна документација, пријава се одбацује сходно члану 32</w:t>
      </w:r>
      <w:r w:rsidR="002F4D46" w:rsidRPr="000A12FE">
        <w:rPr>
          <w:rFonts w:ascii="Arial" w:eastAsia="Times New Roman" w:hAnsi="Arial" w:cs="Arial"/>
          <w:color w:val="000000"/>
          <w:szCs w:val="24"/>
          <w:lang w:val="sr-Cyrl-ME"/>
        </w:rPr>
        <w:t xml:space="preserve"> </w:t>
      </w:r>
      <w:r w:rsidRPr="000A12FE">
        <w:rPr>
          <w:rFonts w:ascii="Arial" w:eastAsia="Times New Roman" w:hAnsi="Arial" w:cs="Arial"/>
          <w:color w:val="000000"/>
          <w:szCs w:val="24"/>
          <w:lang w:val="sr-Cyrl-ME"/>
        </w:rPr>
        <w:t>г став 4 Закона о невладиним организацијама.</w:t>
      </w:r>
      <w:r w:rsidRPr="000A12FE">
        <w:rPr>
          <w:rFonts w:ascii="Arial" w:eastAsia="Times New Roman" w:hAnsi="Arial" w:cs="Arial"/>
          <w:szCs w:val="24"/>
          <w:lang w:val="sr-Cyrl-ME"/>
        </w:rPr>
        <w:t> </w:t>
      </w:r>
      <w:r w:rsidRPr="000A12FE">
        <w:rPr>
          <w:rFonts w:ascii="Arial" w:eastAsia="Times New Roman" w:hAnsi="Arial" w:cs="Arial"/>
          <w:color w:val="000000"/>
          <w:szCs w:val="24"/>
          <w:lang w:val="sr-Cyrl-ME"/>
        </w:rPr>
        <w:t>("Службени лист Црне Горе", бр. 39/11</w:t>
      </w:r>
      <w:r w:rsidR="007762B5">
        <w:rPr>
          <w:rFonts w:ascii="Arial" w:eastAsia="Times New Roman" w:hAnsi="Arial" w:cs="Arial"/>
          <w:color w:val="000000"/>
          <w:szCs w:val="24"/>
          <w:lang w:val="sr-Cyrl-ME"/>
        </w:rPr>
        <w:t xml:space="preserve">, </w:t>
      </w:r>
      <w:r w:rsidRPr="000A12FE">
        <w:rPr>
          <w:rFonts w:ascii="Arial" w:eastAsia="Times New Roman" w:hAnsi="Arial" w:cs="Arial"/>
          <w:color w:val="000000"/>
          <w:szCs w:val="24"/>
          <w:lang w:val="sr-Cyrl-ME"/>
        </w:rPr>
        <w:t>37/17</w:t>
      </w:r>
      <w:r w:rsidR="007762B5">
        <w:rPr>
          <w:rFonts w:ascii="Arial" w:eastAsia="Times New Roman" w:hAnsi="Arial" w:cs="Arial"/>
          <w:color w:val="000000"/>
          <w:szCs w:val="24"/>
          <w:lang w:val="sr-Cyrl-ME"/>
        </w:rPr>
        <w:t xml:space="preserve"> и 84/24</w:t>
      </w:r>
      <w:r w:rsidRPr="000A12FE">
        <w:rPr>
          <w:rFonts w:ascii="Arial" w:eastAsia="Times New Roman" w:hAnsi="Arial" w:cs="Arial"/>
          <w:color w:val="000000"/>
          <w:szCs w:val="24"/>
          <w:lang w:val="sr-Cyrl-ME"/>
        </w:rPr>
        <w:t>).</w:t>
      </w:r>
    </w:p>
    <w:p w:rsidR="00850DE0" w:rsidRDefault="00B30FC9" w:rsidP="004D6D93">
      <w:pPr>
        <w:shd w:val="clear" w:color="auto" w:fill="FCFCFC"/>
        <w:spacing w:before="0" w:after="0" w:line="240" w:lineRule="auto"/>
        <w:ind w:firstLine="360"/>
        <w:rPr>
          <w:rFonts w:ascii="Arial" w:eastAsia="Times New Roman" w:hAnsi="Arial" w:cs="Arial"/>
          <w:color w:val="000000"/>
          <w:szCs w:val="24"/>
          <w:lang w:val="sr-Cyrl-ME"/>
        </w:rPr>
      </w:pPr>
      <w:r w:rsidRPr="000A12FE">
        <w:rPr>
          <w:rFonts w:ascii="Arial" w:eastAsia="Times New Roman" w:hAnsi="Arial" w:cs="Arial"/>
          <w:color w:val="000000"/>
          <w:szCs w:val="24"/>
          <w:lang w:val="sr-Cyrl-ME"/>
        </w:rPr>
        <w:t>Јавним конкурсом</w:t>
      </w:r>
      <w:r w:rsidR="00C057A4">
        <w:rPr>
          <w:rFonts w:ascii="Arial" w:eastAsia="Times New Roman" w:hAnsi="Arial" w:cs="Arial"/>
          <w:color w:val="000000"/>
          <w:szCs w:val="24"/>
          <w:lang w:val="sr-Cyrl-ME"/>
        </w:rPr>
        <w:t>,</w:t>
      </w:r>
      <w:r w:rsidRPr="000A12FE">
        <w:rPr>
          <w:rFonts w:ascii="Arial" w:eastAsia="Times New Roman" w:hAnsi="Arial" w:cs="Arial"/>
          <w:color w:val="000000"/>
          <w:szCs w:val="24"/>
          <w:lang w:val="sr-Cyrl-ME"/>
        </w:rPr>
        <w:t xml:space="preserve"> горе наведеним бројем и датумом</w:t>
      </w:r>
      <w:r w:rsidR="00C057A4">
        <w:rPr>
          <w:rFonts w:ascii="Arial" w:eastAsia="Times New Roman" w:hAnsi="Arial" w:cs="Arial"/>
          <w:color w:val="000000"/>
          <w:szCs w:val="24"/>
          <w:lang w:val="sr-Cyrl-ME"/>
        </w:rPr>
        <w:t>,</w:t>
      </w:r>
      <w:r w:rsidRPr="000A12FE">
        <w:rPr>
          <w:rFonts w:ascii="Arial" w:eastAsia="Times New Roman" w:hAnsi="Arial" w:cs="Arial"/>
          <w:color w:val="000000"/>
          <w:szCs w:val="24"/>
          <w:lang w:val="sr-Cyrl-ME"/>
        </w:rPr>
        <w:t xml:space="preserve"> наведено је на који начин невладине организације подносе пријаву на јасно прописаном обрасцу који је био објављен у прилогу Јавног конкурса и са наведеном конкретном потребном документацијом као условом конкурса. На објављени Јавни конкурс пријаве су у законском року доставиле следеће невладине организације:</w:t>
      </w:r>
    </w:p>
    <w:p w:rsidR="001A53AA" w:rsidRDefault="001A53AA" w:rsidP="00BD7E21">
      <w:pPr>
        <w:shd w:val="clear" w:color="auto" w:fill="FCFCFC"/>
        <w:spacing w:before="0" w:after="0" w:line="240" w:lineRule="auto"/>
        <w:ind w:firstLine="360"/>
        <w:rPr>
          <w:rFonts w:ascii="Arial" w:eastAsia="Times New Roman" w:hAnsi="Arial" w:cs="Arial"/>
          <w:color w:val="000000"/>
          <w:szCs w:val="24"/>
          <w:lang w:val="sr-Cyrl-ME"/>
        </w:rPr>
      </w:pPr>
    </w:p>
    <w:p w:rsidR="001A53AA" w:rsidRDefault="0010080A" w:rsidP="00BD7E21">
      <w:pPr>
        <w:shd w:val="clear" w:color="auto" w:fill="FCFCFC"/>
        <w:spacing w:before="0" w:after="0" w:line="240" w:lineRule="auto"/>
        <w:rPr>
          <w:rFonts w:ascii="Arial" w:eastAsia="Times New Roman" w:hAnsi="Arial" w:cs="Arial"/>
          <w:szCs w:val="24"/>
          <w:lang w:val="sr-Cyrl-ME"/>
        </w:rPr>
      </w:pPr>
      <w:r>
        <w:rPr>
          <w:rFonts w:ascii="Arial" w:eastAsia="Times New Roman" w:hAnsi="Arial" w:cs="Arial"/>
          <w:szCs w:val="24"/>
          <w:lang w:val="sr-Cyrl-ME"/>
        </w:rPr>
        <w:t>1.НВО „Центар креативних вјештина“</w:t>
      </w:r>
    </w:p>
    <w:p w:rsidR="0010080A" w:rsidRDefault="0010080A" w:rsidP="00BD7E21">
      <w:pPr>
        <w:shd w:val="clear" w:color="auto" w:fill="FCFCFC"/>
        <w:spacing w:before="0" w:after="0" w:line="240" w:lineRule="auto"/>
        <w:rPr>
          <w:rFonts w:ascii="Arial" w:eastAsia="Times New Roman" w:hAnsi="Arial" w:cs="Arial"/>
          <w:szCs w:val="24"/>
          <w:lang w:val="sr-Cyrl-ME"/>
        </w:rPr>
      </w:pPr>
      <w:r>
        <w:rPr>
          <w:rFonts w:ascii="Arial" w:eastAsia="Times New Roman" w:hAnsi="Arial" w:cs="Arial"/>
          <w:szCs w:val="24"/>
          <w:lang w:val="sr-Cyrl-ME"/>
        </w:rPr>
        <w:t>2.НВО„</w:t>
      </w:r>
      <w:r w:rsidR="001D64E0">
        <w:rPr>
          <w:rFonts w:ascii="Arial" w:eastAsia="Times New Roman" w:hAnsi="Arial" w:cs="Arial"/>
          <w:szCs w:val="24"/>
          <w:lang w:val="sr-Cyrl-ME"/>
        </w:rPr>
        <w:t>Социолошкицентар Црне Горе-</w:t>
      </w:r>
      <w:r>
        <w:rPr>
          <w:rFonts w:ascii="Arial" w:eastAsia="Times New Roman" w:hAnsi="Arial" w:cs="Arial"/>
          <w:szCs w:val="24"/>
          <w:lang w:val="sr-Cyrl-ME"/>
        </w:rPr>
        <w:t>Соцен“</w:t>
      </w:r>
      <w:r w:rsidR="006C2AC1">
        <w:rPr>
          <w:rFonts w:ascii="Arial" w:eastAsia="Times New Roman" w:hAnsi="Arial" w:cs="Arial"/>
          <w:szCs w:val="24"/>
          <w:lang w:val="sr-Cyrl-ME"/>
        </w:rPr>
        <w:t>(пројекат</w:t>
      </w:r>
      <w:r w:rsidR="00BE57FC">
        <w:rPr>
          <w:rFonts w:ascii="Arial" w:eastAsia="Times New Roman" w:hAnsi="Arial" w:cs="Arial"/>
          <w:szCs w:val="24"/>
          <w:lang w:val="sr-Cyrl-ME"/>
        </w:rPr>
        <w:t>-</w:t>
      </w:r>
      <w:r w:rsidR="00F16D98">
        <w:rPr>
          <w:rFonts w:ascii="Arial" w:eastAsia="Times New Roman" w:hAnsi="Arial" w:cs="Arial"/>
          <w:szCs w:val="24"/>
          <w:lang w:val="en-US"/>
        </w:rPr>
        <w:t>J</w:t>
      </w:r>
      <w:r w:rsidR="00F16D98">
        <w:rPr>
          <w:rFonts w:ascii="Arial" w:eastAsia="Times New Roman" w:hAnsi="Arial" w:cs="Arial"/>
          <w:szCs w:val="24"/>
          <w:lang w:val="sr-Cyrl-ME"/>
        </w:rPr>
        <w:t>ачањем конкурентности, мобилности</w:t>
      </w:r>
      <w:r w:rsidR="00BE57FC">
        <w:rPr>
          <w:rFonts w:ascii="Arial" w:eastAsia="Times New Roman" w:hAnsi="Arial" w:cs="Arial"/>
          <w:szCs w:val="24"/>
          <w:lang w:val="sr-Cyrl-ME"/>
        </w:rPr>
        <w:t xml:space="preserve"> и прилагодљивости младих на тржишту рада до смањења незапослености</w:t>
      </w:r>
      <w:r w:rsidR="006C2AC1">
        <w:rPr>
          <w:rFonts w:ascii="Arial" w:eastAsia="Times New Roman" w:hAnsi="Arial" w:cs="Arial"/>
          <w:szCs w:val="24"/>
          <w:lang w:val="sr-Cyrl-ME"/>
        </w:rPr>
        <w:t>)</w:t>
      </w:r>
    </w:p>
    <w:p w:rsidR="0010080A" w:rsidRDefault="0010080A" w:rsidP="00BD7E21">
      <w:pPr>
        <w:spacing w:before="0" w:after="0" w:line="259" w:lineRule="auto"/>
        <w:rPr>
          <w:rFonts w:ascii="Arial" w:eastAsia="Calibri" w:hAnsi="Arial" w:cs="Arial"/>
          <w:szCs w:val="24"/>
          <w:lang w:val="sr-Cyrl-ME"/>
        </w:rPr>
      </w:pPr>
      <w:r w:rsidRPr="0010080A">
        <w:rPr>
          <w:rFonts w:ascii="Arial" w:eastAsia="Times New Roman" w:hAnsi="Arial" w:cs="Arial"/>
          <w:szCs w:val="24"/>
          <w:lang w:val="sr-Cyrl-ME"/>
        </w:rPr>
        <w:t>3.</w:t>
      </w:r>
      <w:r w:rsidRPr="0010080A">
        <w:rPr>
          <w:rFonts w:ascii="Arial" w:eastAsia="Calibri" w:hAnsi="Arial" w:cs="Arial"/>
          <w:szCs w:val="24"/>
          <w:lang w:val="sr-Cyrl-ME"/>
        </w:rPr>
        <w:t xml:space="preserve"> </w:t>
      </w:r>
      <w:r w:rsidRPr="00132767">
        <w:rPr>
          <w:rFonts w:ascii="Arial" w:eastAsia="Calibri" w:hAnsi="Arial" w:cs="Arial"/>
          <w:szCs w:val="24"/>
          <w:lang w:val="sr-Cyrl-ME"/>
        </w:rPr>
        <w:t>НВУ Асоцијација за едукацију и развој – АЕР</w:t>
      </w:r>
      <w:r w:rsidR="002274E4" w:rsidRPr="00132767">
        <w:rPr>
          <w:rFonts w:ascii="Arial" w:eastAsia="Calibri" w:hAnsi="Arial" w:cs="Arial"/>
          <w:szCs w:val="24"/>
          <w:lang w:val="sr-Cyrl-ME"/>
        </w:rPr>
        <w:t xml:space="preserve"> </w:t>
      </w:r>
    </w:p>
    <w:p w:rsidR="0010080A" w:rsidRDefault="0010080A" w:rsidP="00BD7E21">
      <w:pPr>
        <w:spacing w:before="0" w:after="0" w:line="259" w:lineRule="auto"/>
        <w:rPr>
          <w:rFonts w:ascii="Arial" w:eastAsia="Calibri" w:hAnsi="Arial" w:cs="Arial"/>
          <w:szCs w:val="24"/>
          <w:lang w:val="sr-Cyrl-ME"/>
        </w:rPr>
      </w:pPr>
      <w:r>
        <w:rPr>
          <w:rFonts w:ascii="Arial" w:eastAsia="Calibri" w:hAnsi="Arial" w:cs="Arial"/>
          <w:szCs w:val="24"/>
          <w:lang w:val="sr-Cyrl-ME"/>
        </w:rPr>
        <w:t>4. НВО „Иницијатива младих за људска права“</w:t>
      </w:r>
    </w:p>
    <w:p w:rsidR="0010080A" w:rsidRDefault="0010080A" w:rsidP="00BD7E21">
      <w:pPr>
        <w:spacing w:before="0" w:after="0" w:line="259" w:lineRule="auto"/>
        <w:rPr>
          <w:rFonts w:ascii="Arial" w:eastAsia="Calibri" w:hAnsi="Arial" w:cs="Arial"/>
          <w:szCs w:val="24"/>
          <w:lang w:val="sr-Cyrl-ME"/>
        </w:rPr>
      </w:pPr>
      <w:r>
        <w:rPr>
          <w:rFonts w:ascii="Arial" w:eastAsia="Calibri" w:hAnsi="Arial" w:cs="Arial"/>
          <w:szCs w:val="24"/>
          <w:lang w:val="sr-Cyrl-ME"/>
        </w:rPr>
        <w:t>5. НВО „Пчеларски центар Плав“</w:t>
      </w:r>
    </w:p>
    <w:p w:rsidR="0010080A" w:rsidRDefault="0010080A" w:rsidP="00BD7E21">
      <w:pPr>
        <w:spacing w:before="0" w:after="0" w:line="259" w:lineRule="auto"/>
        <w:rPr>
          <w:rFonts w:ascii="Arial" w:eastAsia="Calibri" w:hAnsi="Arial" w:cs="Arial"/>
          <w:szCs w:val="24"/>
          <w:lang w:val="sr-Cyrl-ME"/>
        </w:rPr>
      </w:pPr>
      <w:r>
        <w:rPr>
          <w:rFonts w:ascii="Arial" w:eastAsia="Calibri" w:hAnsi="Arial" w:cs="Arial"/>
          <w:szCs w:val="24"/>
          <w:lang w:val="sr-Cyrl-ME"/>
        </w:rPr>
        <w:t>6. НВО „Центар за мониторинг и истраживање“</w:t>
      </w:r>
    </w:p>
    <w:p w:rsidR="00DD3BA0" w:rsidRDefault="00DD3BA0" w:rsidP="00BD7E21">
      <w:pPr>
        <w:spacing w:before="0" w:after="0" w:line="259" w:lineRule="auto"/>
        <w:rPr>
          <w:rFonts w:ascii="Arial" w:eastAsia="Calibri" w:hAnsi="Arial" w:cs="Arial"/>
          <w:szCs w:val="24"/>
          <w:lang w:val="sr-Cyrl-ME"/>
        </w:rPr>
      </w:pPr>
      <w:r w:rsidRPr="00DD3BA0">
        <w:rPr>
          <w:rFonts w:ascii="Arial" w:eastAsia="Calibri" w:hAnsi="Arial" w:cs="Arial"/>
          <w:szCs w:val="24"/>
          <w:lang w:val="sr-Cyrl-ME"/>
        </w:rPr>
        <w:t xml:space="preserve">7. НВО Акцелератор друштвених промјена АДП </w:t>
      </w:r>
      <w:r>
        <w:rPr>
          <w:rFonts w:ascii="Arial" w:eastAsia="Calibri" w:hAnsi="Arial" w:cs="Arial"/>
          <w:szCs w:val="24"/>
          <w:lang w:val="sr-Cyrl-ME"/>
        </w:rPr>
        <w:t>„</w:t>
      </w:r>
      <w:r w:rsidRPr="00DD3BA0">
        <w:rPr>
          <w:rFonts w:ascii="Arial" w:eastAsia="Calibri" w:hAnsi="Arial" w:cs="Arial"/>
          <w:szCs w:val="24"/>
          <w:lang w:val="sr-Cyrl-ME"/>
        </w:rPr>
        <w:t>Зид</w:t>
      </w:r>
      <w:r>
        <w:rPr>
          <w:rFonts w:ascii="Arial" w:eastAsia="Calibri" w:hAnsi="Arial" w:cs="Arial"/>
          <w:szCs w:val="24"/>
          <w:lang w:val="sr-Cyrl-ME"/>
        </w:rPr>
        <w:t>“</w:t>
      </w:r>
    </w:p>
    <w:p w:rsidR="00C3183E" w:rsidRDefault="00C3183E" w:rsidP="00BD7E21">
      <w:pPr>
        <w:spacing w:before="0" w:after="0" w:line="259" w:lineRule="auto"/>
        <w:rPr>
          <w:rFonts w:ascii="Arial" w:eastAsia="Calibri" w:hAnsi="Arial" w:cs="Arial"/>
          <w:szCs w:val="24"/>
          <w:lang w:val="sr-Cyrl-ME"/>
        </w:rPr>
      </w:pPr>
      <w:r w:rsidRPr="00C3183E">
        <w:rPr>
          <w:rFonts w:ascii="Arial" w:eastAsia="Calibri" w:hAnsi="Arial" w:cs="Arial"/>
          <w:szCs w:val="24"/>
          <w:lang w:val="sr-Cyrl-ME"/>
        </w:rPr>
        <w:t>8. НВО Еквивалент</w:t>
      </w:r>
    </w:p>
    <w:p w:rsidR="00C3183E" w:rsidRDefault="00C3183E" w:rsidP="00BD7E21">
      <w:pPr>
        <w:spacing w:before="0" w:after="0" w:line="259" w:lineRule="auto"/>
        <w:rPr>
          <w:rFonts w:ascii="Arial" w:eastAsia="Calibri" w:hAnsi="Arial" w:cs="Arial"/>
          <w:szCs w:val="24"/>
          <w:lang w:val="sr-Cyrl-ME"/>
        </w:rPr>
      </w:pPr>
      <w:r>
        <w:rPr>
          <w:rFonts w:ascii="Arial" w:eastAsia="Calibri" w:hAnsi="Arial" w:cs="Arial"/>
          <w:szCs w:val="24"/>
          <w:lang w:val="sr-Cyrl-ME"/>
        </w:rPr>
        <w:t>9. НВО „Родитељи“</w:t>
      </w:r>
    </w:p>
    <w:p w:rsidR="00C3183E" w:rsidRDefault="00C3183E" w:rsidP="00BD7E21">
      <w:pPr>
        <w:spacing w:before="0" w:after="0" w:line="259" w:lineRule="auto"/>
        <w:rPr>
          <w:rFonts w:ascii="Arial" w:eastAsia="Calibri" w:hAnsi="Arial" w:cs="Arial"/>
          <w:szCs w:val="24"/>
          <w:lang w:val="sr-Cyrl-ME"/>
        </w:rPr>
      </w:pPr>
      <w:r>
        <w:rPr>
          <w:rFonts w:ascii="Arial" w:eastAsia="Calibri" w:hAnsi="Arial" w:cs="Arial"/>
          <w:szCs w:val="24"/>
          <w:lang w:val="sr-Cyrl-ME"/>
        </w:rPr>
        <w:t>10. НВО „Штит“</w:t>
      </w:r>
    </w:p>
    <w:p w:rsidR="00C3183E" w:rsidRDefault="00C3183E" w:rsidP="00BD7E21">
      <w:pPr>
        <w:spacing w:before="0" w:after="0" w:line="259" w:lineRule="auto"/>
        <w:rPr>
          <w:rFonts w:ascii="Arial" w:eastAsia="Calibri" w:hAnsi="Arial" w:cs="Arial"/>
          <w:szCs w:val="24"/>
          <w:lang w:val="sr-Cyrl-ME"/>
        </w:rPr>
      </w:pPr>
      <w:r>
        <w:rPr>
          <w:rFonts w:ascii="Arial" w:eastAsia="Calibri" w:hAnsi="Arial" w:cs="Arial"/>
          <w:szCs w:val="24"/>
          <w:lang w:val="sr-Cyrl-ME"/>
        </w:rPr>
        <w:t xml:space="preserve">11. </w:t>
      </w:r>
      <w:r w:rsidR="0028407E">
        <w:rPr>
          <w:rFonts w:ascii="Arial" w:eastAsia="Calibri" w:hAnsi="Arial" w:cs="Arial"/>
          <w:szCs w:val="24"/>
          <w:lang w:val="sr-Cyrl-ME"/>
        </w:rPr>
        <w:t>НВУ „Арт 365“</w:t>
      </w:r>
    </w:p>
    <w:p w:rsidR="0028407E" w:rsidRDefault="0028407E" w:rsidP="00BD7E21">
      <w:pPr>
        <w:spacing w:before="0" w:after="0" w:line="259" w:lineRule="auto"/>
        <w:rPr>
          <w:rFonts w:ascii="Arial" w:eastAsia="Calibri" w:hAnsi="Arial" w:cs="Arial"/>
          <w:szCs w:val="24"/>
          <w:lang w:val="sr-Cyrl-ME"/>
        </w:rPr>
      </w:pPr>
      <w:r>
        <w:rPr>
          <w:rFonts w:ascii="Arial" w:eastAsia="Calibri" w:hAnsi="Arial" w:cs="Arial"/>
          <w:szCs w:val="24"/>
          <w:lang w:val="sr-Cyrl-ME"/>
        </w:rPr>
        <w:t>12. НВО „Ромска организација младих-корачајте са нама“</w:t>
      </w:r>
    </w:p>
    <w:p w:rsidR="0028407E" w:rsidRDefault="0028407E" w:rsidP="00BD7E21">
      <w:pPr>
        <w:spacing w:before="0" w:after="0" w:line="259" w:lineRule="auto"/>
        <w:rPr>
          <w:rFonts w:ascii="Arial" w:eastAsia="Calibri" w:hAnsi="Arial" w:cs="Arial"/>
          <w:szCs w:val="24"/>
          <w:lang w:val="sr-Cyrl-ME"/>
        </w:rPr>
      </w:pPr>
      <w:r>
        <w:rPr>
          <w:rFonts w:ascii="Arial" w:eastAsia="Calibri" w:hAnsi="Arial" w:cs="Arial"/>
          <w:szCs w:val="24"/>
          <w:lang w:val="sr-Cyrl-ME"/>
        </w:rPr>
        <w:t>13. НВО „Рубикон“</w:t>
      </w:r>
    </w:p>
    <w:p w:rsidR="0028407E" w:rsidRDefault="0028407E" w:rsidP="00BD7E21">
      <w:pPr>
        <w:spacing w:before="0" w:after="0" w:line="259" w:lineRule="auto"/>
        <w:rPr>
          <w:rFonts w:ascii="Arial" w:eastAsia="Calibri" w:hAnsi="Arial" w:cs="Arial"/>
          <w:szCs w:val="24"/>
          <w:lang w:val="sr-Cyrl-ME"/>
        </w:rPr>
      </w:pPr>
      <w:r>
        <w:rPr>
          <w:rFonts w:ascii="Arial" w:eastAsia="Calibri" w:hAnsi="Arial" w:cs="Arial"/>
          <w:szCs w:val="24"/>
          <w:lang w:val="sr-Cyrl-ME"/>
        </w:rPr>
        <w:t>14. НВО „Унија младих предузетника ЦГ“</w:t>
      </w:r>
    </w:p>
    <w:p w:rsidR="0028407E" w:rsidRDefault="0028407E" w:rsidP="00BD7E21">
      <w:pPr>
        <w:spacing w:before="0" w:after="0" w:line="259" w:lineRule="auto"/>
        <w:rPr>
          <w:rFonts w:ascii="Arial" w:eastAsia="Calibri" w:hAnsi="Arial" w:cs="Arial"/>
          <w:szCs w:val="24"/>
          <w:lang w:val="sr-Cyrl-ME"/>
        </w:rPr>
      </w:pPr>
      <w:r>
        <w:rPr>
          <w:rFonts w:ascii="Arial" w:eastAsia="Calibri" w:hAnsi="Arial" w:cs="Arial"/>
          <w:szCs w:val="24"/>
          <w:lang w:val="sr-Cyrl-ME"/>
        </w:rPr>
        <w:t xml:space="preserve">15. НВУ </w:t>
      </w:r>
      <w:r w:rsidR="00BF144B" w:rsidRPr="000A12FE">
        <w:rPr>
          <w:rFonts w:ascii="Arial" w:eastAsia="Calibri" w:hAnsi="Arial" w:cs="Arial"/>
          <w:szCs w:val="24"/>
          <w:lang w:val="sr-Cyrl-ME"/>
        </w:rPr>
        <w:t>Црногорски научно – технолошки хуб знања – ЕПИСТЕМЕ</w:t>
      </w:r>
    </w:p>
    <w:p w:rsidR="00BF144B" w:rsidRDefault="00BF144B" w:rsidP="00BD7E21">
      <w:pPr>
        <w:spacing w:before="0" w:after="0" w:line="259" w:lineRule="auto"/>
        <w:rPr>
          <w:rFonts w:ascii="Arial" w:eastAsia="Calibri" w:hAnsi="Arial" w:cs="Arial"/>
          <w:szCs w:val="24"/>
          <w:lang w:val="sr-Cyrl-ME"/>
        </w:rPr>
      </w:pPr>
      <w:r>
        <w:rPr>
          <w:rFonts w:ascii="Arial" w:eastAsia="Calibri" w:hAnsi="Arial" w:cs="Arial"/>
          <w:szCs w:val="24"/>
          <w:lang w:val="sr-Cyrl-ME"/>
        </w:rPr>
        <w:t>16. НВО „Активна зона“</w:t>
      </w:r>
    </w:p>
    <w:p w:rsidR="00BF144B" w:rsidRDefault="00BF144B" w:rsidP="00BD7E21">
      <w:pPr>
        <w:spacing w:before="0" w:after="0" w:line="259" w:lineRule="auto"/>
        <w:rPr>
          <w:rFonts w:ascii="Arial" w:eastAsia="Calibri" w:hAnsi="Arial" w:cs="Arial"/>
          <w:szCs w:val="24"/>
          <w:lang w:val="sr-Cyrl-ME"/>
        </w:rPr>
      </w:pPr>
      <w:r>
        <w:rPr>
          <w:rFonts w:ascii="Arial" w:eastAsia="Calibri" w:hAnsi="Arial" w:cs="Arial"/>
          <w:szCs w:val="24"/>
          <w:lang w:val="sr-Cyrl-ME"/>
        </w:rPr>
        <w:t>17. НВО „Друштво младих еколога“</w:t>
      </w:r>
    </w:p>
    <w:p w:rsidR="00BF144B" w:rsidRDefault="00BF144B" w:rsidP="00BD7E21">
      <w:pPr>
        <w:spacing w:before="0" w:after="0" w:line="259" w:lineRule="auto"/>
        <w:rPr>
          <w:rFonts w:ascii="Arial" w:eastAsia="Calibri" w:hAnsi="Arial" w:cs="Arial"/>
          <w:szCs w:val="24"/>
          <w:lang w:val="sr-Cyrl-ME"/>
        </w:rPr>
      </w:pPr>
      <w:r>
        <w:rPr>
          <w:rFonts w:ascii="Arial" w:eastAsia="Calibri" w:hAnsi="Arial" w:cs="Arial"/>
          <w:szCs w:val="24"/>
          <w:lang w:val="sr-Cyrl-ME"/>
        </w:rPr>
        <w:t>18. НВУ „ПВ Информер“</w:t>
      </w:r>
    </w:p>
    <w:p w:rsidR="00BF144B" w:rsidRDefault="00BF144B" w:rsidP="00BD7E21">
      <w:pPr>
        <w:spacing w:before="0" w:after="0" w:line="259" w:lineRule="auto"/>
        <w:rPr>
          <w:rFonts w:ascii="Arial" w:eastAsia="Calibri" w:hAnsi="Arial" w:cs="Arial"/>
          <w:szCs w:val="24"/>
          <w:lang w:val="sr-Cyrl-ME"/>
        </w:rPr>
      </w:pPr>
      <w:r>
        <w:rPr>
          <w:rFonts w:ascii="Arial" w:eastAsia="Calibri" w:hAnsi="Arial" w:cs="Arial"/>
          <w:szCs w:val="24"/>
          <w:lang w:val="sr-Cyrl-ME"/>
        </w:rPr>
        <w:t xml:space="preserve">19. НВО „Институт за пројекте, анализе и </w:t>
      </w:r>
      <w:r w:rsidR="008D7626">
        <w:rPr>
          <w:rFonts w:ascii="Arial" w:eastAsia="Calibri" w:hAnsi="Arial" w:cs="Arial"/>
          <w:szCs w:val="24"/>
          <w:lang w:val="sr-Cyrl-ME"/>
        </w:rPr>
        <w:t xml:space="preserve">студије </w:t>
      </w:r>
      <w:r>
        <w:rPr>
          <w:rFonts w:ascii="Arial" w:eastAsia="Calibri" w:hAnsi="Arial" w:cs="Arial"/>
          <w:szCs w:val="24"/>
          <w:lang w:val="sr-Cyrl-ME"/>
        </w:rPr>
        <w:t>ИПАС“</w:t>
      </w:r>
    </w:p>
    <w:p w:rsidR="00BF144B" w:rsidRDefault="00BF144B" w:rsidP="00BD7E21">
      <w:pPr>
        <w:spacing w:before="0" w:after="0" w:line="259" w:lineRule="auto"/>
        <w:rPr>
          <w:rFonts w:ascii="Arial" w:eastAsia="Calibri" w:hAnsi="Arial" w:cs="Arial"/>
          <w:szCs w:val="24"/>
          <w:lang w:val="sr-Cyrl-ME"/>
        </w:rPr>
      </w:pPr>
      <w:r>
        <w:rPr>
          <w:rFonts w:ascii="Arial" w:eastAsia="Calibri" w:hAnsi="Arial" w:cs="Arial"/>
          <w:szCs w:val="24"/>
          <w:lang w:val="sr-Cyrl-ME"/>
        </w:rPr>
        <w:t xml:space="preserve">20. </w:t>
      </w:r>
      <w:r w:rsidR="003040F6">
        <w:rPr>
          <w:rFonts w:ascii="Arial" w:eastAsia="Calibri" w:hAnsi="Arial" w:cs="Arial"/>
          <w:szCs w:val="24"/>
          <w:lang w:val="sr-Cyrl-ME"/>
        </w:rPr>
        <w:t>НВУ „Хестиа“</w:t>
      </w:r>
    </w:p>
    <w:p w:rsidR="003040F6" w:rsidRDefault="003040F6" w:rsidP="00BD7E21">
      <w:pPr>
        <w:spacing w:before="0" w:after="0" w:line="259" w:lineRule="auto"/>
        <w:rPr>
          <w:rFonts w:ascii="Arial" w:eastAsia="Calibri" w:hAnsi="Arial" w:cs="Arial"/>
          <w:szCs w:val="24"/>
          <w:lang w:val="sr-Cyrl-ME"/>
        </w:rPr>
      </w:pPr>
      <w:r>
        <w:rPr>
          <w:rFonts w:ascii="Arial" w:eastAsia="Calibri" w:hAnsi="Arial" w:cs="Arial"/>
          <w:szCs w:val="24"/>
          <w:lang w:val="sr-Cyrl-ME"/>
        </w:rPr>
        <w:t xml:space="preserve">21. </w:t>
      </w:r>
      <w:r w:rsidR="00961AC7">
        <w:rPr>
          <w:rFonts w:ascii="Arial" w:eastAsia="Calibri" w:hAnsi="Arial" w:cs="Arial"/>
          <w:szCs w:val="24"/>
          <w:lang w:val="sr-Cyrl-ME"/>
        </w:rPr>
        <w:t>НВО „Мастер“</w:t>
      </w:r>
    </w:p>
    <w:p w:rsidR="00961AC7" w:rsidRDefault="00961AC7" w:rsidP="00BD7E21">
      <w:pPr>
        <w:spacing w:before="0" w:after="0" w:line="259" w:lineRule="auto"/>
        <w:rPr>
          <w:rFonts w:ascii="Arial" w:eastAsia="Calibri" w:hAnsi="Arial" w:cs="Arial"/>
          <w:szCs w:val="24"/>
          <w:lang w:val="sr-Cyrl-ME"/>
        </w:rPr>
      </w:pPr>
      <w:r>
        <w:rPr>
          <w:rFonts w:ascii="Arial" w:eastAsia="Calibri" w:hAnsi="Arial" w:cs="Arial"/>
          <w:szCs w:val="24"/>
          <w:lang w:val="sr-Cyrl-ME"/>
        </w:rPr>
        <w:t>22. НВУ „Удружење параплегичара Подгорица“</w:t>
      </w:r>
    </w:p>
    <w:p w:rsidR="00961AC7" w:rsidRDefault="00961AC7" w:rsidP="00BD7E21">
      <w:pPr>
        <w:spacing w:before="0" w:after="0" w:line="259" w:lineRule="auto"/>
        <w:rPr>
          <w:rFonts w:ascii="Arial" w:eastAsia="Calibri" w:hAnsi="Arial" w:cs="Arial"/>
          <w:szCs w:val="24"/>
          <w:lang w:val="sr-Cyrl-ME"/>
        </w:rPr>
      </w:pPr>
      <w:r>
        <w:rPr>
          <w:rFonts w:ascii="Arial" w:eastAsia="Calibri" w:hAnsi="Arial" w:cs="Arial"/>
          <w:szCs w:val="24"/>
          <w:lang w:val="sr-Cyrl-ME"/>
        </w:rPr>
        <w:t>23. НВО „Социјални центар“</w:t>
      </w:r>
    </w:p>
    <w:p w:rsidR="00961AC7" w:rsidRDefault="00961AC7" w:rsidP="00BD7E21">
      <w:pPr>
        <w:spacing w:before="0" w:after="0" w:line="259" w:lineRule="auto"/>
        <w:rPr>
          <w:rFonts w:ascii="Arial" w:eastAsia="Calibri" w:hAnsi="Arial" w:cs="Arial"/>
          <w:szCs w:val="24"/>
          <w:lang w:val="sr-Cyrl-ME"/>
        </w:rPr>
      </w:pPr>
      <w:r>
        <w:rPr>
          <w:rFonts w:ascii="Arial" w:eastAsia="Calibri" w:hAnsi="Arial" w:cs="Arial"/>
          <w:szCs w:val="24"/>
          <w:lang w:val="sr-Cyrl-ME"/>
        </w:rPr>
        <w:t>24. НВО „Дјечији едукативни центар“</w:t>
      </w:r>
    </w:p>
    <w:p w:rsidR="00961AC7" w:rsidRDefault="00961AC7" w:rsidP="00BD7E21">
      <w:pPr>
        <w:spacing w:before="0" w:after="0" w:line="259" w:lineRule="auto"/>
        <w:rPr>
          <w:rFonts w:ascii="Arial" w:eastAsia="Calibri" w:hAnsi="Arial" w:cs="Arial"/>
          <w:szCs w:val="24"/>
          <w:lang w:val="sr-Cyrl-ME"/>
        </w:rPr>
      </w:pPr>
      <w:r>
        <w:rPr>
          <w:rFonts w:ascii="Arial" w:eastAsia="Calibri" w:hAnsi="Arial" w:cs="Arial"/>
          <w:szCs w:val="24"/>
          <w:lang w:val="sr-Cyrl-ME"/>
        </w:rPr>
        <w:t>25. НВО „Студентски културни центар“</w:t>
      </w:r>
    </w:p>
    <w:p w:rsidR="00961AC7" w:rsidRDefault="00961AC7" w:rsidP="00BD7E21">
      <w:pPr>
        <w:spacing w:before="0" w:after="0" w:line="259" w:lineRule="auto"/>
        <w:rPr>
          <w:rFonts w:ascii="Arial" w:eastAsia="Calibri" w:hAnsi="Arial" w:cs="Arial"/>
          <w:szCs w:val="24"/>
          <w:lang w:val="sr-Cyrl-ME"/>
        </w:rPr>
      </w:pPr>
      <w:r>
        <w:rPr>
          <w:rFonts w:ascii="Arial" w:eastAsia="Calibri" w:hAnsi="Arial" w:cs="Arial"/>
          <w:szCs w:val="24"/>
          <w:lang w:val="sr-Cyrl-ME"/>
        </w:rPr>
        <w:t>26. НВО „Бјелопољски демократски центар“</w:t>
      </w:r>
    </w:p>
    <w:p w:rsidR="00961AC7" w:rsidRDefault="00961AC7" w:rsidP="00BD7E21">
      <w:pPr>
        <w:spacing w:before="0" w:after="0" w:line="259" w:lineRule="auto"/>
        <w:rPr>
          <w:rFonts w:ascii="Arial" w:eastAsia="Calibri" w:hAnsi="Arial" w:cs="Arial"/>
          <w:szCs w:val="24"/>
          <w:lang w:val="sr-Cyrl-ME"/>
        </w:rPr>
      </w:pPr>
      <w:r>
        <w:rPr>
          <w:rFonts w:ascii="Arial" w:eastAsia="Calibri" w:hAnsi="Arial" w:cs="Arial"/>
          <w:szCs w:val="24"/>
          <w:lang w:val="sr-Cyrl-ME"/>
        </w:rPr>
        <w:t>27. НВО „Систем“</w:t>
      </w:r>
    </w:p>
    <w:p w:rsidR="00961AC7" w:rsidRDefault="00961AC7" w:rsidP="00BD7E21">
      <w:pPr>
        <w:spacing w:before="0" w:after="0" w:line="259" w:lineRule="auto"/>
        <w:rPr>
          <w:rFonts w:ascii="Arial" w:eastAsia="Calibri" w:hAnsi="Arial" w:cs="Arial"/>
          <w:szCs w:val="24"/>
          <w:lang w:val="sr-Cyrl-ME"/>
        </w:rPr>
      </w:pPr>
      <w:r>
        <w:rPr>
          <w:rFonts w:ascii="Arial" w:eastAsia="Calibri" w:hAnsi="Arial" w:cs="Arial"/>
          <w:szCs w:val="24"/>
          <w:lang w:val="sr-Cyrl-ME"/>
        </w:rPr>
        <w:t>28. НВО „Градионица“</w:t>
      </w:r>
    </w:p>
    <w:p w:rsidR="00961AC7" w:rsidRDefault="00961AC7" w:rsidP="00BD7E21">
      <w:pPr>
        <w:spacing w:before="0" w:after="0" w:line="259" w:lineRule="auto"/>
        <w:rPr>
          <w:rFonts w:ascii="Arial" w:eastAsia="Calibri" w:hAnsi="Arial" w:cs="Arial"/>
          <w:szCs w:val="24"/>
          <w:lang w:val="sr-Cyrl-ME"/>
        </w:rPr>
      </w:pPr>
      <w:r>
        <w:rPr>
          <w:rFonts w:ascii="Arial" w:eastAsia="Calibri" w:hAnsi="Arial" w:cs="Arial"/>
          <w:szCs w:val="24"/>
          <w:lang w:val="sr-Cyrl-ME"/>
        </w:rPr>
        <w:lastRenderedPageBreak/>
        <w:t>29. НВО „Фондација волонтери ЦГ“</w:t>
      </w:r>
    </w:p>
    <w:p w:rsidR="00961AC7" w:rsidRDefault="00961AC7" w:rsidP="00BD7E21">
      <w:pPr>
        <w:spacing w:before="0" w:after="0" w:line="259" w:lineRule="auto"/>
        <w:rPr>
          <w:rFonts w:ascii="Arial" w:eastAsia="Calibri" w:hAnsi="Arial" w:cs="Arial"/>
          <w:szCs w:val="24"/>
          <w:lang w:val="sr-Cyrl-ME"/>
        </w:rPr>
      </w:pPr>
      <w:r>
        <w:rPr>
          <w:rFonts w:ascii="Arial" w:eastAsia="Calibri" w:hAnsi="Arial" w:cs="Arial"/>
          <w:szCs w:val="24"/>
          <w:lang w:val="sr-Cyrl-ME"/>
        </w:rPr>
        <w:t>30. НВУ „Центар за грађанско образовање“</w:t>
      </w:r>
    </w:p>
    <w:p w:rsidR="00961AC7" w:rsidRDefault="00961AC7" w:rsidP="00BD7E21">
      <w:pPr>
        <w:spacing w:before="0" w:after="0" w:line="259" w:lineRule="auto"/>
        <w:rPr>
          <w:rFonts w:ascii="Arial" w:eastAsia="Calibri" w:hAnsi="Arial" w:cs="Arial"/>
          <w:szCs w:val="24"/>
          <w:lang w:val="sr-Cyrl-ME"/>
        </w:rPr>
      </w:pPr>
      <w:r>
        <w:rPr>
          <w:rFonts w:ascii="Arial" w:eastAsia="Calibri" w:hAnsi="Arial" w:cs="Arial"/>
          <w:szCs w:val="24"/>
          <w:lang w:val="sr-Cyrl-ME"/>
        </w:rPr>
        <w:t xml:space="preserve">31. </w:t>
      </w:r>
      <w:r w:rsidR="005832F0">
        <w:rPr>
          <w:rFonts w:ascii="Arial" w:eastAsia="Calibri" w:hAnsi="Arial" w:cs="Arial"/>
          <w:szCs w:val="24"/>
          <w:lang w:val="sr-Cyrl-ME"/>
        </w:rPr>
        <w:t>НВУ „Спорт спаја Пљевља“</w:t>
      </w:r>
    </w:p>
    <w:p w:rsidR="003F08FA" w:rsidRDefault="003F08FA" w:rsidP="00BD7E21">
      <w:pPr>
        <w:spacing w:before="0" w:after="0" w:line="259" w:lineRule="auto"/>
        <w:rPr>
          <w:rFonts w:ascii="Arial" w:eastAsia="Calibri" w:hAnsi="Arial" w:cs="Arial"/>
          <w:szCs w:val="24"/>
          <w:lang w:val="sr-Cyrl-ME"/>
        </w:rPr>
      </w:pPr>
      <w:r>
        <w:rPr>
          <w:rFonts w:ascii="Arial" w:eastAsia="Calibri" w:hAnsi="Arial" w:cs="Arial"/>
          <w:szCs w:val="24"/>
          <w:lang w:val="sr-Cyrl-ME"/>
        </w:rPr>
        <w:t>32. НВО „Јувентас“</w:t>
      </w:r>
    </w:p>
    <w:p w:rsidR="003F08FA" w:rsidRDefault="003F08FA" w:rsidP="00BD7E21">
      <w:pPr>
        <w:spacing w:before="0" w:after="0" w:line="259" w:lineRule="auto"/>
        <w:rPr>
          <w:rFonts w:ascii="Arial" w:eastAsia="Calibri" w:hAnsi="Arial" w:cs="Arial"/>
          <w:szCs w:val="24"/>
          <w:lang w:val="sr-Cyrl-ME"/>
        </w:rPr>
      </w:pPr>
      <w:r>
        <w:rPr>
          <w:rFonts w:ascii="Arial" w:eastAsia="Calibri" w:hAnsi="Arial" w:cs="Arial"/>
          <w:szCs w:val="24"/>
          <w:lang w:val="sr-Cyrl-ME"/>
        </w:rPr>
        <w:t>33. НВО „Мрежа за омладински активизам Црне Горе“</w:t>
      </w:r>
    </w:p>
    <w:p w:rsidR="003F08FA" w:rsidRDefault="003F08FA" w:rsidP="00BD7E21">
      <w:pPr>
        <w:spacing w:before="0" w:after="0" w:line="259" w:lineRule="auto"/>
        <w:rPr>
          <w:rFonts w:ascii="Arial" w:eastAsia="Calibri" w:hAnsi="Arial" w:cs="Arial"/>
          <w:szCs w:val="24"/>
          <w:lang w:val="sr-Cyrl-ME"/>
        </w:rPr>
      </w:pPr>
      <w:r>
        <w:rPr>
          <w:rFonts w:ascii="Arial" w:eastAsia="Calibri" w:hAnsi="Arial" w:cs="Arial"/>
          <w:szCs w:val="24"/>
          <w:lang w:val="sr-Cyrl-ME"/>
        </w:rPr>
        <w:t>34. НВО Црногорски савез за техничку културу „Политехника“</w:t>
      </w:r>
    </w:p>
    <w:p w:rsidR="00386B60" w:rsidRDefault="00386B60" w:rsidP="00BD7E21">
      <w:pPr>
        <w:spacing w:before="0" w:after="0" w:line="259" w:lineRule="auto"/>
        <w:rPr>
          <w:rFonts w:ascii="Arial" w:eastAsia="Calibri" w:hAnsi="Arial" w:cs="Arial"/>
          <w:szCs w:val="24"/>
          <w:lang w:val="sr-Cyrl-ME"/>
        </w:rPr>
      </w:pPr>
      <w:r>
        <w:rPr>
          <w:rFonts w:ascii="Arial" w:eastAsia="Calibri" w:hAnsi="Arial" w:cs="Arial"/>
          <w:szCs w:val="24"/>
          <w:lang w:val="sr-Cyrl-ME"/>
        </w:rPr>
        <w:t>35. НВО „Организација слијепих за Бар и Улцињ“</w:t>
      </w:r>
    </w:p>
    <w:p w:rsidR="00386B60" w:rsidRDefault="00386B60" w:rsidP="00BD7E21">
      <w:pPr>
        <w:spacing w:before="0" w:after="0" w:line="259" w:lineRule="auto"/>
        <w:rPr>
          <w:rFonts w:ascii="Arial" w:eastAsia="Calibri" w:hAnsi="Arial" w:cs="Arial"/>
          <w:szCs w:val="24"/>
          <w:lang w:val="sr-Cyrl-ME"/>
        </w:rPr>
      </w:pPr>
      <w:r>
        <w:rPr>
          <w:rFonts w:ascii="Arial" w:eastAsia="Calibri" w:hAnsi="Arial" w:cs="Arial"/>
          <w:szCs w:val="24"/>
          <w:lang w:val="sr-Cyrl-ME"/>
        </w:rPr>
        <w:t>36. НВУ Грађански активизам</w:t>
      </w:r>
    </w:p>
    <w:p w:rsidR="00386B60" w:rsidRDefault="00386B60" w:rsidP="00BD7E21">
      <w:pPr>
        <w:spacing w:before="0" w:after="0" w:line="259" w:lineRule="auto"/>
        <w:rPr>
          <w:rFonts w:ascii="Arial" w:eastAsia="Calibri" w:hAnsi="Arial" w:cs="Arial"/>
          <w:szCs w:val="24"/>
          <w:lang w:val="sr-Cyrl-ME"/>
        </w:rPr>
      </w:pPr>
      <w:r w:rsidRPr="00386B60">
        <w:rPr>
          <w:rFonts w:ascii="Arial" w:eastAsia="Calibri" w:hAnsi="Arial" w:cs="Arial"/>
          <w:szCs w:val="24"/>
          <w:lang w:val="sr-Cyrl-ME"/>
        </w:rPr>
        <w:t xml:space="preserve">37. Фондација за промовисање науке </w:t>
      </w:r>
      <w:r>
        <w:rPr>
          <w:rFonts w:ascii="Arial" w:eastAsia="Calibri" w:hAnsi="Arial" w:cs="Arial"/>
          <w:szCs w:val="24"/>
          <w:lang w:val="sr-Cyrl-ME"/>
        </w:rPr>
        <w:t>-</w:t>
      </w:r>
      <w:r w:rsidRPr="00386B60">
        <w:rPr>
          <w:rFonts w:ascii="Arial" w:eastAsia="Calibri" w:hAnsi="Arial" w:cs="Arial"/>
          <w:szCs w:val="24"/>
          <w:lang w:val="sr-Cyrl-ME"/>
        </w:rPr>
        <w:t>ПРОНА</w:t>
      </w:r>
    </w:p>
    <w:p w:rsidR="00386B60" w:rsidRDefault="00386B60" w:rsidP="00BD7E21">
      <w:pPr>
        <w:spacing w:before="0" w:after="0" w:line="259" w:lineRule="auto"/>
        <w:rPr>
          <w:rFonts w:ascii="Arial" w:eastAsia="Calibri" w:hAnsi="Arial" w:cs="Arial"/>
          <w:szCs w:val="24"/>
          <w:lang w:val="sr-Cyrl-ME"/>
        </w:rPr>
      </w:pPr>
      <w:r>
        <w:rPr>
          <w:rFonts w:ascii="Arial" w:eastAsia="Calibri" w:hAnsi="Arial" w:cs="Arial"/>
          <w:szCs w:val="24"/>
          <w:lang w:val="sr-Cyrl-ME"/>
        </w:rPr>
        <w:t>38. НВО „Студентски збор Црне Горе“</w:t>
      </w:r>
    </w:p>
    <w:p w:rsidR="00386B60" w:rsidRDefault="00386B60" w:rsidP="00BD7E21">
      <w:pPr>
        <w:spacing w:before="0" w:after="0" w:line="259" w:lineRule="auto"/>
        <w:rPr>
          <w:rFonts w:ascii="Arial" w:eastAsia="Calibri" w:hAnsi="Arial" w:cs="Arial"/>
          <w:szCs w:val="24"/>
          <w:lang w:val="sr-Cyrl-ME"/>
        </w:rPr>
      </w:pPr>
      <w:r>
        <w:rPr>
          <w:rFonts w:ascii="Arial" w:eastAsia="Calibri" w:hAnsi="Arial" w:cs="Arial"/>
          <w:szCs w:val="24"/>
          <w:lang w:val="sr-Cyrl-ME"/>
        </w:rPr>
        <w:t>39. НВО „Робин Худ“</w:t>
      </w:r>
    </w:p>
    <w:p w:rsidR="00386B60" w:rsidRDefault="00386B60" w:rsidP="00BD7E21">
      <w:pPr>
        <w:spacing w:before="0" w:after="0" w:line="259" w:lineRule="auto"/>
        <w:rPr>
          <w:rFonts w:ascii="Arial" w:eastAsia="Calibri" w:hAnsi="Arial" w:cs="Arial"/>
          <w:szCs w:val="24"/>
          <w:lang w:val="sr-Cyrl-ME"/>
        </w:rPr>
      </w:pPr>
      <w:r>
        <w:rPr>
          <w:rFonts w:ascii="Arial" w:eastAsia="Calibri" w:hAnsi="Arial" w:cs="Arial"/>
          <w:szCs w:val="24"/>
          <w:lang w:val="sr-Cyrl-ME"/>
        </w:rPr>
        <w:t>40. НВО „Алфа центар“</w:t>
      </w:r>
    </w:p>
    <w:p w:rsidR="00386B60" w:rsidRDefault="00386B60" w:rsidP="00BD7E21">
      <w:pPr>
        <w:spacing w:before="0" w:after="0" w:line="259" w:lineRule="auto"/>
        <w:rPr>
          <w:rFonts w:ascii="Arial" w:eastAsia="Calibri" w:hAnsi="Arial" w:cs="Arial"/>
          <w:szCs w:val="24"/>
          <w:lang w:val="sr-Cyrl-ME"/>
        </w:rPr>
      </w:pPr>
      <w:r>
        <w:rPr>
          <w:rFonts w:ascii="Arial" w:eastAsia="Calibri" w:hAnsi="Arial" w:cs="Arial"/>
          <w:szCs w:val="24"/>
          <w:lang w:val="sr-Cyrl-ME"/>
        </w:rPr>
        <w:t>41. НВО „Роми у спорту“</w:t>
      </w:r>
    </w:p>
    <w:p w:rsidR="00386B60" w:rsidRDefault="00386B60" w:rsidP="00BD7E21">
      <w:pPr>
        <w:spacing w:before="0" w:after="0" w:line="259" w:lineRule="auto"/>
        <w:rPr>
          <w:rFonts w:ascii="Arial" w:eastAsia="Calibri" w:hAnsi="Arial" w:cs="Arial"/>
          <w:szCs w:val="24"/>
          <w:lang w:val="sr-Cyrl-ME"/>
        </w:rPr>
      </w:pPr>
      <w:r>
        <w:rPr>
          <w:rFonts w:ascii="Arial" w:eastAsia="Calibri" w:hAnsi="Arial" w:cs="Arial"/>
          <w:szCs w:val="24"/>
          <w:lang w:val="sr-Cyrl-ME"/>
        </w:rPr>
        <w:t>42. НВУ „Арте сано“</w:t>
      </w:r>
    </w:p>
    <w:p w:rsidR="00386B60" w:rsidRDefault="00386B60" w:rsidP="00BD7E21">
      <w:pPr>
        <w:spacing w:before="0" w:after="0" w:line="259" w:lineRule="auto"/>
        <w:rPr>
          <w:rFonts w:ascii="Arial" w:eastAsia="Calibri" w:hAnsi="Arial" w:cs="Arial"/>
          <w:szCs w:val="24"/>
          <w:lang w:val="sr-Cyrl-ME"/>
        </w:rPr>
      </w:pPr>
      <w:r>
        <w:rPr>
          <w:rFonts w:ascii="Arial" w:eastAsia="Calibri" w:hAnsi="Arial" w:cs="Arial"/>
          <w:szCs w:val="24"/>
          <w:lang w:val="sr-Cyrl-ME"/>
        </w:rPr>
        <w:t>43. НВО „Удружење физиотерапеута за помоћ дјеци и омладини са сметњама у развоју“</w:t>
      </w:r>
    </w:p>
    <w:p w:rsidR="00386B60" w:rsidRDefault="00386B60" w:rsidP="00BD7E21">
      <w:pPr>
        <w:spacing w:before="0" w:after="0" w:line="259" w:lineRule="auto"/>
        <w:rPr>
          <w:rFonts w:ascii="Arial" w:eastAsia="Calibri" w:hAnsi="Arial" w:cs="Arial"/>
          <w:szCs w:val="24"/>
          <w:lang w:val="sr-Cyrl-ME"/>
        </w:rPr>
      </w:pPr>
      <w:r>
        <w:rPr>
          <w:rFonts w:ascii="Arial" w:eastAsia="Calibri" w:hAnsi="Arial" w:cs="Arial"/>
          <w:szCs w:val="24"/>
          <w:lang w:val="sr-Cyrl-ME"/>
        </w:rPr>
        <w:t>44. НВО „Форум млади и неформална едукација“</w:t>
      </w:r>
    </w:p>
    <w:p w:rsidR="00386B60" w:rsidRDefault="00386B60" w:rsidP="00BD7E21">
      <w:pPr>
        <w:spacing w:before="0" w:after="0" w:line="259" w:lineRule="auto"/>
        <w:rPr>
          <w:rFonts w:ascii="Arial" w:eastAsia="Calibri" w:hAnsi="Arial" w:cs="Arial"/>
          <w:szCs w:val="24"/>
          <w:lang w:val="sr-Cyrl-ME"/>
        </w:rPr>
      </w:pPr>
      <w:r>
        <w:rPr>
          <w:rFonts w:ascii="Arial" w:eastAsia="Calibri" w:hAnsi="Arial" w:cs="Arial"/>
          <w:szCs w:val="24"/>
          <w:lang w:val="sr-Cyrl-ME"/>
        </w:rPr>
        <w:t>45. НВО „Чини добро“</w:t>
      </w:r>
    </w:p>
    <w:p w:rsidR="00386B60" w:rsidRDefault="00386B60" w:rsidP="00BD7E21">
      <w:pPr>
        <w:spacing w:before="0" w:after="0" w:line="259" w:lineRule="auto"/>
        <w:rPr>
          <w:rFonts w:ascii="Arial" w:eastAsia="Calibri" w:hAnsi="Arial" w:cs="Arial"/>
          <w:szCs w:val="24"/>
          <w:lang w:val="sr-Cyrl-ME"/>
        </w:rPr>
      </w:pPr>
      <w:r>
        <w:rPr>
          <w:rFonts w:ascii="Arial" w:eastAsia="Calibri" w:hAnsi="Arial" w:cs="Arial"/>
          <w:szCs w:val="24"/>
          <w:lang w:val="sr-Cyrl-ME"/>
        </w:rPr>
        <w:t>46. НВО „Завичајни центар Диванхана“</w:t>
      </w:r>
    </w:p>
    <w:p w:rsidR="00386B60" w:rsidRDefault="00386B60" w:rsidP="00BD7E21">
      <w:pPr>
        <w:spacing w:before="0" w:after="0" w:line="259" w:lineRule="auto"/>
        <w:rPr>
          <w:rFonts w:ascii="Arial" w:eastAsia="Calibri" w:hAnsi="Arial" w:cs="Arial"/>
          <w:szCs w:val="24"/>
          <w:lang w:val="sr-Cyrl-ME"/>
        </w:rPr>
      </w:pPr>
      <w:r>
        <w:rPr>
          <w:rFonts w:ascii="Arial" w:eastAsia="Calibri" w:hAnsi="Arial" w:cs="Arial"/>
          <w:szCs w:val="24"/>
          <w:lang w:val="sr-Cyrl-ME"/>
        </w:rPr>
        <w:t xml:space="preserve">47. </w:t>
      </w:r>
      <w:bookmarkStart w:id="2" w:name="_Hlk216788747"/>
      <w:r>
        <w:rPr>
          <w:rFonts w:ascii="Arial" w:eastAsia="Calibri" w:hAnsi="Arial" w:cs="Arial"/>
          <w:szCs w:val="24"/>
          <w:lang w:val="sr-Cyrl-ME"/>
        </w:rPr>
        <w:t>НВО „Група за развој и унапређење спорта</w:t>
      </w:r>
      <w:r w:rsidR="006F4865">
        <w:rPr>
          <w:rFonts w:ascii="Arial" w:eastAsia="Calibri" w:hAnsi="Arial" w:cs="Arial"/>
          <w:szCs w:val="24"/>
          <w:lang w:val="sr-Cyrl-ME"/>
        </w:rPr>
        <w:t xml:space="preserve"> ГРУС</w:t>
      </w:r>
      <w:r>
        <w:rPr>
          <w:rFonts w:ascii="Arial" w:eastAsia="Calibri" w:hAnsi="Arial" w:cs="Arial"/>
          <w:szCs w:val="24"/>
          <w:lang w:val="sr-Cyrl-ME"/>
        </w:rPr>
        <w:t>“</w:t>
      </w:r>
    </w:p>
    <w:bookmarkEnd w:id="2"/>
    <w:p w:rsidR="00546340" w:rsidRPr="000E24B1" w:rsidRDefault="00546340" w:rsidP="00BD7E21">
      <w:pPr>
        <w:spacing w:before="0" w:after="0" w:line="259" w:lineRule="auto"/>
        <w:rPr>
          <w:rFonts w:ascii="Arial" w:eastAsia="Calibri" w:hAnsi="Arial" w:cs="Arial"/>
          <w:b/>
          <w:szCs w:val="24"/>
          <w:lang w:val="sr-Cyrl-ME"/>
        </w:rPr>
      </w:pPr>
      <w:r>
        <w:rPr>
          <w:rFonts w:ascii="Arial" w:eastAsia="Calibri" w:hAnsi="Arial" w:cs="Arial"/>
          <w:szCs w:val="24"/>
          <w:lang w:val="sr-Cyrl-ME"/>
        </w:rPr>
        <w:t>48.</w:t>
      </w:r>
      <w:r w:rsidR="000E24B1">
        <w:rPr>
          <w:rFonts w:ascii="Arial" w:eastAsia="Calibri" w:hAnsi="Arial" w:cs="Arial"/>
          <w:szCs w:val="24"/>
          <w:lang w:val="sr-Cyrl-ME"/>
        </w:rPr>
        <w:t xml:space="preserve"> НВО „Сјеверна земља“ Беране</w:t>
      </w:r>
    </w:p>
    <w:p w:rsidR="000E24B1" w:rsidRPr="00DC7F69" w:rsidRDefault="000E24B1" w:rsidP="00BD7E21">
      <w:pPr>
        <w:spacing w:before="0" w:after="0" w:line="259" w:lineRule="auto"/>
        <w:rPr>
          <w:rFonts w:ascii="Arial" w:eastAsia="Calibri" w:hAnsi="Arial" w:cs="Arial"/>
          <w:szCs w:val="24"/>
          <w:lang w:val="sr-Cyrl-ME"/>
        </w:rPr>
      </w:pPr>
      <w:r w:rsidRPr="00DC7F69">
        <w:rPr>
          <w:rFonts w:ascii="Arial" w:eastAsia="Calibri" w:hAnsi="Arial" w:cs="Arial"/>
          <w:szCs w:val="24"/>
          <w:lang w:val="sr-Cyrl-ME"/>
        </w:rPr>
        <w:t>49. НВУ „Прво удружење родитеља дјеце и омладине са сметњама у развоју“</w:t>
      </w:r>
    </w:p>
    <w:p w:rsidR="000E24B1" w:rsidRDefault="000E24B1" w:rsidP="00BD7E21">
      <w:pPr>
        <w:spacing w:before="0" w:after="0" w:line="259" w:lineRule="auto"/>
        <w:rPr>
          <w:rFonts w:ascii="Arial" w:eastAsia="Calibri" w:hAnsi="Arial" w:cs="Arial"/>
          <w:szCs w:val="24"/>
          <w:lang w:val="sr-Cyrl-ME"/>
        </w:rPr>
      </w:pPr>
      <w:r>
        <w:rPr>
          <w:rFonts w:ascii="Arial" w:eastAsia="Calibri" w:hAnsi="Arial" w:cs="Arial"/>
          <w:szCs w:val="24"/>
          <w:lang w:val="sr-Cyrl-ME"/>
        </w:rPr>
        <w:t>50. НВО „Цазас“</w:t>
      </w:r>
    </w:p>
    <w:p w:rsidR="000E24B1" w:rsidRDefault="000E24B1" w:rsidP="00BD7E21">
      <w:pPr>
        <w:spacing w:before="0" w:after="0" w:line="259" w:lineRule="auto"/>
        <w:rPr>
          <w:rFonts w:ascii="Arial" w:eastAsia="Calibri" w:hAnsi="Arial" w:cs="Arial"/>
          <w:szCs w:val="24"/>
          <w:lang w:val="sr-Cyrl-ME"/>
        </w:rPr>
      </w:pPr>
      <w:r>
        <w:rPr>
          <w:rFonts w:ascii="Arial" w:eastAsia="Calibri" w:hAnsi="Arial" w:cs="Arial"/>
          <w:szCs w:val="24"/>
          <w:lang w:val="sr-Cyrl-ME"/>
        </w:rPr>
        <w:t>51. НВУ „Центар сјевера“</w:t>
      </w:r>
    </w:p>
    <w:p w:rsidR="000E24B1" w:rsidRDefault="000E24B1" w:rsidP="00BD7E21">
      <w:pPr>
        <w:spacing w:before="0" w:after="0" w:line="259" w:lineRule="auto"/>
        <w:rPr>
          <w:rFonts w:ascii="Arial" w:eastAsia="Calibri" w:hAnsi="Arial" w:cs="Arial"/>
          <w:szCs w:val="24"/>
          <w:lang w:val="sr-Cyrl-ME"/>
        </w:rPr>
      </w:pPr>
      <w:r>
        <w:rPr>
          <w:rFonts w:ascii="Arial" w:eastAsia="Calibri" w:hAnsi="Arial" w:cs="Arial"/>
          <w:szCs w:val="24"/>
          <w:lang w:val="sr-Cyrl-ME"/>
        </w:rPr>
        <w:t>52. НВУ „Удружење младих са хендикепом“</w:t>
      </w:r>
    </w:p>
    <w:p w:rsidR="000E24B1" w:rsidRDefault="000E24B1" w:rsidP="00BD7E21">
      <w:pPr>
        <w:spacing w:before="0" w:after="0" w:line="259" w:lineRule="auto"/>
        <w:rPr>
          <w:rFonts w:ascii="Arial" w:eastAsia="Calibri" w:hAnsi="Arial" w:cs="Arial"/>
          <w:szCs w:val="24"/>
          <w:lang w:val="sr-Cyrl-ME"/>
        </w:rPr>
      </w:pPr>
      <w:r>
        <w:rPr>
          <w:rFonts w:ascii="Arial" w:eastAsia="Calibri" w:hAnsi="Arial" w:cs="Arial"/>
          <w:szCs w:val="24"/>
          <w:lang w:val="sr-Cyrl-ME"/>
        </w:rPr>
        <w:t>53. НВО „Витезови Кнеза Мирослава“</w:t>
      </w:r>
    </w:p>
    <w:p w:rsidR="000E24B1" w:rsidRPr="00784F1E" w:rsidRDefault="000E24B1" w:rsidP="00BD7E21">
      <w:pPr>
        <w:spacing w:before="0" w:after="0" w:line="259" w:lineRule="auto"/>
        <w:rPr>
          <w:rFonts w:ascii="Arial" w:eastAsia="Calibri" w:hAnsi="Arial" w:cs="Arial"/>
          <w:szCs w:val="24"/>
        </w:rPr>
      </w:pPr>
      <w:r>
        <w:rPr>
          <w:rFonts w:ascii="Arial" w:eastAsia="Calibri" w:hAnsi="Arial" w:cs="Arial"/>
          <w:szCs w:val="24"/>
          <w:lang w:val="sr-Cyrl-ME"/>
        </w:rPr>
        <w:t>54. НВО „УЗПД“</w:t>
      </w:r>
    </w:p>
    <w:p w:rsidR="000E24B1" w:rsidRDefault="000E24B1" w:rsidP="00BD7E21">
      <w:pPr>
        <w:spacing w:before="0" w:after="0" w:line="259" w:lineRule="auto"/>
        <w:rPr>
          <w:rFonts w:ascii="Arial" w:eastAsia="Calibri" w:hAnsi="Arial" w:cs="Arial"/>
          <w:szCs w:val="24"/>
          <w:lang w:val="sr-Cyrl-ME"/>
        </w:rPr>
      </w:pPr>
      <w:r>
        <w:rPr>
          <w:rFonts w:ascii="Arial" w:eastAsia="Calibri" w:hAnsi="Arial" w:cs="Arial"/>
          <w:szCs w:val="24"/>
          <w:lang w:val="sr-Cyrl-ME"/>
        </w:rPr>
        <w:t>55. НВО „Планинска организација РУНОЛИСТ“</w:t>
      </w:r>
    </w:p>
    <w:p w:rsidR="000E24B1" w:rsidRDefault="000E24B1" w:rsidP="00BD7E21">
      <w:pPr>
        <w:spacing w:before="0" w:after="0" w:line="259" w:lineRule="auto"/>
        <w:rPr>
          <w:rFonts w:ascii="Arial" w:eastAsia="Calibri" w:hAnsi="Arial" w:cs="Arial"/>
          <w:szCs w:val="24"/>
          <w:lang w:val="sr-Cyrl-ME"/>
        </w:rPr>
      </w:pPr>
      <w:r>
        <w:rPr>
          <w:rFonts w:ascii="Arial" w:eastAsia="Calibri" w:hAnsi="Arial" w:cs="Arial"/>
          <w:szCs w:val="24"/>
          <w:lang w:val="sr-Cyrl-ME"/>
        </w:rPr>
        <w:t>56. НВО „Црногорска искра Беране“</w:t>
      </w:r>
    </w:p>
    <w:p w:rsidR="000E24B1" w:rsidRPr="002E1C32" w:rsidRDefault="000E24B1" w:rsidP="00BD7E21">
      <w:pPr>
        <w:spacing w:before="0" w:after="0" w:line="259" w:lineRule="auto"/>
        <w:rPr>
          <w:rFonts w:ascii="Arial" w:eastAsia="Calibri" w:hAnsi="Arial" w:cs="Arial"/>
          <w:b/>
          <w:szCs w:val="24"/>
          <w:lang w:val="en-US"/>
        </w:rPr>
      </w:pPr>
      <w:r>
        <w:rPr>
          <w:rFonts w:ascii="Arial" w:eastAsia="Calibri" w:hAnsi="Arial" w:cs="Arial"/>
          <w:szCs w:val="24"/>
          <w:lang w:val="sr-Cyrl-ME"/>
        </w:rPr>
        <w:t>57. НВУ „</w:t>
      </w:r>
      <w:r w:rsidR="00CE0FF6">
        <w:rPr>
          <w:rFonts w:ascii="Arial" w:eastAsia="Calibri" w:hAnsi="Arial" w:cs="Arial"/>
          <w:szCs w:val="24"/>
        </w:rPr>
        <w:t>Invictus</w:t>
      </w:r>
      <w:r>
        <w:rPr>
          <w:rFonts w:ascii="Arial" w:eastAsia="Calibri" w:hAnsi="Arial" w:cs="Arial"/>
          <w:szCs w:val="24"/>
          <w:lang w:val="sr-Cyrl-ME"/>
        </w:rPr>
        <w:t>“</w:t>
      </w:r>
    </w:p>
    <w:p w:rsidR="000E24B1" w:rsidRPr="009E19BA" w:rsidRDefault="000E24B1" w:rsidP="00BD7E21">
      <w:pPr>
        <w:spacing w:before="0" w:after="0" w:line="259" w:lineRule="auto"/>
        <w:rPr>
          <w:rFonts w:ascii="Arial" w:eastAsia="Calibri" w:hAnsi="Arial" w:cs="Arial"/>
          <w:szCs w:val="24"/>
          <w:lang w:val="sr-Cyrl-ME"/>
        </w:rPr>
      </w:pPr>
      <w:r w:rsidRPr="009E19BA">
        <w:rPr>
          <w:rFonts w:ascii="Arial" w:eastAsia="Calibri" w:hAnsi="Arial" w:cs="Arial"/>
          <w:szCs w:val="24"/>
          <w:lang w:val="sr-Cyrl-ME"/>
        </w:rPr>
        <w:t>58. НВ</w:t>
      </w:r>
      <w:r w:rsidR="001B2596" w:rsidRPr="009E19BA">
        <w:rPr>
          <w:rFonts w:ascii="Arial" w:eastAsia="Calibri" w:hAnsi="Arial" w:cs="Arial"/>
          <w:szCs w:val="24"/>
          <w:lang w:val="sr-Cyrl-ME"/>
        </w:rPr>
        <w:t>У</w:t>
      </w:r>
      <w:r w:rsidRPr="009E19BA">
        <w:rPr>
          <w:rFonts w:ascii="Arial" w:eastAsia="Calibri" w:hAnsi="Arial" w:cs="Arial"/>
          <w:szCs w:val="24"/>
          <w:lang w:val="sr-Cyrl-ME"/>
        </w:rPr>
        <w:t xml:space="preserve"> „Центар за развој ЦЕЗАР“</w:t>
      </w:r>
    </w:p>
    <w:p w:rsidR="00CE0FF6" w:rsidRDefault="000E24B1" w:rsidP="00BD7E21">
      <w:pPr>
        <w:spacing w:before="0" w:after="0" w:line="259" w:lineRule="auto"/>
        <w:rPr>
          <w:rFonts w:ascii="Arial" w:eastAsia="Calibri" w:hAnsi="Arial" w:cs="Arial"/>
          <w:szCs w:val="24"/>
          <w:lang w:val="sr-Cyrl-ME"/>
        </w:rPr>
      </w:pPr>
      <w:r>
        <w:rPr>
          <w:rFonts w:ascii="Arial" w:eastAsia="Calibri" w:hAnsi="Arial" w:cs="Arial"/>
          <w:szCs w:val="24"/>
          <w:lang w:val="sr-Cyrl-ME"/>
        </w:rPr>
        <w:t>59.</w:t>
      </w:r>
      <w:r w:rsidR="00CE0FF6">
        <w:rPr>
          <w:rFonts w:ascii="Arial" w:eastAsia="Calibri" w:hAnsi="Arial" w:cs="Arial"/>
          <w:szCs w:val="24"/>
          <w:lang w:val="sr-Cyrl-ME"/>
        </w:rPr>
        <w:t xml:space="preserve"> НВО „Самостална извиђачка чета Тибор“</w:t>
      </w:r>
    </w:p>
    <w:p w:rsidR="00CE0FF6" w:rsidRDefault="00CE0FF6" w:rsidP="00BD7E21">
      <w:pPr>
        <w:spacing w:before="0" w:after="0" w:line="259" w:lineRule="auto"/>
        <w:rPr>
          <w:rFonts w:ascii="Arial" w:eastAsia="Calibri" w:hAnsi="Arial" w:cs="Arial"/>
          <w:szCs w:val="24"/>
          <w:lang w:val="sr-Cyrl-ME"/>
        </w:rPr>
      </w:pPr>
      <w:r>
        <w:rPr>
          <w:rFonts w:ascii="Arial" w:eastAsia="Calibri" w:hAnsi="Arial" w:cs="Arial"/>
          <w:szCs w:val="24"/>
          <w:lang w:val="sr-Cyrl-ME"/>
        </w:rPr>
        <w:t>60. НВО „Мрежа за младе“</w:t>
      </w:r>
    </w:p>
    <w:p w:rsidR="000E24B1" w:rsidRDefault="00CE0FF6" w:rsidP="00BD7E21">
      <w:pPr>
        <w:spacing w:before="0" w:after="0" w:line="259" w:lineRule="auto"/>
        <w:rPr>
          <w:rFonts w:ascii="Arial" w:eastAsia="Calibri" w:hAnsi="Arial" w:cs="Arial"/>
          <w:szCs w:val="24"/>
          <w:lang w:val="sr-Cyrl-ME"/>
        </w:rPr>
      </w:pPr>
      <w:r>
        <w:rPr>
          <w:rFonts w:ascii="Arial" w:eastAsia="Calibri" w:hAnsi="Arial" w:cs="Arial"/>
          <w:szCs w:val="24"/>
          <w:lang w:val="sr-Cyrl-ME"/>
        </w:rPr>
        <w:t>61. НВО „Зелени дом-</w:t>
      </w:r>
      <w:r>
        <w:rPr>
          <w:rFonts w:ascii="Arial" w:eastAsia="Calibri" w:hAnsi="Arial" w:cs="Arial"/>
          <w:szCs w:val="24"/>
        </w:rPr>
        <w:t>Green home“</w:t>
      </w:r>
      <w:r w:rsidR="000E24B1">
        <w:rPr>
          <w:rFonts w:ascii="Arial" w:eastAsia="Calibri" w:hAnsi="Arial" w:cs="Arial"/>
          <w:szCs w:val="24"/>
          <w:lang w:val="sr-Cyrl-ME"/>
        </w:rPr>
        <w:t xml:space="preserve"> </w:t>
      </w:r>
    </w:p>
    <w:p w:rsidR="00CE0FF6" w:rsidRDefault="00CE0FF6" w:rsidP="00BD7E21">
      <w:pPr>
        <w:spacing w:before="0" w:after="0" w:line="259" w:lineRule="auto"/>
        <w:rPr>
          <w:rFonts w:ascii="Arial" w:eastAsia="Calibri" w:hAnsi="Arial" w:cs="Arial"/>
          <w:szCs w:val="24"/>
          <w:lang w:val="sr-Cyrl-ME"/>
        </w:rPr>
      </w:pPr>
      <w:r>
        <w:rPr>
          <w:rFonts w:ascii="Arial" w:eastAsia="Calibri" w:hAnsi="Arial" w:cs="Arial"/>
          <w:szCs w:val="24"/>
        </w:rPr>
        <w:t xml:space="preserve">62. </w:t>
      </w:r>
      <w:r w:rsidR="00236C0B">
        <w:rPr>
          <w:rFonts w:ascii="Arial" w:eastAsia="Calibri" w:hAnsi="Arial" w:cs="Arial"/>
          <w:szCs w:val="24"/>
          <w:lang w:val="sr-Cyrl-ME"/>
        </w:rPr>
        <w:t>НВУ „Хепатитис-Хеп ЦГ“</w:t>
      </w:r>
    </w:p>
    <w:p w:rsidR="00236C0B" w:rsidRDefault="00236C0B" w:rsidP="00BD7E21">
      <w:pPr>
        <w:spacing w:before="0" w:after="0" w:line="259" w:lineRule="auto"/>
        <w:rPr>
          <w:rFonts w:ascii="Arial" w:eastAsia="Calibri" w:hAnsi="Arial" w:cs="Arial"/>
          <w:szCs w:val="24"/>
          <w:lang w:val="sr-Cyrl-ME"/>
        </w:rPr>
      </w:pPr>
      <w:r>
        <w:rPr>
          <w:rFonts w:ascii="Arial" w:eastAsia="Calibri" w:hAnsi="Arial" w:cs="Arial"/>
          <w:szCs w:val="24"/>
          <w:lang w:val="sr-Cyrl-ME"/>
        </w:rPr>
        <w:t>63. НВУ „Центар за права дјетета Црне Горе“</w:t>
      </w:r>
    </w:p>
    <w:p w:rsidR="00236C0B" w:rsidRDefault="00236C0B" w:rsidP="00BD7E21">
      <w:pPr>
        <w:spacing w:before="0" w:after="0" w:line="259" w:lineRule="auto"/>
        <w:rPr>
          <w:rFonts w:ascii="Arial" w:eastAsia="Calibri" w:hAnsi="Arial" w:cs="Arial"/>
          <w:szCs w:val="24"/>
        </w:rPr>
      </w:pPr>
      <w:r>
        <w:rPr>
          <w:rFonts w:ascii="Arial" w:eastAsia="Calibri" w:hAnsi="Arial" w:cs="Arial"/>
          <w:szCs w:val="24"/>
          <w:lang w:val="sr-Cyrl-ME"/>
        </w:rPr>
        <w:t>64. НВУ „</w:t>
      </w:r>
      <w:r>
        <w:rPr>
          <w:rFonts w:ascii="Arial" w:eastAsia="Calibri" w:hAnsi="Arial" w:cs="Arial"/>
          <w:szCs w:val="24"/>
        </w:rPr>
        <w:t>LGBT Forum Progress“</w:t>
      </w:r>
    </w:p>
    <w:p w:rsidR="00236C0B" w:rsidRDefault="00236C0B" w:rsidP="00BD7E21">
      <w:pPr>
        <w:spacing w:before="0" w:after="0" w:line="259" w:lineRule="auto"/>
        <w:rPr>
          <w:rFonts w:ascii="Arial" w:eastAsia="Calibri" w:hAnsi="Arial" w:cs="Arial"/>
          <w:szCs w:val="24"/>
          <w:lang w:val="sr-Cyrl-ME"/>
        </w:rPr>
      </w:pPr>
      <w:r>
        <w:rPr>
          <w:rFonts w:ascii="Arial" w:eastAsia="Calibri" w:hAnsi="Arial" w:cs="Arial"/>
          <w:szCs w:val="24"/>
        </w:rPr>
        <w:t xml:space="preserve">65. </w:t>
      </w:r>
      <w:r w:rsidR="003209B7">
        <w:rPr>
          <w:rFonts w:ascii="Arial" w:eastAsia="Calibri" w:hAnsi="Arial" w:cs="Arial"/>
          <w:szCs w:val="24"/>
          <w:lang w:val="sr-Cyrl-ME"/>
        </w:rPr>
        <w:t>НВО „Мрежа 9“</w:t>
      </w:r>
    </w:p>
    <w:p w:rsidR="003209B7" w:rsidRDefault="003209B7" w:rsidP="00BD7E21">
      <w:pPr>
        <w:spacing w:before="0" w:after="0" w:line="259" w:lineRule="auto"/>
        <w:rPr>
          <w:rFonts w:ascii="Arial" w:eastAsia="Calibri" w:hAnsi="Arial" w:cs="Arial"/>
          <w:szCs w:val="24"/>
        </w:rPr>
      </w:pPr>
      <w:r>
        <w:rPr>
          <w:rFonts w:ascii="Arial" w:eastAsia="Calibri" w:hAnsi="Arial" w:cs="Arial"/>
          <w:szCs w:val="24"/>
          <w:lang w:val="sr-Cyrl-ME"/>
        </w:rPr>
        <w:t xml:space="preserve">66. </w:t>
      </w:r>
      <w:r w:rsidR="00114DE3">
        <w:rPr>
          <w:rFonts w:ascii="Arial" w:eastAsia="Calibri" w:hAnsi="Arial" w:cs="Arial"/>
          <w:szCs w:val="24"/>
          <w:lang w:val="sr-Cyrl-ME"/>
        </w:rPr>
        <w:t>НВО „</w:t>
      </w:r>
      <w:r w:rsidR="00114DE3">
        <w:rPr>
          <w:rFonts w:ascii="Arial" w:eastAsia="Calibri" w:hAnsi="Arial" w:cs="Arial"/>
          <w:szCs w:val="24"/>
        </w:rPr>
        <w:t>Legalis“</w:t>
      </w:r>
    </w:p>
    <w:p w:rsidR="00114DE3" w:rsidRDefault="00114DE3" w:rsidP="00BD7E21">
      <w:pPr>
        <w:spacing w:before="0" w:after="0" w:line="259" w:lineRule="auto"/>
        <w:rPr>
          <w:rFonts w:ascii="Arial" w:eastAsia="Calibri" w:hAnsi="Arial" w:cs="Arial"/>
          <w:szCs w:val="24"/>
          <w:lang w:val="sr-Cyrl-ME"/>
        </w:rPr>
      </w:pPr>
      <w:r>
        <w:rPr>
          <w:rFonts w:ascii="Arial" w:eastAsia="Calibri" w:hAnsi="Arial" w:cs="Arial"/>
          <w:szCs w:val="24"/>
        </w:rPr>
        <w:t xml:space="preserve">67. </w:t>
      </w:r>
      <w:r>
        <w:rPr>
          <w:rFonts w:ascii="Arial" w:eastAsia="Calibri" w:hAnsi="Arial" w:cs="Arial"/>
          <w:szCs w:val="24"/>
          <w:lang w:val="sr-Cyrl-ME"/>
        </w:rPr>
        <w:t>НВО „Спартанци“</w:t>
      </w:r>
    </w:p>
    <w:p w:rsidR="00114DE3" w:rsidRDefault="00114DE3" w:rsidP="00BD7E21">
      <w:pPr>
        <w:spacing w:before="0" w:after="0" w:line="259" w:lineRule="auto"/>
        <w:rPr>
          <w:rFonts w:ascii="Arial" w:eastAsia="Calibri" w:hAnsi="Arial" w:cs="Arial"/>
          <w:szCs w:val="24"/>
          <w:lang w:val="sr-Cyrl-ME"/>
        </w:rPr>
      </w:pPr>
      <w:r>
        <w:rPr>
          <w:rFonts w:ascii="Arial" w:eastAsia="Calibri" w:hAnsi="Arial" w:cs="Arial"/>
          <w:szCs w:val="24"/>
          <w:lang w:val="sr-Cyrl-ME"/>
        </w:rPr>
        <w:t>68. НВО „Да заживи село“</w:t>
      </w:r>
    </w:p>
    <w:p w:rsidR="00114DE3" w:rsidRDefault="00114DE3" w:rsidP="00BD7E21">
      <w:pPr>
        <w:spacing w:before="0" w:after="0" w:line="259" w:lineRule="auto"/>
        <w:rPr>
          <w:rFonts w:ascii="Arial" w:eastAsia="Calibri" w:hAnsi="Arial" w:cs="Arial"/>
          <w:szCs w:val="24"/>
          <w:lang w:val="sr-Cyrl-ME"/>
        </w:rPr>
      </w:pPr>
      <w:r>
        <w:rPr>
          <w:rFonts w:ascii="Arial" w:eastAsia="Calibri" w:hAnsi="Arial" w:cs="Arial"/>
          <w:szCs w:val="24"/>
          <w:lang w:val="sr-Cyrl-ME"/>
        </w:rPr>
        <w:t>69. НВУ „Импулс“</w:t>
      </w:r>
    </w:p>
    <w:p w:rsidR="00114DE3" w:rsidRDefault="00114DE3" w:rsidP="00BD7E21">
      <w:pPr>
        <w:spacing w:before="0" w:after="0" w:line="259" w:lineRule="auto"/>
        <w:rPr>
          <w:rFonts w:ascii="Arial" w:eastAsia="Calibri" w:hAnsi="Arial" w:cs="Arial"/>
          <w:szCs w:val="24"/>
          <w:lang w:val="sr-Cyrl-ME"/>
        </w:rPr>
      </w:pPr>
      <w:r>
        <w:rPr>
          <w:rFonts w:ascii="Arial" w:eastAsia="Calibri" w:hAnsi="Arial" w:cs="Arial"/>
          <w:szCs w:val="24"/>
          <w:lang w:val="sr-Cyrl-ME"/>
        </w:rPr>
        <w:t>70. НВО „Ђакомо Адриатик“</w:t>
      </w:r>
    </w:p>
    <w:p w:rsidR="00114DE3" w:rsidRDefault="00114DE3" w:rsidP="00BD7E21">
      <w:pPr>
        <w:spacing w:before="0" w:after="0" w:line="259" w:lineRule="auto"/>
        <w:rPr>
          <w:rFonts w:ascii="Arial" w:eastAsia="Calibri" w:hAnsi="Arial" w:cs="Arial"/>
          <w:szCs w:val="24"/>
          <w:lang w:val="sr-Cyrl-ME"/>
        </w:rPr>
      </w:pPr>
      <w:r>
        <w:rPr>
          <w:rFonts w:ascii="Arial" w:eastAsia="Calibri" w:hAnsi="Arial" w:cs="Arial"/>
          <w:szCs w:val="24"/>
          <w:lang w:val="sr-Cyrl-ME"/>
        </w:rPr>
        <w:t>71. НВУ „БИРН ЦГ“</w:t>
      </w:r>
    </w:p>
    <w:p w:rsidR="00114DE3" w:rsidRDefault="00114DE3" w:rsidP="00BD7E21">
      <w:pPr>
        <w:spacing w:before="0" w:after="0" w:line="259" w:lineRule="auto"/>
        <w:rPr>
          <w:rFonts w:ascii="Arial" w:eastAsia="Calibri" w:hAnsi="Arial" w:cs="Arial"/>
          <w:szCs w:val="24"/>
          <w:lang w:val="sr-Cyrl-ME"/>
        </w:rPr>
      </w:pPr>
      <w:r>
        <w:rPr>
          <w:rFonts w:ascii="Arial" w:eastAsia="Calibri" w:hAnsi="Arial" w:cs="Arial"/>
          <w:szCs w:val="24"/>
          <w:lang w:val="sr-Cyrl-ME"/>
        </w:rPr>
        <w:t>72. НВО „Мозаик“</w:t>
      </w:r>
    </w:p>
    <w:p w:rsidR="00114DE3" w:rsidRDefault="00114DE3" w:rsidP="00BD7E21">
      <w:pPr>
        <w:spacing w:before="0" w:after="0" w:line="259" w:lineRule="auto"/>
        <w:rPr>
          <w:rFonts w:ascii="Arial" w:eastAsia="Calibri" w:hAnsi="Arial" w:cs="Arial"/>
          <w:szCs w:val="24"/>
          <w:lang w:val="sr-Cyrl-ME"/>
        </w:rPr>
      </w:pPr>
      <w:r>
        <w:rPr>
          <w:rFonts w:ascii="Arial" w:eastAsia="Calibri" w:hAnsi="Arial" w:cs="Arial"/>
          <w:szCs w:val="24"/>
          <w:lang w:val="sr-Cyrl-ME"/>
        </w:rPr>
        <w:t>73. НВО „Растимо заједно“</w:t>
      </w:r>
    </w:p>
    <w:p w:rsidR="00114DE3" w:rsidRDefault="00114DE3" w:rsidP="00BD7E21">
      <w:pPr>
        <w:spacing w:before="0" w:after="0" w:line="259" w:lineRule="auto"/>
        <w:rPr>
          <w:rFonts w:ascii="Arial" w:eastAsia="Calibri" w:hAnsi="Arial" w:cs="Arial"/>
          <w:szCs w:val="24"/>
          <w:lang w:val="sr-Cyrl-ME"/>
        </w:rPr>
      </w:pPr>
      <w:r>
        <w:rPr>
          <w:rFonts w:ascii="Arial" w:eastAsia="Calibri" w:hAnsi="Arial" w:cs="Arial"/>
          <w:szCs w:val="24"/>
          <w:lang w:val="sr-Cyrl-ME"/>
        </w:rPr>
        <w:lastRenderedPageBreak/>
        <w:t>74. НВО „Центар омладинских иницијатива“</w:t>
      </w:r>
    </w:p>
    <w:p w:rsidR="00114DE3" w:rsidRDefault="00114DE3" w:rsidP="00BD7E21">
      <w:pPr>
        <w:spacing w:before="0" w:after="0" w:line="259" w:lineRule="auto"/>
        <w:rPr>
          <w:rFonts w:ascii="Arial" w:eastAsia="Calibri" w:hAnsi="Arial" w:cs="Arial"/>
          <w:b/>
          <w:szCs w:val="24"/>
          <w:lang w:val="sr-Cyrl-ME"/>
        </w:rPr>
      </w:pPr>
      <w:r>
        <w:rPr>
          <w:rFonts w:ascii="Arial" w:eastAsia="Calibri" w:hAnsi="Arial" w:cs="Arial"/>
          <w:szCs w:val="24"/>
          <w:lang w:val="sr-Cyrl-ME"/>
        </w:rPr>
        <w:t>75. НВО</w:t>
      </w:r>
      <w:r w:rsidRPr="00F11956">
        <w:rPr>
          <w:rFonts w:ascii="Arial" w:eastAsia="Calibri" w:hAnsi="Arial" w:cs="Arial"/>
          <w:b/>
          <w:szCs w:val="24"/>
          <w:lang w:val="sr-Cyrl-ME"/>
        </w:rPr>
        <w:t xml:space="preserve"> </w:t>
      </w:r>
      <w:r w:rsidRPr="00F11956">
        <w:rPr>
          <w:rFonts w:ascii="Arial" w:eastAsia="Calibri" w:hAnsi="Arial" w:cs="Arial"/>
          <w:szCs w:val="24"/>
          <w:lang w:val="sr-Cyrl-ME"/>
        </w:rPr>
        <w:t>„СОС телефон за жене и дјецу жртве насиља“</w:t>
      </w:r>
    </w:p>
    <w:p w:rsidR="00114DE3" w:rsidRDefault="00114DE3" w:rsidP="00BD7E21">
      <w:pPr>
        <w:spacing w:before="0" w:after="0" w:line="259" w:lineRule="auto"/>
        <w:rPr>
          <w:rFonts w:ascii="Arial" w:eastAsia="Calibri" w:hAnsi="Arial" w:cs="Arial"/>
          <w:szCs w:val="24"/>
          <w:lang w:val="sr-Cyrl-ME"/>
        </w:rPr>
      </w:pPr>
      <w:r>
        <w:rPr>
          <w:rFonts w:ascii="Arial" w:eastAsia="Calibri" w:hAnsi="Arial" w:cs="Arial"/>
          <w:szCs w:val="24"/>
          <w:lang w:val="sr-Cyrl-ME"/>
        </w:rPr>
        <w:t xml:space="preserve">76. </w:t>
      </w:r>
      <w:r w:rsidR="00046D57">
        <w:rPr>
          <w:rFonts w:ascii="Arial" w:eastAsia="Calibri" w:hAnsi="Arial" w:cs="Arial"/>
          <w:szCs w:val="24"/>
          <w:lang w:val="sr-Cyrl-ME"/>
        </w:rPr>
        <w:t>НВО „Нови хоризонт“</w:t>
      </w:r>
    </w:p>
    <w:p w:rsidR="00046D57" w:rsidRDefault="00046D57" w:rsidP="00BD7E21">
      <w:pPr>
        <w:spacing w:before="0" w:after="0" w:line="259" w:lineRule="auto"/>
        <w:rPr>
          <w:rFonts w:ascii="Arial" w:eastAsia="Calibri" w:hAnsi="Arial" w:cs="Arial"/>
          <w:szCs w:val="24"/>
          <w:lang w:val="sr-Cyrl-ME"/>
        </w:rPr>
      </w:pPr>
      <w:r>
        <w:rPr>
          <w:rFonts w:ascii="Arial" w:eastAsia="Calibri" w:hAnsi="Arial" w:cs="Arial"/>
          <w:szCs w:val="24"/>
          <w:lang w:val="sr-Cyrl-ME"/>
        </w:rPr>
        <w:t>77. НВО „Удружење за одговорни и одрживи развој-УЗОР“</w:t>
      </w:r>
    </w:p>
    <w:p w:rsidR="00046D57" w:rsidRDefault="00046D57" w:rsidP="00BD7E21">
      <w:pPr>
        <w:spacing w:before="0" w:after="0" w:line="259" w:lineRule="auto"/>
        <w:rPr>
          <w:rFonts w:ascii="Arial" w:eastAsia="Calibri" w:hAnsi="Arial" w:cs="Arial"/>
          <w:szCs w:val="24"/>
          <w:lang w:val="sr-Cyrl-ME"/>
        </w:rPr>
      </w:pPr>
      <w:r>
        <w:rPr>
          <w:rFonts w:ascii="Arial" w:eastAsia="Calibri" w:hAnsi="Arial" w:cs="Arial"/>
          <w:szCs w:val="24"/>
          <w:lang w:val="sr-Cyrl-ME"/>
        </w:rPr>
        <w:t>78. НВО „Грађанска алијанса“</w:t>
      </w:r>
    </w:p>
    <w:p w:rsidR="00046D57" w:rsidRDefault="00046D57" w:rsidP="00BD7E21">
      <w:pPr>
        <w:spacing w:before="0" w:after="0" w:line="259" w:lineRule="auto"/>
        <w:rPr>
          <w:rFonts w:ascii="Arial" w:eastAsia="Calibri" w:hAnsi="Arial" w:cs="Arial"/>
          <w:szCs w:val="24"/>
          <w:lang w:val="sr-Cyrl-ME"/>
        </w:rPr>
      </w:pPr>
      <w:r>
        <w:rPr>
          <w:rFonts w:ascii="Arial" w:eastAsia="Calibri" w:hAnsi="Arial" w:cs="Arial"/>
          <w:szCs w:val="24"/>
          <w:lang w:val="sr-Cyrl-ME"/>
        </w:rPr>
        <w:t xml:space="preserve">79. </w:t>
      </w:r>
      <w:r w:rsidR="002F1B3C">
        <w:rPr>
          <w:rFonts w:ascii="Arial" w:eastAsia="Calibri" w:hAnsi="Arial" w:cs="Arial"/>
          <w:szCs w:val="24"/>
          <w:lang w:val="sr-Cyrl-ME"/>
        </w:rPr>
        <w:t>НВО „Футура“</w:t>
      </w:r>
    </w:p>
    <w:p w:rsidR="002F1B3C" w:rsidRDefault="002F1B3C" w:rsidP="00BD7E21">
      <w:pPr>
        <w:spacing w:before="0" w:after="0" w:line="259" w:lineRule="auto"/>
        <w:rPr>
          <w:rFonts w:ascii="Arial" w:eastAsia="Calibri" w:hAnsi="Arial" w:cs="Arial"/>
          <w:szCs w:val="24"/>
          <w:lang w:val="sr-Cyrl-ME"/>
        </w:rPr>
      </w:pPr>
      <w:r>
        <w:rPr>
          <w:rFonts w:ascii="Arial" w:eastAsia="Calibri" w:hAnsi="Arial" w:cs="Arial"/>
          <w:szCs w:val="24"/>
          <w:lang w:val="sr-Cyrl-ME"/>
        </w:rPr>
        <w:t>80. НВУ „Интеракција“</w:t>
      </w:r>
    </w:p>
    <w:p w:rsidR="002F1B3C" w:rsidRDefault="002F1B3C" w:rsidP="00BD7E21">
      <w:pPr>
        <w:spacing w:before="0" w:after="0" w:line="259" w:lineRule="auto"/>
        <w:rPr>
          <w:rFonts w:ascii="Arial" w:eastAsia="Calibri" w:hAnsi="Arial" w:cs="Arial"/>
          <w:szCs w:val="24"/>
          <w:lang w:val="sr-Cyrl-ME"/>
        </w:rPr>
      </w:pPr>
      <w:r>
        <w:rPr>
          <w:rFonts w:ascii="Arial" w:eastAsia="Calibri" w:hAnsi="Arial" w:cs="Arial"/>
          <w:szCs w:val="24"/>
          <w:lang w:val="sr-Cyrl-ME"/>
        </w:rPr>
        <w:t>81. НВУ „Празан простор“</w:t>
      </w:r>
    </w:p>
    <w:p w:rsidR="002F1B3C" w:rsidRDefault="002F1B3C" w:rsidP="00BD7E21">
      <w:pPr>
        <w:spacing w:before="0" w:after="0" w:line="259" w:lineRule="auto"/>
        <w:rPr>
          <w:rFonts w:ascii="Arial" w:eastAsia="Calibri" w:hAnsi="Arial" w:cs="Arial"/>
          <w:szCs w:val="24"/>
          <w:lang w:val="sr-Cyrl-ME"/>
        </w:rPr>
      </w:pPr>
      <w:r>
        <w:rPr>
          <w:rFonts w:ascii="Arial" w:eastAsia="Calibri" w:hAnsi="Arial" w:cs="Arial"/>
          <w:szCs w:val="24"/>
          <w:lang w:val="sr-Cyrl-ME"/>
        </w:rPr>
        <w:t>82. НВО „Црногорски безбједоносни форум“</w:t>
      </w:r>
    </w:p>
    <w:p w:rsidR="002F1B3C" w:rsidRDefault="002F1B3C" w:rsidP="00BD7E21">
      <w:pPr>
        <w:spacing w:before="0" w:after="0" w:line="259" w:lineRule="auto"/>
        <w:rPr>
          <w:rFonts w:ascii="Arial" w:eastAsia="Calibri" w:hAnsi="Arial" w:cs="Arial"/>
          <w:szCs w:val="24"/>
          <w:lang w:val="sr-Cyrl-ME"/>
        </w:rPr>
      </w:pPr>
      <w:r>
        <w:rPr>
          <w:rFonts w:ascii="Arial" w:eastAsia="Calibri" w:hAnsi="Arial" w:cs="Arial"/>
          <w:szCs w:val="24"/>
          <w:lang w:val="sr-Cyrl-ME"/>
        </w:rPr>
        <w:t>83. НВО „Цедем“</w:t>
      </w:r>
    </w:p>
    <w:p w:rsidR="002F1B3C" w:rsidRDefault="002F1B3C" w:rsidP="00BD7E21">
      <w:pPr>
        <w:spacing w:before="0" w:after="0" w:line="259" w:lineRule="auto"/>
        <w:rPr>
          <w:rFonts w:ascii="Arial" w:eastAsia="Calibri" w:hAnsi="Arial" w:cs="Arial"/>
          <w:szCs w:val="24"/>
          <w:lang w:val="sr-Cyrl-ME"/>
        </w:rPr>
      </w:pPr>
      <w:r>
        <w:rPr>
          <w:rFonts w:ascii="Arial" w:eastAsia="Calibri" w:hAnsi="Arial" w:cs="Arial"/>
          <w:szCs w:val="24"/>
          <w:lang w:val="sr-Cyrl-ME"/>
        </w:rPr>
        <w:t>84. НВУ „Савез слијепих Црне Горе“</w:t>
      </w:r>
    </w:p>
    <w:p w:rsidR="002F1B3C" w:rsidRDefault="002F1B3C" w:rsidP="00BD7E21">
      <w:pPr>
        <w:spacing w:before="0" w:after="0" w:line="259" w:lineRule="auto"/>
        <w:rPr>
          <w:rFonts w:ascii="Arial" w:eastAsia="Times New Roman" w:hAnsi="Arial" w:cs="Arial"/>
          <w:szCs w:val="24"/>
          <w:lang w:val="sr-Cyrl-ME"/>
        </w:rPr>
      </w:pPr>
      <w:r>
        <w:rPr>
          <w:rFonts w:ascii="Arial" w:eastAsia="Calibri" w:hAnsi="Arial" w:cs="Arial"/>
          <w:szCs w:val="24"/>
          <w:lang w:val="sr-Cyrl-ME"/>
        </w:rPr>
        <w:t xml:space="preserve">85. </w:t>
      </w:r>
      <w:r>
        <w:rPr>
          <w:rFonts w:ascii="Arial" w:eastAsia="Times New Roman" w:hAnsi="Arial" w:cs="Arial"/>
          <w:szCs w:val="24"/>
          <w:lang w:val="sr-Cyrl-ME"/>
        </w:rPr>
        <w:t>НВО „Социолошки центар Црне Горе-Соцен“(пројекат</w:t>
      </w:r>
      <w:r w:rsidR="001837FC">
        <w:rPr>
          <w:rFonts w:ascii="Arial" w:eastAsia="Times New Roman" w:hAnsi="Arial" w:cs="Arial"/>
          <w:szCs w:val="24"/>
          <w:lang w:val="sr-Cyrl-ME"/>
        </w:rPr>
        <w:t>-Јачање активизма и политичке партиципације младих у ЦГ</w:t>
      </w:r>
      <w:r>
        <w:rPr>
          <w:rFonts w:ascii="Arial" w:eastAsia="Times New Roman" w:hAnsi="Arial" w:cs="Arial"/>
          <w:szCs w:val="24"/>
          <w:lang w:val="sr-Cyrl-ME"/>
        </w:rPr>
        <w:t>)</w:t>
      </w:r>
    </w:p>
    <w:p w:rsidR="002F1B3C" w:rsidRDefault="002F1B3C" w:rsidP="00BD7E21">
      <w:pPr>
        <w:spacing w:before="0" w:after="0" w:line="259" w:lineRule="auto"/>
        <w:rPr>
          <w:rFonts w:ascii="Arial" w:eastAsia="Calibri" w:hAnsi="Arial" w:cs="Arial"/>
          <w:szCs w:val="24"/>
          <w:lang w:val="sr-Cyrl-ME"/>
        </w:rPr>
      </w:pPr>
      <w:r>
        <w:rPr>
          <w:rFonts w:ascii="Arial" w:eastAsia="Calibri" w:hAnsi="Arial" w:cs="Arial"/>
          <w:szCs w:val="24"/>
          <w:lang w:val="sr-Cyrl-ME"/>
        </w:rPr>
        <w:t xml:space="preserve">86. </w:t>
      </w:r>
      <w:r w:rsidR="00A5750A">
        <w:rPr>
          <w:rFonts w:ascii="Arial" w:eastAsia="Calibri" w:hAnsi="Arial" w:cs="Arial"/>
          <w:szCs w:val="24"/>
          <w:lang w:val="sr-Cyrl-ME"/>
        </w:rPr>
        <w:t>НВУ „Фолклорни ансамбл Подгорица“</w:t>
      </w:r>
    </w:p>
    <w:p w:rsidR="00A5750A" w:rsidRDefault="00A5750A" w:rsidP="00BD7E21">
      <w:pPr>
        <w:spacing w:before="0" w:after="0" w:line="259" w:lineRule="auto"/>
        <w:rPr>
          <w:rFonts w:ascii="Arial" w:eastAsia="Calibri" w:hAnsi="Arial" w:cs="Arial"/>
          <w:b/>
          <w:szCs w:val="24"/>
          <w:lang w:val="sr-Cyrl-ME"/>
        </w:rPr>
      </w:pPr>
      <w:r>
        <w:rPr>
          <w:rFonts w:ascii="Arial" w:eastAsia="Calibri" w:hAnsi="Arial" w:cs="Arial"/>
          <w:szCs w:val="24"/>
          <w:lang w:val="sr-Cyrl-ME"/>
        </w:rPr>
        <w:t xml:space="preserve">87. </w:t>
      </w:r>
      <w:r w:rsidRPr="00657BF6">
        <w:rPr>
          <w:rFonts w:ascii="Arial" w:eastAsia="Calibri" w:hAnsi="Arial" w:cs="Arial"/>
          <w:szCs w:val="24"/>
          <w:lang w:val="sr-Cyrl-ME"/>
        </w:rPr>
        <w:t>НВ</w:t>
      </w:r>
      <w:r w:rsidR="00657BF6" w:rsidRPr="00657BF6">
        <w:rPr>
          <w:rFonts w:ascii="Arial" w:eastAsia="Calibri" w:hAnsi="Arial" w:cs="Arial"/>
          <w:szCs w:val="24"/>
          <w:lang w:val="sr-Cyrl-ME"/>
        </w:rPr>
        <w:t>У</w:t>
      </w:r>
      <w:r w:rsidRPr="00657BF6">
        <w:rPr>
          <w:rFonts w:ascii="Arial" w:eastAsia="Calibri" w:hAnsi="Arial" w:cs="Arial"/>
          <w:szCs w:val="24"/>
          <w:lang w:val="sr-Cyrl-ME"/>
        </w:rPr>
        <w:t xml:space="preserve"> </w:t>
      </w:r>
      <w:r w:rsidR="00657BF6" w:rsidRPr="00657BF6">
        <w:rPr>
          <w:rFonts w:ascii="Arial" w:eastAsia="Calibri" w:hAnsi="Arial" w:cs="Arial"/>
          <w:szCs w:val="24"/>
          <w:lang w:val="sr-Cyrl-ME"/>
        </w:rPr>
        <w:t>з</w:t>
      </w:r>
      <w:r w:rsidRPr="00657BF6">
        <w:rPr>
          <w:rFonts w:ascii="Arial" w:eastAsia="Calibri" w:hAnsi="Arial" w:cs="Arial"/>
          <w:szCs w:val="24"/>
          <w:lang w:val="sr-Cyrl-ME"/>
        </w:rPr>
        <w:t>а помоћ и подршку социјално угроженим категоријама</w:t>
      </w:r>
      <w:r w:rsidR="00657BF6" w:rsidRPr="00657BF6">
        <w:rPr>
          <w:rFonts w:ascii="Arial" w:eastAsia="Calibri" w:hAnsi="Arial" w:cs="Arial"/>
          <w:szCs w:val="24"/>
          <w:lang w:val="sr-Cyrl-ME"/>
        </w:rPr>
        <w:t xml:space="preserve"> Свјетлост“</w:t>
      </w:r>
    </w:p>
    <w:p w:rsidR="00A5750A" w:rsidRDefault="00A5750A" w:rsidP="00BD7E21">
      <w:pPr>
        <w:spacing w:before="0" w:after="0" w:line="259" w:lineRule="auto"/>
        <w:rPr>
          <w:rFonts w:ascii="Arial" w:eastAsia="Calibri" w:hAnsi="Arial" w:cs="Arial"/>
          <w:szCs w:val="24"/>
          <w:lang w:val="sr-Cyrl-ME"/>
        </w:rPr>
      </w:pPr>
      <w:r>
        <w:rPr>
          <w:rFonts w:ascii="Arial" w:eastAsia="Calibri" w:hAnsi="Arial" w:cs="Arial"/>
          <w:szCs w:val="24"/>
          <w:lang w:val="sr-Cyrl-ME"/>
        </w:rPr>
        <w:t xml:space="preserve">88. </w:t>
      </w:r>
      <w:r w:rsidR="00C06DA5">
        <w:rPr>
          <w:rFonts w:ascii="Arial" w:eastAsia="Calibri" w:hAnsi="Arial" w:cs="Arial"/>
          <w:szCs w:val="24"/>
          <w:lang w:val="sr-Cyrl-ME"/>
        </w:rPr>
        <w:t>НВО „За наше добро“</w:t>
      </w:r>
    </w:p>
    <w:p w:rsidR="00C06DA5" w:rsidRDefault="00C06DA5" w:rsidP="00BD7E21">
      <w:pPr>
        <w:spacing w:before="0" w:after="0" w:line="259" w:lineRule="auto"/>
        <w:rPr>
          <w:rFonts w:ascii="Arial" w:eastAsia="Calibri" w:hAnsi="Arial" w:cs="Arial"/>
          <w:szCs w:val="24"/>
          <w:lang w:val="sr-Cyrl-ME"/>
        </w:rPr>
      </w:pPr>
      <w:r>
        <w:rPr>
          <w:rFonts w:ascii="Arial" w:eastAsia="Calibri" w:hAnsi="Arial" w:cs="Arial"/>
          <w:szCs w:val="24"/>
          <w:lang w:val="sr-Cyrl-ME"/>
        </w:rPr>
        <w:t>89. НВО „Европска развојна идеја“</w:t>
      </w:r>
    </w:p>
    <w:p w:rsidR="00C06DA5" w:rsidRDefault="00C06DA5" w:rsidP="00BD7E21">
      <w:pPr>
        <w:spacing w:before="0" w:after="0" w:line="259" w:lineRule="auto"/>
        <w:rPr>
          <w:rFonts w:ascii="Arial" w:eastAsia="Calibri" w:hAnsi="Arial" w:cs="Arial"/>
          <w:szCs w:val="24"/>
          <w:lang w:val="sr-Cyrl-ME"/>
        </w:rPr>
      </w:pPr>
      <w:r>
        <w:rPr>
          <w:rFonts w:ascii="Arial" w:eastAsia="Calibri" w:hAnsi="Arial" w:cs="Arial"/>
          <w:szCs w:val="24"/>
          <w:lang w:val="sr-Cyrl-ME"/>
        </w:rPr>
        <w:t>90. НВО „Развојни центар“</w:t>
      </w:r>
    </w:p>
    <w:p w:rsidR="00C06DA5" w:rsidRDefault="00C06DA5" w:rsidP="00BD7E21">
      <w:pPr>
        <w:spacing w:before="0" w:after="0" w:line="259" w:lineRule="auto"/>
        <w:rPr>
          <w:rFonts w:ascii="Arial" w:eastAsia="Calibri" w:hAnsi="Arial" w:cs="Arial"/>
          <w:szCs w:val="24"/>
          <w:lang w:val="sr-Cyrl-ME"/>
        </w:rPr>
      </w:pPr>
      <w:r>
        <w:rPr>
          <w:rFonts w:ascii="Arial" w:eastAsia="Calibri" w:hAnsi="Arial" w:cs="Arial"/>
          <w:szCs w:val="24"/>
          <w:lang w:val="sr-Cyrl-ME"/>
        </w:rPr>
        <w:t>91. НВО  „Индетитет“</w:t>
      </w:r>
    </w:p>
    <w:p w:rsidR="00C06DA5" w:rsidRDefault="00C06DA5" w:rsidP="00BD7E21">
      <w:pPr>
        <w:spacing w:before="0" w:after="0" w:line="259" w:lineRule="auto"/>
        <w:rPr>
          <w:rFonts w:ascii="Arial" w:eastAsia="Calibri" w:hAnsi="Arial" w:cs="Arial"/>
          <w:szCs w:val="24"/>
          <w:lang w:val="sr-Cyrl-ME"/>
        </w:rPr>
      </w:pPr>
      <w:r>
        <w:rPr>
          <w:rFonts w:ascii="Arial" w:eastAsia="Calibri" w:hAnsi="Arial" w:cs="Arial"/>
          <w:szCs w:val="24"/>
          <w:lang w:val="sr-Cyrl-ME"/>
        </w:rPr>
        <w:t>92. НВО  „Нови поредак“</w:t>
      </w:r>
    </w:p>
    <w:p w:rsidR="00C06DA5" w:rsidRDefault="00C06DA5" w:rsidP="00BD7E21">
      <w:pPr>
        <w:spacing w:before="0" w:after="0" w:line="259" w:lineRule="auto"/>
        <w:rPr>
          <w:rFonts w:ascii="Arial" w:eastAsia="Calibri" w:hAnsi="Arial" w:cs="Arial"/>
          <w:szCs w:val="24"/>
          <w:lang w:val="sr-Cyrl-ME"/>
        </w:rPr>
      </w:pPr>
      <w:r>
        <w:rPr>
          <w:rFonts w:ascii="Arial" w:eastAsia="Calibri" w:hAnsi="Arial" w:cs="Arial"/>
          <w:szCs w:val="24"/>
          <w:lang w:val="sr-Cyrl-ME"/>
        </w:rPr>
        <w:t>93. НВО „Ронилачки клуб -Тим ајкула“</w:t>
      </w:r>
    </w:p>
    <w:p w:rsidR="00C06DA5" w:rsidRDefault="00C06DA5" w:rsidP="00BD7E21">
      <w:pPr>
        <w:spacing w:before="0" w:after="0" w:line="259" w:lineRule="auto"/>
        <w:rPr>
          <w:rFonts w:ascii="Arial" w:eastAsia="Calibri" w:hAnsi="Arial" w:cs="Arial"/>
          <w:szCs w:val="24"/>
          <w:lang w:val="sr-Cyrl-ME"/>
        </w:rPr>
      </w:pPr>
      <w:r>
        <w:rPr>
          <w:rFonts w:ascii="Arial" w:eastAsia="Calibri" w:hAnsi="Arial" w:cs="Arial"/>
          <w:szCs w:val="24"/>
          <w:lang w:val="sr-Cyrl-ME"/>
        </w:rPr>
        <w:t xml:space="preserve">94. </w:t>
      </w:r>
      <w:r w:rsidR="00FC2EE5">
        <w:rPr>
          <w:rFonts w:ascii="Arial" w:eastAsia="Calibri" w:hAnsi="Arial" w:cs="Arial"/>
          <w:szCs w:val="24"/>
          <w:lang w:val="sr-Cyrl-ME"/>
        </w:rPr>
        <w:t>НВО „Грађанска иницијатива младих“</w:t>
      </w:r>
    </w:p>
    <w:p w:rsidR="00C360A0" w:rsidRDefault="00FC2EE5" w:rsidP="00BD7E21">
      <w:pPr>
        <w:spacing w:before="0" w:after="0" w:line="259" w:lineRule="auto"/>
        <w:rPr>
          <w:rFonts w:ascii="Arial" w:eastAsia="Calibri" w:hAnsi="Arial" w:cs="Arial"/>
          <w:szCs w:val="24"/>
          <w:lang w:val="sr-Cyrl-ME"/>
        </w:rPr>
      </w:pPr>
      <w:r>
        <w:rPr>
          <w:rFonts w:ascii="Arial" w:eastAsia="Calibri" w:hAnsi="Arial" w:cs="Arial"/>
          <w:szCs w:val="24"/>
          <w:lang w:val="sr-Cyrl-ME"/>
        </w:rPr>
        <w:t>95. НВО „Зенит плус Монтенегро“</w:t>
      </w:r>
      <w:r w:rsidR="009417FE">
        <w:rPr>
          <w:rFonts w:ascii="Arial" w:eastAsia="Calibri" w:hAnsi="Arial" w:cs="Arial"/>
          <w:szCs w:val="24"/>
          <w:lang w:val="sr-Cyrl-ME"/>
        </w:rPr>
        <w:t>.</w:t>
      </w:r>
    </w:p>
    <w:p w:rsidR="00B33206" w:rsidRPr="00F16D98" w:rsidRDefault="00B33206" w:rsidP="009417FE">
      <w:pPr>
        <w:spacing w:after="160" w:line="259" w:lineRule="auto"/>
        <w:rPr>
          <w:rFonts w:ascii="Arial" w:eastAsia="Calibri" w:hAnsi="Arial" w:cs="Arial"/>
          <w:szCs w:val="24"/>
          <w:lang w:val="en-US"/>
        </w:rPr>
      </w:pPr>
    </w:p>
    <w:p w:rsidR="00A06008" w:rsidRPr="000A12FE" w:rsidRDefault="00A06008" w:rsidP="00A06008">
      <w:pPr>
        <w:spacing w:after="160" w:line="259" w:lineRule="auto"/>
        <w:rPr>
          <w:rFonts w:ascii="Arial" w:eastAsia="Calibri" w:hAnsi="Arial" w:cs="Arial"/>
          <w:szCs w:val="24"/>
          <w:lang w:val="sr-Cyrl-ME"/>
        </w:rPr>
      </w:pPr>
      <w:r w:rsidRPr="000A12FE">
        <w:rPr>
          <w:rFonts w:ascii="Arial" w:eastAsia="Calibri" w:hAnsi="Arial" w:cs="Arial"/>
          <w:szCs w:val="24"/>
          <w:lang w:val="sr-Cyrl-ME"/>
        </w:rPr>
        <w:t xml:space="preserve">Комисија је констатовала да </w:t>
      </w:r>
      <w:r w:rsidR="00AE0D87" w:rsidRPr="000A12FE">
        <w:rPr>
          <w:rFonts w:ascii="Arial" w:eastAsia="Calibri" w:hAnsi="Arial" w:cs="Arial"/>
          <w:szCs w:val="24"/>
        </w:rPr>
        <w:t>1</w:t>
      </w:r>
      <w:r w:rsidR="007828FA">
        <w:rPr>
          <w:rFonts w:ascii="Arial" w:eastAsia="Calibri" w:hAnsi="Arial" w:cs="Arial"/>
          <w:szCs w:val="24"/>
        </w:rPr>
        <w:t>2</w:t>
      </w:r>
      <w:r w:rsidRPr="000A12FE">
        <w:rPr>
          <w:rFonts w:ascii="Arial" w:eastAsia="Calibri" w:hAnsi="Arial" w:cs="Arial"/>
          <w:szCs w:val="24"/>
          <w:lang w:val="sr-Cyrl-ME"/>
        </w:rPr>
        <w:t xml:space="preserve"> пријав</w:t>
      </w:r>
      <w:r w:rsidR="00AE0D87" w:rsidRPr="000A12FE">
        <w:rPr>
          <w:rFonts w:ascii="Arial" w:eastAsia="Calibri" w:hAnsi="Arial" w:cs="Arial"/>
          <w:szCs w:val="24"/>
        </w:rPr>
        <w:t>a</w:t>
      </w:r>
      <w:r w:rsidRPr="000A12FE">
        <w:rPr>
          <w:rFonts w:ascii="Arial" w:eastAsia="Calibri" w:hAnsi="Arial" w:cs="Arial"/>
          <w:szCs w:val="24"/>
          <w:lang w:val="sr-Cyrl-ME"/>
        </w:rPr>
        <w:t xml:space="preserve">  невладиних организација </w:t>
      </w:r>
      <w:r w:rsidR="00E53201" w:rsidRPr="000A12FE">
        <w:rPr>
          <w:rFonts w:ascii="Arial" w:eastAsia="Calibri" w:hAnsi="Arial" w:cs="Arial"/>
          <w:szCs w:val="24"/>
          <w:lang w:val="sr-Cyrl-ME"/>
        </w:rPr>
        <w:t xml:space="preserve">не испуњава услове </w:t>
      </w:r>
      <w:r w:rsidRPr="000A12FE">
        <w:rPr>
          <w:rFonts w:ascii="Arial" w:eastAsia="Calibri" w:hAnsi="Arial" w:cs="Arial"/>
          <w:szCs w:val="24"/>
          <w:lang w:val="sr-Cyrl-ME"/>
        </w:rPr>
        <w:t>предвиђеним конкурсом</w:t>
      </w:r>
      <w:r w:rsidR="00123C59">
        <w:rPr>
          <w:rFonts w:ascii="Arial" w:eastAsia="Calibri" w:hAnsi="Arial" w:cs="Arial"/>
          <w:szCs w:val="24"/>
          <w:lang w:val="sr-Cyrl-ME"/>
        </w:rPr>
        <w:t>,</w:t>
      </w:r>
      <w:r w:rsidRPr="000A12FE">
        <w:rPr>
          <w:rFonts w:ascii="Arial" w:eastAsia="Calibri" w:hAnsi="Arial" w:cs="Arial"/>
          <w:szCs w:val="24"/>
          <w:lang w:val="sr-Cyrl-ME"/>
        </w:rPr>
        <w:t xml:space="preserve"> </w:t>
      </w:r>
      <w:r w:rsidR="00E53201" w:rsidRPr="000A12FE">
        <w:rPr>
          <w:rFonts w:ascii="Arial" w:eastAsia="Calibri" w:hAnsi="Arial" w:cs="Arial"/>
          <w:szCs w:val="24"/>
          <w:lang w:val="sr-Cyrl-ME"/>
        </w:rPr>
        <w:t>те се</w:t>
      </w:r>
      <w:r w:rsidRPr="000A12FE">
        <w:rPr>
          <w:rFonts w:ascii="Arial" w:eastAsia="Calibri" w:hAnsi="Arial" w:cs="Arial"/>
          <w:szCs w:val="24"/>
          <w:lang w:val="sr-Cyrl-ME"/>
        </w:rPr>
        <w:t xml:space="preserve"> одбацују и не узимају у даље разматрање и то су следеће НВО:</w:t>
      </w:r>
    </w:p>
    <w:p w:rsidR="00E53201" w:rsidRPr="000A12FE" w:rsidRDefault="00E53201" w:rsidP="0004703E">
      <w:pPr>
        <w:pStyle w:val="ListParagraph"/>
        <w:numPr>
          <w:ilvl w:val="0"/>
          <w:numId w:val="4"/>
        </w:numPr>
        <w:spacing w:after="160" w:line="259" w:lineRule="auto"/>
        <w:rPr>
          <w:rFonts w:ascii="Arial" w:eastAsia="Calibri" w:hAnsi="Arial" w:cs="Arial"/>
          <w:szCs w:val="24"/>
          <w:lang w:val="sr-Cyrl-ME"/>
        </w:rPr>
      </w:pPr>
      <w:r w:rsidRPr="000A12FE">
        <w:rPr>
          <w:rFonts w:ascii="Arial" w:eastAsia="Calibri" w:hAnsi="Arial" w:cs="Arial"/>
          <w:szCs w:val="24"/>
          <w:lang w:val="sr-Cyrl-ME"/>
        </w:rPr>
        <w:t xml:space="preserve">НВО </w:t>
      </w:r>
      <w:r w:rsidR="001E6027">
        <w:rPr>
          <w:rFonts w:ascii="Arial" w:eastAsia="Calibri" w:hAnsi="Arial" w:cs="Arial"/>
          <w:szCs w:val="24"/>
          <w:lang w:val="sr-Cyrl-ME"/>
        </w:rPr>
        <w:t>„</w:t>
      </w:r>
      <w:r w:rsidR="00EA7914">
        <w:rPr>
          <w:rFonts w:ascii="Arial" w:eastAsia="Calibri" w:hAnsi="Arial" w:cs="Arial"/>
          <w:szCs w:val="24"/>
          <w:lang w:val="sr-Cyrl-ME"/>
        </w:rPr>
        <w:t>Пчеларски центар Плав</w:t>
      </w:r>
      <w:r w:rsidR="001E6027">
        <w:rPr>
          <w:rFonts w:ascii="Arial" w:eastAsia="Calibri" w:hAnsi="Arial" w:cs="Arial"/>
          <w:szCs w:val="24"/>
          <w:lang w:val="sr-Cyrl-ME"/>
        </w:rPr>
        <w:t>“</w:t>
      </w:r>
      <w:r w:rsidRPr="000A12FE">
        <w:rPr>
          <w:rFonts w:ascii="Arial" w:eastAsia="Calibri" w:hAnsi="Arial" w:cs="Arial"/>
          <w:szCs w:val="24"/>
          <w:lang w:val="sr-Cyrl-ME"/>
        </w:rPr>
        <w:t>– статутом нијесу дефинисани циљеви и дјелатности у области друштвене бриге о дјеци и младима;</w:t>
      </w:r>
    </w:p>
    <w:p w:rsidR="00E53201" w:rsidRPr="000A12FE" w:rsidRDefault="00E53201" w:rsidP="0004703E">
      <w:pPr>
        <w:pStyle w:val="ListParagraph"/>
        <w:numPr>
          <w:ilvl w:val="0"/>
          <w:numId w:val="4"/>
        </w:numPr>
        <w:spacing w:after="160" w:line="259" w:lineRule="auto"/>
        <w:rPr>
          <w:rFonts w:ascii="Arial" w:eastAsia="Calibri" w:hAnsi="Arial" w:cs="Arial"/>
          <w:szCs w:val="24"/>
          <w:lang w:val="sr-Cyrl-ME"/>
        </w:rPr>
      </w:pPr>
      <w:r w:rsidRPr="000A12FE">
        <w:rPr>
          <w:rFonts w:ascii="Arial" w:eastAsia="Calibri" w:hAnsi="Arial" w:cs="Arial"/>
          <w:szCs w:val="24"/>
          <w:lang w:val="sr-Cyrl-ME"/>
        </w:rPr>
        <w:t xml:space="preserve">НВО </w:t>
      </w:r>
      <w:r w:rsidR="001E6027">
        <w:rPr>
          <w:rFonts w:ascii="Arial" w:eastAsia="Calibri" w:hAnsi="Arial" w:cs="Arial"/>
          <w:szCs w:val="24"/>
          <w:lang w:val="sr-Cyrl-ME"/>
        </w:rPr>
        <w:t>„АЕР Асоцијација за едукацију и развој“</w:t>
      </w:r>
      <w:r w:rsidRPr="000A12FE">
        <w:rPr>
          <w:rFonts w:ascii="Arial" w:eastAsia="Calibri" w:hAnsi="Arial" w:cs="Arial"/>
          <w:szCs w:val="24"/>
          <w:lang w:val="sr-Cyrl-ME"/>
        </w:rPr>
        <w:t xml:space="preserve"> Подгорица</w:t>
      </w:r>
      <w:r w:rsidR="00DD67BB">
        <w:rPr>
          <w:rFonts w:ascii="Arial" w:eastAsia="Calibri" w:hAnsi="Arial" w:cs="Arial"/>
          <w:szCs w:val="24"/>
          <w:lang w:val="en-US"/>
        </w:rPr>
        <w:t>-</w:t>
      </w:r>
      <w:r w:rsidR="00DD67BB">
        <w:rPr>
          <w:rFonts w:ascii="Arial" w:eastAsia="Calibri" w:hAnsi="Arial" w:cs="Arial"/>
          <w:szCs w:val="24"/>
          <w:lang w:val="sr-Cyrl-ME"/>
        </w:rPr>
        <w:t>овлашћено лице се налази у регистару</w:t>
      </w:r>
      <w:r w:rsidRPr="000A12FE">
        <w:rPr>
          <w:rFonts w:ascii="Arial" w:eastAsia="Calibri" w:hAnsi="Arial" w:cs="Arial"/>
          <w:szCs w:val="24"/>
          <w:lang w:val="sr-Cyrl-ME"/>
        </w:rPr>
        <w:t xml:space="preserve"> </w:t>
      </w:r>
      <w:r w:rsidR="001E6027">
        <w:rPr>
          <w:rFonts w:ascii="Arial" w:eastAsia="Calibri" w:hAnsi="Arial" w:cs="Arial"/>
          <w:szCs w:val="24"/>
          <w:lang w:val="sr-Cyrl-ME"/>
        </w:rPr>
        <w:t>к</w:t>
      </w:r>
      <w:r w:rsidR="00DD67BB">
        <w:rPr>
          <w:rFonts w:ascii="Arial" w:eastAsia="Calibri" w:hAnsi="Arial" w:cs="Arial"/>
          <w:szCs w:val="24"/>
          <w:lang w:val="sr-Cyrl-ME"/>
        </w:rPr>
        <w:t>азнене</w:t>
      </w:r>
      <w:r w:rsidR="001E6027">
        <w:rPr>
          <w:rFonts w:ascii="Arial" w:eastAsia="Calibri" w:hAnsi="Arial" w:cs="Arial"/>
          <w:szCs w:val="24"/>
          <w:lang w:val="sr-Cyrl-ME"/>
        </w:rPr>
        <w:t xml:space="preserve"> евиденциј</w:t>
      </w:r>
      <w:r w:rsidR="00DD67BB">
        <w:rPr>
          <w:rFonts w:ascii="Arial" w:eastAsia="Calibri" w:hAnsi="Arial" w:cs="Arial"/>
          <w:szCs w:val="24"/>
          <w:lang w:val="sr-Cyrl-ME"/>
        </w:rPr>
        <w:t>е;</w:t>
      </w:r>
    </w:p>
    <w:p w:rsidR="00E53201" w:rsidRPr="000A12FE" w:rsidRDefault="00E53201" w:rsidP="0004703E">
      <w:pPr>
        <w:pStyle w:val="ListParagraph"/>
        <w:numPr>
          <w:ilvl w:val="0"/>
          <w:numId w:val="4"/>
        </w:numPr>
        <w:rPr>
          <w:rFonts w:ascii="Arial" w:eastAsia="Calibri" w:hAnsi="Arial" w:cs="Arial"/>
          <w:szCs w:val="24"/>
          <w:lang w:val="sr-Cyrl-ME"/>
        </w:rPr>
      </w:pPr>
      <w:r w:rsidRPr="000A12FE">
        <w:rPr>
          <w:rFonts w:ascii="Arial" w:eastAsia="Calibri" w:hAnsi="Arial" w:cs="Arial"/>
          <w:szCs w:val="24"/>
          <w:lang w:val="sr-Cyrl-ME"/>
        </w:rPr>
        <w:t>НВО</w:t>
      </w:r>
      <w:r w:rsidR="007B6391">
        <w:rPr>
          <w:rFonts w:ascii="Arial" w:eastAsia="Calibri" w:hAnsi="Arial" w:cs="Arial"/>
          <w:szCs w:val="24"/>
          <w:lang w:val="sr-Cyrl-ME"/>
        </w:rPr>
        <w:t xml:space="preserve"> „Мрежа 9“ Плав</w:t>
      </w:r>
      <w:r w:rsidR="00DD67BB">
        <w:rPr>
          <w:rFonts w:ascii="Arial" w:eastAsia="Calibri" w:hAnsi="Arial" w:cs="Arial"/>
          <w:szCs w:val="24"/>
          <w:lang w:val="sr-Cyrl-ME"/>
        </w:rPr>
        <w:t>-</w:t>
      </w:r>
      <w:r w:rsidR="00DD67BB" w:rsidRPr="00DD67BB">
        <w:rPr>
          <w:rFonts w:ascii="Arial" w:eastAsia="Calibri" w:hAnsi="Arial" w:cs="Arial"/>
          <w:szCs w:val="24"/>
          <w:lang w:val="sr-Cyrl-ME"/>
        </w:rPr>
        <w:t xml:space="preserve"> </w:t>
      </w:r>
      <w:r w:rsidR="00DD67BB">
        <w:rPr>
          <w:rFonts w:ascii="Arial" w:eastAsia="Calibri" w:hAnsi="Arial" w:cs="Arial"/>
          <w:szCs w:val="24"/>
          <w:lang w:val="sr-Cyrl-ME"/>
        </w:rPr>
        <w:t>овлашћено лице се налази у регистару</w:t>
      </w:r>
      <w:r w:rsidR="00DD67BB" w:rsidRPr="000A12FE">
        <w:rPr>
          <w:rFonts w:ascii="Arial" w:eastAsia="Calibri" w:hAnsi="Arial" w:cs="Arial"/>
          <w:szCs w:val="24"/>
          <w:lang w:val="sr-Cyrl-ME"/>
        </w:rPr>
        <w:t xml:space="preserve"> </w:t>
      </w:r>
      <w:r w:rsidR="00DD67BB">
        <w:rPr>
          <w:rFonts w:ascii="Arial" w:eastAsia="Calibri" w:hAnsi="Arial" w:cs="Arial"/>
          <w:szCs w:val="24"/>
          <w:lang w:val="sr-Cyrl-ME"/>
        </w:rPr>
        <w:t>казнене евиденције;</w:t>
      </w:r>
    </w:p>
    <w:p w:rsidR="00E53201" w:rsidRPr="000A12FE" w:rsidRDefault="00E53201" w:rsidP="0004703E">
      <w:pPr>
        <w:pStyle w:val="ListParagraph"/>
        <w:numPr>
          <w:ilvl w:val="0"/>
          <w:numId w:val="4"/>
        </w:numPr>
        <w:spacing w:after="160" w:line="259" w:lineRule="auto"/>
        <w:rPr>
          <w:rFonts w:ascii="Arial" w:eastAsia="Calibri" w:hAnsi="Arial" w:cs="Arial"/>
          <w:szCs w:val="24"/>
          <w:lang w:val="sr-Cyrl-ME"/>
        </w:rPr>
      </w:pPr>
      <w:r w:rsidRPr="000A12FE">
        <w:rPr>
          <w:rFonts w:ascii="Arial" w:eastAsia="Calibri" w:hAnsi="Arial" w:cs="Arial"/>
          <w:szCs w:val="24"/>
          <w:lang w:val="sr-Cyrl-ME"/>
        </w:rPr>
        <w:t xml:space="preserve">НВУ </w:t>
      </w:r>
      <w:r w:rsidR="008630D4">
        <w:rPr>
          <w:rFonts w:ascii="Arial" w:eastAsia="Calibri" w:hAnsi="Arial" w:cs="Arial"/>
          <w:szCs w:val="24"/>
          <w:lang w:val="sr-Cyrl-ME"/>
        </w:rPr>
        <w:t>„</w:t>
      </w:r>
      <w:r w:rsidR="008630D4" w:rsidRPr="00D32295">
        <w:rPr>
          <w:rFonts w:ascii="Arial" w:eastAsia="Calibri" w:hAnsi="Arial" w:cs="Arial"/>
          <w:szCs w:val="24"/>
          <w:lang w:val="sr-Cyrl-ME"/>
        </w:rPr>
        <w:t>Удружење параплегичара“</w:t>
      </w:r>
      <w:r w:rsidR="00D32295">
        <w:rPr>
          <w:rFonts w:ascii="Arial" w:eastAsia="Calibri" w:hAnsi="Arial" w:cs="Arial"/>
          <w:szCs w:val="24"/>
          <w:lang w:val="sr-Cyrl-ME"/>
        </w:rPr>
        <w:t xml:space="preserve"> </w:t>
      </w:r>
      <w:r w:rsidR="00D32295" w:rsidRPr="00D32295">
        <w:rPr>
          <w:rFonts w:ascii="Arial" w:eastAsia="Calibri" w:hAnsi="Arial" w:cs="Arial"/>
          <w:szCs w:val="24"/>
          <w:lang w:val="sr-Cyrl-ME"/>
        </w:rPr>
        <w:t>Голубовци</w:t>
      </w:r>
      <w:r w:rsidRPr="008630D4">
        <w:rPr>
          <w:rFonts w:ascii="Arial" w:eastAsia="Calibri" w:hAnsi="Arial" w:cs="Arial"/>
          <w:b/>
          <w:szCs w:val="24"/>
          <w:lang w:val="sr-Cyrl-ME"/>
        </w:rPr>
        <w:t xml:space="preserve"> -</w:t>
      </w:r>
      <w:r w:rsidRPr="000A12FE">
        <w:rPr>
          <w:rFonts w:ascii="Arial" w:eastAsia="Calibri" w:hAnsi="Arial" w:cs="Arial"/>
          <w:szCs w:val="24"/>
          <w:lang w:val="sr-Cyrl-ME"/>
        </w:rPr>
        <w:t xml:space="preserve"> статутом нијесу дефинисани циљеви и дјелатности у области друштвене бриге о дјеци и младима;</w:t>
      </w:r>
    </w:p>
    <w:p w:rsidR="00E53201" w:rsidRPr="000A12FE" w:rsidRDefault="009A1EFB" w:rsidP="0004703E">
      <w:pPr>
        <w:pStyle w:val="ListParagraph"/>
        <w:numPr>
          <w:ilvl w:val="0"/>
          <w:numId w:val="4"/>
        </w:numPr>
        <w:spacing w:after="160" w:line="259" w:lineRule="auto"/>
        <w:rPr>
          <w:rFonts w:ascii="Arial" w:eastAsia="Calibri" w:hAnsi="Arial" w:cs="Arial"/>
          <w:szCs w:val="24"/>
          <w:lang w:val="sr-Cyrl-ME"/>
        </w:rPr>
      </w:pPr>
      <w:r>
        <w:rPr>
          <w:rFonts w:ascii="Arial" w:eastAsia="Calibri" w:hAnsi="Arial" w:cs="Arial"/>
          <w:szCs w:val="24"/>
          <w:lang w:val="sr-Cyrl-ME"/>
        </w:rPr>
        <w:t>НВО „УЗПД“ Никшић</w:t>
      </w:r>
      <w:r w:rsidR="00E53201" w:rsidRPr="000A12FE">
        <w:rPr>
          <w:rFonts w:ascii="Arial" w:eastAsia="Calibri" w:hAnsi="Arial" w:cs="Arial"/>
          <w:szCs w:val="24"/>
          <w:lang w:val="sr-Cyrl-ME"/>
        </w:rPr>
        <w:t xml:space="preserve"> - статутом нијесу дефинисани циљеви и дјелатности у области друштвене бриге о дјеци и младима; </w:t>
      </w:r>
    </w:p>
    <w:p w:rsidR="00E53201" w:rsidRPr="000A12FE" w:rsidRDefault="00E53201" w:rsidP="0004703E">
      <w:pPr>
        <w:pStyle w:val="ListParagraph"/>
        <w:numPr>
          <w:ilvl w:val="0"/>
          <w:numId w:val="4"/>
        </w:numPr>
        <w:spacing w:after="160" w:line="259" w:lineRule="auto"/>
        <w:rPr>
          <w:rFonts w:ascii="Arial" w:eastAsia="Calibri" w:hAnsi="Arial" w:cs="Arial"/>
          <w:szCs w:val="24"/>
          <w:lang w:val="sr-Cyrl-ME"/>
        </w:rPr>
      </w:pPr>
      <w:r w:rsidRPr="000A12FE">
        <w:rPr>
          <w:rFonts w:ascii="Arial" w:eastAsia="Calibri" w:hAnsi="Arial" w:cs="Arial"/>
          <w:szCs w:val="24"/>
          <w:lang w:val="sr-Cyrl-ME"/>
        </w:rPr>
        <w:t>НВ</w:t>
      </w:r>
      <w:r w:rsidR="00CD6C8E">
        <w:rPr>
          <w:rFonts w:ascii="Arial" w:eastAsia="Calibri" w:hAnsi="Arial" w:cs="Arial"/>
          <w:szCs w:val="24"/>
          <w:lang w:val="sr-Cyrl-ME"/>
        </w:rPr>
        <w:t>У за помоћ и подршку социјално угроженим категоријама „Свјетлост“ Мојковац</w:t>
      </w:r>
      <w:r w:rsidRPr="000A12FE">
        <w:rPr>
          <w:rFonts w:ascii="Arial" w:eastAsia="Calibri" w:hAnsi="Arial" w:cs="Arial"/>
          <w:szCs w:val="24"/>
          <w:lang w:val="sr-Cyrl-ME"/>
        </w:rPr>
        <w:t xml:space="preserve">  - </w:t>
      </w:r>
      <w:r w:rsidR="00CD6C8E">
        <w:rPr>
          <w:rFonts w:ascii="Arial" w:eastAsia="Calibri" w:hAnsi="Arial" w:cs="Arial"/>
          <w:szCs w:val="24"/>
          <w:lang w:val="sr-Cyrl-ME"/>
        </w:rPr>
        <w:t xml:space="preserve">партнерској организацији </w:t>
      </w:r>
      <w:r w:rsidRPr="000A12FE">
        <w:rPr>
          <w:rFonts w:ascii="Arial" w:eastAsia="Calibri" w:hAnsi="Arial" w:cs="Arial"/>
          <w:szCs w:val="24"/>
          <w:lang w:val="sr-Cyrl-ME"/>
        </w:rPr>
        <w:t>статутом нијесу дефинисани циљеви и дјелатности у области друштвене бриге о дјеци и младима;</w:t>
      </w:r>
    </w:p>
    <w:p w:rsidR="00E53201" w:rsidRPr="000B44FF" w:rsidRDefault="000B44FF" w:rsidP="0004703E">
      <w:pPr>
        <w:pStyle w:val="ListParagraph"/>
        <w:numPr>
          <w:ilvl w:val="0"/>
          <w:numId w:val="4"/>
        </w:numPr>
        <w:spacing w:after="160" w:line="259" w:lineRule="auto"/>
        <w:rPr>
          <w:rFonts w:ascii="Arial" w:eastAsia="Calibri" w:hAnsi="Arial" w:cs="Arial"/>
          <w:szCs w:val="24"/>
          <w:lang w:val="sr-Cyrl-ME"/>
        </w:rPr>
      </w:pPr>
      <w:r w:rsidRPr="000B44FF">
        <w:rPr>
          <w:rFonts w:ascii="Arial" w:eastAsia="Calibri" w:hAnsi="Arial" w:cs="Arial"/>
          <w:szCs w:val="24"/>
          <w:lang w:val="sr-Cyrl-ME"/>
        </w:rPr>
        <w:t>НВО „Група за развој и унапређење спорта ГРУС“</w:t>
      </w:r>
      <w:r w:rsidR="00E53201" w:rsidRPr="000B44FF">
        <w:rPr>
          <w:rFonts w:ascii="Arial" w:eastAsia="Calibri" w:hAnsi="Arial" w:cs="Arial"/>
          <w:szCs w:val="24"/>
          <w:lang w:val="sr-Cyrl-ME"/>
        </w:rPr>
        <w:t xml:space="preserve"> - </w:t>
      </w:r>
      <w:bookmarkStart w:id="3" w:name="_Hlk185947673"/>
      <w:r>
        <w:rPr>
          <w:rFonts w:ascii="Arial" w:eastAsia="Calibri" w:hAnsi="Arial" w:cs="Arial"/>
          <w:szCs w:val="24"/>
          <w:lang w:val="sr-Cyrl-ME"/>
        </w:rPr>
        <w:t xml:space="preserve">тражени износ није у </w:t>
      </w:r>
      <w:r w:rsidR="00433AC7">
        <w:rPr>
          <w:rFonts w:ascii="Arial" w:eastAsia="Calibri" w:hAnsi="Arial" w:cs="Arial"/>
          <w:szCs w:val="24"/>
          <w:lang w:val="sr-Cyrl-ME"/>
        </w:rPr>
        <w:t xml:space="preserve">оквиру финансијских </w:t>
      </w:r>
      <w:r>
        <w:rPr>
          <w:rFonts w:ascii="Arial" w:eastAsia="Calibri" w:hAnsi="Arial" w:cs="Arial"/>
          <w:szCs w:val="24"/>
          <w:lang w:val="sr-Cyrl-ME"/>
        </w:rPr>
        <w:t xml:space="preserve">граница </w:t>
      </w:r>
      <w:r w:rsidR="00433AC7">
        <w:rPr>
          <w:rFonts w:ascii="Arial" w:eastAsia="Calibri" w:hAnsi="Arial" w:cs="Arial"/>
          <w:szCs w:val="24"/>
          <w:lang w:val="sr-Cyrl-ME"/>
        </w:rPr>
        <w:t xml:space="preserve">постављених </w:t>
      </w:r>
      <w:r>
        <w:rPr>
          <w:rFonts w:ascii="Arial" w:eastAsia="Calibri" w:hAnsi="Arial" w:cs="Arial"/>
          <w:szCs w:val="24"/>
          <w:lang w:val="sr-Cyrl-ME"/>
        </w:rPr>
        <w:t>конкурсом;</w:t>
      </w:r>
    </w:p>
    <w:bookmarkEnd w:id="3"/>
    <w:p w:rsidR="00E53201" w:rsidRPr="000A12FE" w:rsidRDefault="00E53201" w:rsidP="0004703E">
      <w:pPr>
        <w:pStyle w:val="ListParagraph"/>
        <w:numPr>
          <w:ilvl w:val="0"/>
          <w:numId w:val="4"/>
        </w:numPr>
        <w:spacing w:after="160" w:line="259" w:lineRule="auto"/>
        <w:rPr>
          <w:rFonts w:ascii="Arial" w:eastAsia="Calibri" w:hAnsi="Arial" w:cs="Arial"/>
          <w:szCs w:val="24"/>
          <w:lang w:val="sr-Cyrl-ME"/>
        </w:rPr>
      </w:pPr>
      <w:r w:rsidRPr="000A12FE">
        <w:rPr>
          <w:rFonts w:ascii="Arial" w:eastAsia="Calibri" w:hAnsi="Arial" w:cs="Arial"/>
          <w:szCs w:val="24"/>
          <w:lang w:val="sr-Cyrl-ME"/>
        </w:rPr>
        <w:t>НВ</w:t>
      </w:r>
      <w:r w:rsidR="003A68D4">
        <w:rPr>
          <w:rFonts w:ascii="Arial" w:eastAsia="Calibri" w:hAnsi="Arial" w:cs="Arial"/>
          <w:szCs w:val="24"/>
          <w:lang w:val="sr-Cyrl-ME"/>
        </w:rPr>
        <w:t>У „Спорт спаја Пљевља“ Пљевља</w:t>
      </w:r>
      <w:r w:rsidRPr="000A12FE">
        <w:rPr>
          <w:rFonts w:ascii="Arial" w:eastAsia="Calibri" w:hAnsi="Arial" w:cs="Arial"/>
          <w:szCs w:val="24"/>
          <w:lang w:val="sr-Cyrl-ME"/>
        </w:rPr>
        <w:t xml:space="preserve"> –</w:t>
      </w:r>
      <w:r w:rsidR="007E574A" w:rsidRPr="007E574A">
        <w:rPr>
          <w:rFonts w:ascii="Arial" w:eastAsia="Calibri" w:hAnsi="Arial" w:cs="Arial"/>
          <w:szCs w:val="24"/>
          <w:lang w:val="sr-Cyrl-ME"/>
        </w:rPr>
        <w:t xml:space="preserve"> </w:t>
      </w:r>
      <w:r w:rsidR="007E574A" w:rsidRPr="000B44FF">
        <w:rPr>
          <w:rFonts w:ascii="Arial" w:eastAsia="Calibri" w:hAnsi="Arial" w:cs="Arial"/>
          <w:szCs w:val="24"/>
          <w:lang w:val="sr-Cyrl-ME"/>
        </w:rPr>
        <w:t>статутом нијесу дефинисани циљеви и дјелатности у области друштвене бриге о дјеци и младима</w:t>
      </w:r>
      <w:r w:rsidRPr="000A12FE">
        <w:rPr>
          <w:rFonts w:ascii="Arial" w:eastAsia="Calibri" w:hAnsi="Arial" w:cs="Arial"/>
          <w:szCs w:val="24"/>
          <w:lang w:val="sr-Cyrl-ME"/>
        </w:rPr>
        <w:t>;</w:t>
      </w:r>
    </w:p>
    <w:p w:rsidR="00E53201" w:rsidRDefault="00E53201" w:rsidP="0004703E">
      <w:pPr>
        <w:pStyle w:val="ListParagraph"/>
        <w:numPr>
          <w:ilvl w:val="0"/>
          <w:numId w:val="4"/>
        </w:numPr>
        <w:spacing w:after="160" w:line="259" w:lineRule="auto"/>
        <w:rPr>
          <w:rFonts w:ascii="Arial" w:eastAsia="Calibri" w:hAnsi="Arial" w:cs="Arial"/>
          <w:szCs w:val="24"/>
          <w:lang w:val="sr-Cyrl-ME"/>
        </w:rPr>
      </w:pPr>
      <w:r w:rsidRPr="000A12FE">
        <w:rPr>
          <w:rFonts w:ascii="Arial" w:eastAsia="Calibri" w:hAnsi="Arial" w:cs="Arial"/>
          <w:szCs w:val="24"/>
          <w:lang w:val="sr-Cyrl-ME"/>
        </w:rPr>
        <w:lastRenderedPageBreak/>
        <w:t xml:space="preserve">НВО </w:t>
      </w:r>
      <w:r w:rsidR="00655BA8">
        <w:rPr>
          <w:rFonts w:ascii="Arial" w:eastAsia="Calibri" w:hAnsi="Arial" w:cs="Arial"/>
          <w:szCs w:val="24"/>
          <w:lang w:val="sr-Cyrl-ME"/>
        </w:rPr>
        <w:t>„Фондација за промовисање науке-ПРОНА“</w:t>
      </w:r>
      <w:r w:rsidRPr="000A12FE">
        <w:rPr>
          <w:rFonts w:ascii="Arial" w:eastAsia="Calibri" w:hAnsi="Arial" w:cs="Arial"/>
          <w:szCs w:val="24"/>
          <w:lang w:val="sr-Cyrl-ME"/>
        </w:rPr>
        <w:t xml:space="preserve"> Подгорица –</w:t>
      </w:r>
      <w:r w:rsidR="00002EBF" w:rsidRPr="00002EBF">
        <w:rPr>
          <w:rFonts w:ascii="Arial" w:eastAsia="Calibri" w:hAnsi="Arial" w:cs="Arial"/>
          <w:szCs w:val="24"/>
          <w:lang w:val="sr-Cyrl-ME"/>
        </w:rPr>
        <w:t xml:space="preserve"> </w:t>
      </w:r>
      <w:r w:rsidR="00002EBF">
        <w:rPr>
          <w:rFonts w:ascii="Arial" w:eastAsia="Calibri" w:hAnsi="Arial" w:cs="Arial"/>
          <w:szCs w:val="24"/>
          <w:lang w:val="sr-Cyrl-ME"/>
        </w:rPr>
        <w:t xml:space="preserve">партнерској организацији </w:t>
      </w:r>
      <w:r w:rsidR="00002EBF" w:rsidRPr="000A12FE">
        <w:rPr>
          <w:rFonts w:ascii="Arial" w:eastAsia="Calibri" w:hAnsi="Arial" w:cs="Arial"/>
          <w:szCs w:val="24"/>
          <w:lang w:val="sr-Cyrl-ME"/>
        </w:rPr>
        <w:t>статутом нијесу дефинисани циљеви и дјелатности у области друштвене бриге о дјеци и младима</w:t>
      </w:r>
      <w:r w:rsidRPr="000A12FE">
        <w:rPr>
          <w:rFonts w:ascii="Arial" w:eastAsia="Calibri" w:hAnsi="Arial" w:cs="Arial"/>
          <w:szCs w:val="24"/>
          <w:lang w:val="sr-Cyrl-ME"/>
        </w:rPr>
        <w:t>;</w:t>
      </w:r>
    </w:p>
    <w:p w:rsidR="00DC14DE" w:rsidRPr="000A12FE" w:rsidRDefault="00DC14DE" w:rsidP="0004703E">
      <w:pPr>
        <w:pStyle w:val="ListParagraph"/>
        <w:numPr>
          <w:ilvl w:val="0"/>
          <w:numId w:val="4"/>
        </w:numPr>
        <w:spacing w:after="160" w:line="259" w:lineRule="auto"/>
        <w:rPr>
          <w:rFonts w:ascii="Arial" w:eastAsia="Calibri" w:hAnsi="Arial" w:cs="Arial"/>
          <w:szCs w:val="24"/>
          <w:lang w:val="sr-Cyrl-ME"/>
        </w:rPr>
      </w:pPr>
      <w:r>
        <w:rPr>
          <w:rFonts w:ascii="Arial" w:eastAsia="Calibri" w:hAnsi="Arial" w:cs="Arial"/>
          <w:szCs w:val="24"/>
          <w:lang w:val="sr-Cyrl-ME"/>
        </w:rPr>
        <w:t>НВО „Планинска организација РУНОЛИСТ“ Рожаје-</w:t>
      </w:r>
      <w:r w:rsidRPr="000A12FE">
        <w:rPr>
          <w:rFonts w:ascii="Arial" w:eastAsia="Calibri" w:hAnsi="Arial" w:cs="Arial"/>
          <w:szCs w:val="24"/>
          <w:lang w:val="sr-Cyrl-ME"/>
        </w:rPr>
        <w:t>статутом нијесу дефинисани циљеви и дјелатности у области друштвене бриге о дјеци и младима;</w:t>
      </w:r>
    </w:p>
    <w:p w:rsidR="00D34FE2" w:rsidRPr="009671EC" w:rsidRDefault="00E53201" w:rsidP="0004703E">
      <w:pPr>
        <w:pStyle w:val="ListParagraph"/>
        <w:numPr>
          <w:ilvl w:val="0"/>
          <w:numId w:val="4"/>
        </w:numPr>
        <w:rPr>
          <w:rFonts w:ascii="Arial" w:eastAsia="Calibri" w:hAnsi="Arial" w:cs="Arial"/>
          <w:b/>
          <w:szCs w:val="24"/>
          <w:lang w:val="sr-Cyrl-ME"/>
        </w:rPr>
      </w:pPr>
      <w:r w:rsidRPr="000A12FE">
        <w:rPr>
          <w:rFonts w:ascii="Arial" w:eastAsia="Calibri" w:hAnsi="Arial" w:cs="Arial"/>
          <w:szCs w:val="24"/>
          <w:lang w:val="sr-Cyrl-ME"/>
        </w:rPr>
        <w:t xml:space="preserve">НВО </w:t>
      </w:r>
      <w:r w:rsidR="00D34FE2">
        <w:rPr>
          <w:rFonts w:ascii="Arial" w:eastAsia="Calibri" w:hAnsi="Arial" w:cs="Arial"/>
          <w:szCs w:val="24"/>
          <w:lang w:val="sr-Cyrl-ME"/>
        </w:rPr>
        <w:t>„Спартанци“ Плав</w:t>
      </w:r>
      <w:r w:rsidRPr="000A12FE">
        <w:rPr>
          <w:rFonts w:ascii="Arial" w:eastAsia="Calibri" w:hAnsi="Arial" w:cs="Arial"/>
          <w:szCs w:val="24"/>
          <w:lang w:val="sr-Cyrl-ME"/>
        </w:rPr>
        <w:t>-статутом нијесу дефинисани циљеви и дјелатности у области друштвене бриге о дјеци и младима</w:t>
      </w:r>
      <w:r w:rsidR="00D34FE2">
        <w:rPr>
          <w:rFonts w:ascii="Arial" w:eastAsia="Calibri" w:hAnsi="Arial" w:cs="Arial"/>
          <w:szCs w:val="24"/>
          <w:lang w:val="sr-Cyrl-ME"/>
        </w:rPr>
        <w:t>;</w:t>
      </w:r>
    </w:p>
    <w:p w:rsidR="00E53201" w:rsidRPr="000A12FE" w:rsidRDefault="005B531E" w:rsidP="0004703E">
      <w:pPr>
        <w:pStyle w:val="ListParagraph"/>
        <w:numPr>
          <w:ilvl w:val="0"/>
          <w:numId w:val="4"/>
        </w:numPr>
        <w:rPr>
          <w:rFonts w:ascii="Arial" w:eastAsia="Calibri" w:hAnsi="Arial" w:cs="Arial"/>
          <w:szCs w:val="24"/>
          <w:lang w:val="sr-Cyrl-ME"/>
        </w:rPr>
      </w:pPr>
      <w:r w:rsidRPr="009671EC">
        <w:rPr>
          <w:rFonts w:ascii="Arial" w:eastAsia="Calibri" w:hAnsi="Arial" w:cs="Arial"/>
          <w:b/>
          <w:szCs w:val="24"/>
          <w:lang w:val="sr-Cyrl-ME"/>
        </w:rPr>
        <w:t xml:space="preserve"> </w:t>
      </w:r>
      <w:r w:rsidRPr="009671EC">
        <w:rPr>
          <w:rFonts w:ascii="Arial" w:eastAsia="Calibri" w:hAnsi="Arial" w:cs="Arial"/>
          <w:szCs w:val="24"/>
          <w:lang w:val="sr-Cyrl-ME"/>
        </w:rPr>
        <w:t>НВО „Центар омладинских иницијатива“-пријава</w:t>
      </w:r>
      <w:r>
        <w:rPr>
          <w:rFonts w:ascii="Arial" w:eastAsia="Calibri" w:hAnsi="Arial" w:cs="Arial"/>
          <w:szCs w:val="24"/>
          <w:lang w:val="sr-Cyrl-ME"/>
        </w:rPr>
        <w:t xml:space="preserve"> на јавни конкурс је неблаговремена, достављена 6.септембра 2025.</w:t>
      </w:r>
    </w:p>
    <w:p w:rsidR="00203638" w:rsidRPr="000A12FE" w:rsidRDefault="00203638" w:rsidP="00316715">
      <w:pPr>
        <w:shd w:val="clear" w:color="auto" w:fill="FCFCFC"/>
        <w:spacing w:before="100" w:beforeAutospacing="1" w:after="0" w:line="240" w:lineRule="auto"/>
        <w:ind w:firstLine="360"/>
        <w:rPr>
          <w:rFonts w:ascii="Arial" w:eastAsia="Times New Roman" w:hAnsi="Arial" w:cs="Arial"/>
          <w:szCs w:val="24"/>
          <w:lang w:val="sr-Cyrl-ME"/>
        </w:rPr>
      </w:pPr>
      <w:r w:rsidRPr="000A12FE">
        <w:rPr>
          <w:rFonts w:ascii="Arial" w:eastAsia="Times New Roman" w:hAnsi="Arial" w:cs="Arial"/>
          <w:color w:val="000000"/>
          <w:szCs w:val="24"/>
          <w:lang w:val="sr-Cyrl-ME"/>
        </w:rPr>
        <w:t>У складу са чланом 32б став 4 Закона о невладиним организацијама</w:t>
      </w:r>
      <w:r w:rsidR="00B33206">
        <w:rPr>
          <w:rFonts w:ascii="Arial" w:eastAsia="Times New Roman" w:hAnsi="Arial" w:cs="Arial"/>
          <w:color w:val="000000"/>
          <w:szCs w:val="24"/>
          <w:lang w:val="sr-Cyrl-ME"/>
        </w:rPr>
        <w:t>,</w:t>
      </w:r>
      <w:r w:rsidRPr="000A12FE">
        <w:rPr>
          <w:rFonts w:ascii="Arial" w:eastAsia="Times New Roman" w:hAnsi="Arial" w:cs="Arial"/>
          <w:color w:val="000000"/>
          <w:szCs w:val="24"/>
          <w:lang w:val="sr-Cyrl-ME"/>
        </w:rPr>
        <w:t xml:space="preserve"> члан Комисије за распод‌јелу средстава по горе наведеном Јавном конкурсу</w:t>
      </w:r>
      <w:r w:rsidR="00F46332" w:rsidRPr="000A12FE">
        <w:rPr>
          <w:rFonts w:ascii="Arial" w:eastAsia="Times New Roman" w:hAnsi="Arial" w:cs="Arial"/>
          <w:color w:val="000000"/>
          <w:szCs w:val="24"/>
          <w:lang w:val="sr-Cyrl-ME"/>
        </w:rPr>
        <w:t>, представник НВО сектора</w:t>
      </w:r>
      <w:r w:rsidR="00B33206">
        <w:rPr>
          <w:rFonts w:ascii="Arial" w:eastAsia="Times New Roman" w:hAnsi="Arial" w:cs="Arial"/>
          <w:color w:val="000000"/>
          <w:szCs w:val="24"/>
          <w:lang w:val="sr-Cyrl-ME"/>
        </w:rPr>
        <w:t>,</w:t>
      </w:r>
      <w:r w:rsidRPr="000A12FE">
        <w:rPr>
          <w:rFonts w:ascii="Arial" w:eastAsia="Times New Roman" w:hAnsi="Arial" w:cs="Arial"/>
          <w:color w:val="000000"/>
          <w:szCs w:val="24"/>
          <w:lang w:val="sr-Cyrl-ME"/>
        </w:rPr>
        <w:t xml:space="preserve"> изузет је у прегледању и одлучивању по пријавама оних невладиних организација од којих је подржан за члана Комисије</w:t>
      </w:r>
      <w:r w:rsidR="00F46332" w:rsidRPr="000A12FE">
        <w:rPr>
          <w:rFonts w:ascii="Arial" w:eastAsia="Times New Roman" w:hAnsi="Arial" w:cs="Arial"/>
          <w:color w:val="000000"/>
          <w:szCs w:val="24"/>
          <w:lang w:val="sr-Cyrl-ME"/>
        </w:rPr>
        <w:t xml:space="preserve">. </w:t>
      </w:r>
      <w:r w:rsidRPr="000A12FE">
        <w:rPr>
          <w:rFonts w:ascii="Arial" w:eastAsia="Times New Roman" w:hAnsi="Arial" w:cs="Arial"/>
          <w:szCs w:val="24"/>
          <w:lang w:val="sr-Cyrl-ME"/>
        </w:rPr>
        <w:t>Именовани је такође изузет у доношењу ове Одлуке</w:t>
      </w:r>
      <w:r w:rsidR="00B33206">
        <w:rPr>
          <w:rFonts w:ascii="Arial" w:eastAsia="Times New Roman" w:hAnsi="Arial" w:cs="Arial"/>
          <w:szCs w:val="24"/>
          <w:lang w:val="sr-Cyrl-ME"/>
        </w:rPr>
        <w:t>,</w:t>
      </w:r>
      <w:r w:rsidRPr="000A12FE">
        <w:rPr>
          <w:rFonts w:ascii="Arial" w:eastAsia="Times New Roman" w:hAnsi="Arial" w:cs="Arial"/>
          <w:szCs w:val="24"/>
          <w:lang w:val="sr-Cyrl-ME"/>
        </w:rPr>
        <w:t xml:space="preserve"> јер је учесник предметног Конкурса.</w:t>
      </w:r>
    </w:p>
    <w:p w:rsidR="00914A65" w:rsidRPr="000A12FE" w:rsidRDefault="00203638" w:rsidP="00914A65">
      <w:pPr>
        <w:shd w:val="clear" w:color="auto" w:fill="FCFCFC"/>
        <w:spacing w:before="100" w:beforeAutospacing="1" w:after="0" w:line="240" w:lineRule="auto"/>
        <w:ind w:firstLine="360"/>
        <w:rPr>
          <w:rFonts w:ascii="Arial" w:eastAsia="Times New Roman" w:hAnsi="Arial" w:cs="Arial"/>
          <w:szCs w:val="24"/>
          <w:lang w:val="sr-Cyrl-ME"/>
        </w:rPr>
      </w:pPr>
      <w:r w:rsidRPr="000A12FE">
        <w:rPr>
          <w:rFonts w:ascii="Arial" w:eastAsia="Times New Roman" w:hAnsi="Arial" w:cs="Arial"/>
          <w:szCs w:val="24"/>
          <w:lang w:val="sr-Cyrl-ME"/>
        </w:rPr>
        <w:t xml:space="preserve">Након извршене административне провјере пријављених пројекта/програма, Комисија је утврдила да </w:t>
      </w:r>
      <w:r w:rsidR="00914A65" w:rsidRPr="000A12FE">
        <w:rPr>
          <w:rFonts w:ascii="Arial" w:eastAsia="Times New Roman" w:hAnsi="Arial" w:cs="Arial"/>
          <w:szCs w:val="24"/>
          <w:lang w:val="sr-Cyrl-ME"/>
        </w:rPr>
        <w:t>је</w:t>
      </w:r>
      <w:r w:rsidRPr="000A12FE">
        <w:rPr>
          <w:rFonts w:ascii="Arial" w:eastAsia="Times New Roman" w:hAnsi="Arial" w:cs="Arial"/>
          <w:szCs w:val="24"/>
          <w:lang w:val="sr-Cyrl-ME"/>
        </w:rPr>
        <w:t xml:space="preserve"> </w:t>
      </w:r>
      <w:r w:rsidR="002A7392">
        <w:rPr>
          <w:rFonts w:ascii="Arial" w:eastAsia="Times New Roman" w:hAnsi="Arial" w:cs="Arial"/>
          <w:szCs w:val="24"/>
          <w:lang w:val="sr-Cyrl-ME"/>
        </w:rPr>
        <w:t>72</w:t>
      </w:r>
      <w:r w:rsidR="00914A65" w:rsidRPr="000A12FE">
        <w:rPr>
          <w:rFonts w:ascii="Arial" w:eastAsia="Times New Roman" w:hAnsi="Arial" w:cs="Arial"/>
          <w:szCs w:val="24"/>
          <w:lang w:val="sr-Cyrl-ME"/>
        </w:rPr>
        <w:t xml:space="preserve"> невладин</w:t>
      </w:r>
      <w:r w:rsidR="002A7392">
        <w:rPr>
          <w:rFonts w:ascii="Arial" w:eastAsia="Times New Roman" w:hAnsi="Arial" w:cs="Arial"/>
          <w:szCs w:val="24"/>
          <w:lang w:val="sr-Cyrl-ME"/>
        </w:rPr>
        <w:t>е</w:t>
      </w:r>
      <w:r w:rsidR="00914A65" w:rsidRPr="000A12FE">
        <w:rPr>
          <w:rFonts w:ascii="Arial" w:eastAsia="Times New Roman" w:hAnsi="Arial" w:cs="Arial"/>
          <w:szCs w:val="24"/>
          <w:lang w:val="sr-Cyrl-ME"/>
        </w:rPr>
        <w:t xml:space="preserve"> организациј</w:t>
      </w:r>
      <w:r w:rsidR="002A7392">
        <w:rPr>
          <w:rFonts w:ascii="Arial" w:eastAsia="Times New Roman" w:hAnsi="Arial" w:cs="Arial"/>
          <w:szCs w:val="24"/>
          <w:lang w:val="sr-Cyrl-ME"/>
        </w:rPr>
        <w:t>е</w:t>
      </w:r>
      <w:r w:rsidR="00914A65" w:rsidRPr="000A12FE">
        <w:rPr>
          <w:rFonts w:ascii="Arial" w:eastAsia="Times New Roman" w:hAnsi="Arial" w:cs="Arial"/>
          <w:szCs w:val="24"/>
          <w:lang w:val="sr-Cyrl-ME"/>
        </w:rPr>
        <w:t xml:space="preserve"> доставило непотпун</w:t>
      </w:r>
      <w:r w:rsidR="004259A0">
        <w:rPr>
          <w:rFonts w:ascii="Arial" w:eastAsia="Times New Roman" w:hAnsi="Arial" w:cs="Arial"/>
          <w:szCs w:val="24"/>
        </w:rPr>
        <w:t>e</w:t>
      </w:r>
      <w:r w:rsidR="00914A65" w:rsidRPr="000A12FE">
        <w:rPr>
          <w:rFonts w:ascii="Arial" w:eastAsia="Times New Roman" w:hAnsi="Arial" w:cs="Arial"/>
          <w:szCs w:val="24"/>
          <w:lang w:val="sr-Cyrl-ME"/>
        </w:rPr>
        <w:t xml:space="preserve"> пројектин</w:t>
      </w:r>
      <w:r w:rsidR="0048107D">
        <w:rPr>
          <w:rFonts w:ascii="Arial" w:eastAsia="Times New Roman" w:hAnsi="Arial" w:cs="Arial"/>
          <w:szCs w:val="24"/>
        </w:rPr>
        <w:t>e</w:t>
      </w:r>
      <w:r w:rsidR="00914A65" w:rsidRPr="000A12FE">
        <w:rPr>
          <w:rFonts w:ascii="Arial" w:eastAsia="Times New Roman" w:hAnsi="Arial" w:cs="Arial"/>
          <w:szCs w:val="24"/>
          <w:lang w:val="sr-Cyrl-ME"/>
        </w:rPr>
        <w:t xml:space="preserve"> пријав</w:t>
      </w:r>
      <w:r w:rsidR="0048107D">
        <w:rPr>
          <w:rFonts w:ascii="Arial" w:eastAsia="Times New Roman" w:hAnsi="Arial" w:cs="Arial"/>
          <w:szCs w:val="24"/>
        </w:rPr>
        <w:t>e,</w:t>
      </w:r>
      <w:r w:rsidR="00914A65" w:rsidRPr="000A12FE">
        <w:rPr>
          <w:rFonts w:ascii="Arial" w:eastAsia="Times New Roman" w:hAnsi="Arial" w:cs="Arial"/>
          <w:szCs w:val="24"/>
          <w:lang w:val="sr-Cyrl-ME"/>
        </w:rPr>
        <w:t xml:space="preserve"> у складу са условима расписаног Јавног конкурса Министарства спорта и младих.</w:t>
      </w:r>
    </w:p>
    <w:p w:rsidR="00203638" w:rsidRPr="000A12FE" w:rsidRDefault="00203638" w:rsidP="00914A65">
      <w:pPr>
        <w:shd w:val="clear" w:color="auto" w:fill="FCFCFC"/>
        <w:spacing w:before="100" w:beforeAutospacing="1" w:after="0" w:line="240" w:lineRule="auto"/>
        <w:ind w:firstLine="360"/>
        <w:rPr>
          <w:rFonts w:ascii="Arial" w:eastAsia="Times New Roman" w:hAnsi="Arial" w:cs="Arial"/>
          <w:color w:val="FF0000"/>
          <w:szCs w:val="24"/>
          <w:lang w:val="sr-Cyrl-ME"/>
        </w:rPr>
      </w:pPr>
      <w:r w:rsidRPr="000A12FE">
        <w:rPr>
          <w:rFonts w:ascii="Arial" w:eastAsia="Times New Roman" w:hAnsi="Arial" w:cs="Arial"/>
          <w:szCs w:val="24"/>
          <w:lang w:val="sr-Cyrl-ME"/>
        </w:rPr>
        <w:t>Поступајући у складу са одредбама члана 32г став 2 и став 3, Закона о невладиним организацијама (,,Службени Лист Црне Горе’’број 39/11</w:t>
      </w:r>
      <w:r w:rsidR="002A7392">
        <w:rPr>
          <w:rFonts w:ascii="Arial" w:eastAsia="Times New Roman" w:hAnsi="Arial" w:cs="Arial"/>
          <w:szCs w:val="24"/>
          <w:lang w:val="sr-Cyrl-ME"/>
        </w:rPr>
        <w:t xml:space="preserve">, </w:t>
      </w:r>
      <w:r w:rsidRPr="000A12FE">
        <w:rPr>
          <w:rFonts w:ascii="Arial" w:eastAsia="Times New Roman" w:hAnsi="Arial" w:cs="Arial"/>
          <w:szCs w:val="24"/>
          <w:lang w:val="sr-Cyrl-ME"/>
        </w:rPr>
        <w:t>37/17</w:t>
      </w:r>
      <w:r w:rsidR="002A7392">
        <w:rPr>
          <w:rFonts w:ascii="Arial" w:eastAsia="Times New Roman" w:hAnsi="Arial" w:cs="Arial"/>
          <w:szCs w:val="24"/>
          <w:lang w:val="sr-Cyrl-ME"/>
        </w:rPr>
        <w:t xml:space="preserve"> и 84/24</w:t>
      </w:r>
      <w:r w:rsidRPr="000A12FE">
        <w:rPr>
          <w:rFonts w:ascii="Arial" w:eastAsia="Times New Roman" w:hAnsi="Arial" w:cs="Arial"/>
          <w:szCs w:val="24"/>
          <w:lang w:val="sr-Cyrl-ME"/>
        </w:rPr>
        <w:t xml:space="preserve">), Комисија је на интернет страници Министарства </w:t>
      </w:r>
      <w:r w:rsidR="00C22CBA" w:rsidRPr="000A12FE">
        <w:rPr>
          <w:rFonts w:ascii="Arial" w:eastAsia="Times New Roman" w:hAnsi="Arial" w:cs="Arial"/>
          <w:szCs w:val="24"/>
          <w:lang w:val="sr-Cyrl-ME"/>
        </w:rPr>
        <w:t>спорта и младих</w:t>
      </w:r>
      <w:r w:rsidRPr="000A12FE">
        <w:rPr>
          <w:rFonts w:ascii="Arial" w:eastAsia="Times New Roman" w:hAnsi="Arial" w:cs="Arial"/>
          <w:szCs w:val="24"/>
          <w:lang w:val="sr-Cyrl-ME"/>
        </w:rPr>
        <w:t xml:space="preserve"> објавила дана </w:t>
      </w:r>
      <w:r w:rsidR="00F02C82" w:rsidRPr="00F02C82">
        <w:rPr>
          <w:rFonts w:ascii="Arial" w:eastAsia="Times New Roman" w:hAnsi="Arial" w:cs="Arial"/>
          <w:szCs w:val="24"/>
          <w:lang w:val="en-US"/>
        </w:rPr>
        <w:t>16.</w:t>
      </w:r>
      <w:r w:rsidR="00914A65" w:rsidRPr="00F02C82">
        <w:rPr>
          <w:rFonts w:ascii="Arial" w:eastAsia="Times New Roman" w:hAnsi="Arial" w:cs="Arial"/>
          <w:szCs w:val="24"/>
          <w:lang w:val="sr-Cyrl-ME"/>
        </w:rPr>
        <w:t>1</w:t>
      </w:r>
      <w:r w:rsidR="002B7DAC" w:rsidRPr="00F02C82">
        <w:rPr>
          <w:rFonts w:ascii="Arial" w:eastAsia="Times New Roman" w:hAnsi="Arial" w:cs="Arial"/>
          <w:szCs w:val="24"/>
          <w:lang w:val="sr-Cyrl-ME"/>
        </w:rPr>
        <w:t>0</w:t>
      </w:r>
      <w:r w:rsidRPr="00F02C82">
        <w:rPr>
          <w:rFonts w:ascii="Arial" w:eastAsia="Times New Roman" w:hAnsi="Arial" w:cs="Arial"/>
          <w:szCs w:val="24"/>
          <w:lang w:val="sr-Cyrl-ME"/>
        </w:rPr>
        <w:t>.202</w:t>
      </w:r>
      <w:r w:rsidR="002B7DAC" w:rsidRPr="00F02C82">
        <w:rPr>
          <w:rFonts w:ascii="Arial" w:eastAsia="Times New Roman" w:hAnsi="Arial" w:cs="Arial"/>
          <w:szCs w:val="24"/>
          <w:lang w:val="sr-Cyrl-ME"/>
        </w:rPr>
        <w:t>5</w:t>
      </w:r>
      <w:r w:rsidRPr="00F02C82">
        <w:rPr>
          <w:rFonts w:ascii="Arial" w:eastAsia="Times New Roman" w:hAnsi="Arial" w:cs="Arial"/>
          <w:szCs w:val="24"/>
          <w:lang w:val="sr-Cyrl-ME"/>
        </w:rPr>
        <w:t>.</w:t>
      </w:r>
      <w:r w:rsidRPr="000A12FE">
        <w:rPr>
          <w:rFonts w:ascii="Arial" w:eastAsia="Times New Roman" w:hAnsi="Arial" w:cs="Arial"/>
          <w:szCs w:val="24"/>
          <w:lang w:val="sr-Cyrl-ME"/>
        </w:rPr>
        <w:t xml:space="preserve"> год</w:t>
      </w:r>
      <w:r w:rsidR="0048107D">
        <w:rPr>
          <w:rFonts w:ascii="Arial" w:eastAsia="Times New Roman" w:hAnsi="Arial" w:cs="Arial"/>
          <w:szCs w:val="24"/>
          <w:lang w:val="sr-Cyrl-ME"/>
        </w:rPr>
        <w:t>ине</w:t>
      </w:r>
      <w:r w:rsidRPr="000A12FE">
        <w:rPr>
          <w:rFonts w:ascii="Arial" w:eastAsia="Times New Roman" w:hAnsi="Arial" w:cs="Arial"/>
          <w:szCs w:val="24"/>
          <w:lang w:val="sr-Cyrl-ME"/>
        </w:rPr>
        <w:t xml:space="preserve"> </w:t>
      </w:r>
      <w:r w:rsidR="0048107D">
        <w:rPr>
          <w:rFonts w:ascii="Arial" w:eastAsia="Times New Roman" w:hAnsi="Arial" w:cs="Arial"/>
          <w:szCs w:val="24"/>
          <w:lang w:val="sr-Cyrl-ME"/>
        </w:rPr>
        <w:t>Л</w:t>
      </w:r>
      <w:r w:rsidRPr="000A12FE">
        <w:rPr>
          <w:rFonts w:ascii="Arial" w:eastAsia="Times New Roman" w:hAnsi="Arial" w:cs="Arial"/>
          <w:szCs w:val="24"/>
          <w:lang w:val="sr-Cyrl-ME"/>
        </w:rPr>
        <w:t>исту број</w:t>
      </w:r>
      <w:r w:rsidR="0048107D">
        <w:rPr>
          <w:rFonts w:ascii="Arial" w:eastAsia="Times New Roman" w:hAnsi="Arial" w:cs="Arial"/>
          <w:szCs w:val="24"/>
          <w:lang w:val="sr-Cyrl-ME"/>
        </w:rPr>
        <w:t>:</w:t>
      </w:r>
      <w:bookmarkStart w:id="4" w:name="_GoBack"/>
      <w:bookmarkEnd w:id="4"/>
      <w:r w:rsidRPr="000A12FE">
        <w:rPr>
          <w:rFonts w:ascii="Arial" w:eastAsia="Times New Roman" w:hAnsi="Arial" w:cs="Arial"/>
          <w:szCs w:val="24"/>
          <w:lang w:val="sr-Cyrl-ME"/>
        </w:rPr>
        <w:t xml:space="preserve"> </w:t>
      </w:r>
      <w:r w:rsidR="00914A65" w:rsidRPr="000A12FE">
        <w:rPr>
          <w:rFonts w:ascii="Arial" w:eastAsia="Times New Roman" w:hAnsi="Arial" w:cs="Arial"/>
          <w:szCs w:val="24"/>
          <w:lang w:val="sr-Cyrl-ME"/>
        </w:rPr>
        <w:t>01-0</w:t>
      </w:r>
      <w:r w:rsidR="00B9591B">
        <w:rPr>
          <w:rFonts w:ascii="Arial" w:eastAsia="Times New Roman" w:hAnsi="Arial" w:cs="Arial"/>
          <w:szCs w:val="24"/>
          <w:lang w:val="sr-Cyrl-ME"/>
        </w:rPr>
        <w:t>8</w:t>
      </w:r>
      <w:r w:rsidR="00C22CBA" w:rsidRPr="000A12FE">
        <w:rPr>
          <w:rFonts w:ascii="Arial" w:eastAsia="Times New Roman" w:hAnsi="Arial" w:cs="Arial"/>
          <w:szCs w:val="24"/>
          <w:lang w:val="sr-Cyrl-ME"/>
        </w:rPr>
        <w:t>-</w:t>
      </w:r>
      <w:r w:rsidR="00914A65" w:rsidRPr="000A12FE">
        <w:rPr>
          <w:rFonts w:ascii="Arial" w:eastAsia="Times New Roman" w:hAnsi="Arial" w:cs="Arial"/>
          <w:szCs w:val="24"/>
          <w:lang w:val="sr-Cyrl-ME"/>
        </w:rPr>
        <w:t>615</w:t>
      </w:r>
      <w:r w:rsidR="00C22CBA" w:rsidRPr="000A12FE">
        <w:rPr>
          <w:rFonts w:ascii="Arial" w:eastAsia="Times New Roman" w:hAnsi="Arial" w:cs="Arial"/>
          <w:szCs w:val="24"/>
          <w:lang w:val="sr-Cyrl-ME"/>
        </w:rPr>
        <w:t>/2</w:t>
      </w:r>
      <w:r w:rsidR="00B9591B">
        <w:rPr>
          <w:rFonts w:ascii="Arial" w:eastAsia="Times New Roman" w:hAnsi="Arial" w:cs="Arial"/>
          <w:szCs w:val="24"/>
          <w:lang w:val="sr-Cyrl-ME"/>
        </w:rPr>
        <w:t>5</w:t>
      </w:r>
      <w:r w:rsidR="00C22CBA" w:rsidRPr="000A12FE">
        <w:rPr>
          <w:rFonts w:ascii="Arial" w:eastAsia="Times New Roman" w:hAnsi="Arial" w:cs="Arial"/>
          <w:szCs w:val="24"/>
          <w:lang w:val="sr-Cyrl-ME"/>
        </w:rPr>
        <w:t>-</w:t>
      </w:r>
      <w:r w:rsidR="00B9591B">
        <w:rPr>
          <w:rFonts w:ascii="Arial" w:eastAsia="Times New Roman" w:hAnsi="Arial" w:cs="Arial"/>
          <w:szCs w:val="24"/>
          <w:lang w:val="sr-Cyrl-ME"/>
        </w:rPr>
        <w:t>1989</w:t>
      </w:r>
      <w:r w:rsidR="00914A65" w:rsidRPr="000A12FE">
        <w:rPr>
          <w:rFonts w:ascii="Arial" w:eastAsia="Times New Roman" w:hAnsi="Arial" w:cs="Arial"/>
          <w:szCs w:val="24"/>
          <w:lang w:val="sr-Cyrl-ME"/>
        </w:rPr>
        <w:t>/10</w:t>
      </w:r>
      <w:r w:rsidR="00B9591B">
        <w:rPr>
          <w:rFonts w:ascii="Arial" w:eastAsia="Times New Roman" w:hAnsi="Arial" w:cs="Arial"/>
          <w:szCs w:val="24"/>
          <w:lang w:val="sr-Cyrl-ME"/>
        </w:rPr>
        <w:t xml:space="preserve">2 </w:t>
      </w:r>
      <w:r w:rsidRPr="000A12FE">
        <w:rPr>
          <w:rFonts w:ascii="Arial" w:eastAsia="Times New Roman" w:hAnsi="Arial" w:cs="Arial"/>
          <w:szCs w:val="24"/>
          <w:lang w:val="sr-Cyrl-ME"/>
        </w:rPr>
        <w:t xml:space="preserve">од </w:t>
      </w:r>
      <w:r w:rsidR="00BA7C99">
        <w:rPr>
          <w:rFonts w:ascii="Arial" w:eastAsia="Times New Roman" w:hAnsi="Arial" w:cs="Arial"/>
          <w:szCs w:val="24"/>
          <w:lang w:val="sr-Cyrl-ME"/>
        </w:rPr>
        <w:t>72</w:t>
      </w:r>
      <w:r w:rsidRPr="000A12FE">
        <w:rPr>
          <w:rFonts w:ascii="Arial" w:eastAsia="Times New Roman" w:hAnsi="Arial" w:cs="Arial"/>
          <w:szCs w:val="24"/>
          <w:lang w:val="sr-Cyrl-ME"/>
        </w:rPr>
        <w:t xml:space="preserve"> невладин</w:t>
      </w:r>
      <w:r w:rsidR="00BA7C99">
        <w:rPr>
          <w:rFonts w:ascii="Arial" w:eastAsia="Times New Roman" w:hAnsi="Arial" w:cs="Arial"/>
          <w:szCs w:val="24"/>
          <w:lang w:val="sr-Cyrl-ME"/>
        </w:rPr>
        <w:t>е</w:t>
      </w:r>
      <w:r w:rsidRPr="000A12FE">
        <w:rPr>
          <w:rFonts w:ascii="Arial" w:eastAsia="Times New Roman" w:hAnsi="Arial" w:cs="Arial"/>
          <w:szCs w:val="24"/>
          <w:lang w:val="sr-Cyrl-ME"/>
        </w:rPr>
        <w:t xml:space="preserve"> организација које нијесу доставиле уредну и потпуну пријаву</w:t>
      </w:r>
      <w:r w:rsidR="00BA7C99">
        <w:rPr>
          <w:rFonts w:ascii="Arial" w:eastAsia="Times New Roman" w:hAnsi="Arial" w:cs="Arial"/>
          <w:szCs w:val="24"/>
          <w:lang w:val="sr-Cyrl-ME"/>
        </w:rPr>
        <w:t>,</w:t>
      </w:r>
      <w:r w:rsidRPr="000A12FE">
        <w:rPr>
          <w:rFonts w:ascii="Arial" w:eastAsia="Times New Roman" w:hAnsi="Arial" w:cs="Arial"/>
          <w:szCs w:val="24"/>
          <w:lang w:val="sr-Cyrl-ME"/>
        </w:rPr>
        <w:t xml:space="preserve"> уз указивање на утврђене недостатке које се односе на пријаву, односно на потребну документацију утврђену Јавним конкурсом за допуну пријаве</w:t>
      </w:r>
      <w:r w:rsidR="00B121D0">
        <w:rPr>
          <w:rFonts w:ascii="Arial" w:eastAsia="Times New Roman" w:hAnsi="Arial" w:cs="Arial"/>
          <w:szCs w:val="24"/>
          <w:lang w:val="sr-Cyrl-ME"/>
        </w:rPr>
        <w:t>.</w:t>
      </w:r>
    </w:p>
    <w:p w:rsidR="00C22CBA" w:rsidRPr="000A12FE" w:rsidRDefault="00203638" w:rsidP="004D6D93">
      <w:pPr>
        <w:shd w:val="clear" w:color="auto" w:fill="FCFCFC"/>
        <w:spacing w:before="100" w:beforeAutospacing="1" w:after="0" w:line="240" w:lineRule="auto"/>
        <w:ind w:firstLine="360"/>
        <w:rPr>
          <w:rFonts w:ascii="Arial" w:eastAsia="Times New Roman" w:hAnsi="Arial" w:cs="Arial"/>
          <w:color w:val="000000"/>
          <w:szCs w:val="24"/>
          <w:lang w:val="sr-Cyrl-ME"/>
        </w:rPr>
      </w:pPr>
      <w:r w:rsidRPr="000A12FE">
        <w:rPr>
          <w:rFonts w:ascii="Arial" w:eastAsia="Times New Roman" w:hAnsi="Arial" w:cs="Arial"/>
          <w:color w:val="000000"/>
          <w:szCs w:val="24"/>
          <w:lang w:val="sr-Cyrl-ME"/>
        </w:rPr>
        <w:t>Невладине организације које нијесу доставиле потпуну и уредну пријаву, а остављен им је законски рок од 5 дана за допуну документације су:</w:t>
      </w:r>
    </w:p>
    <w:p w:rsidR="00AE3871" w:rsidRPr="000A12FE" w:rsidRDefault="00AE3871" w:rsidP="009644DA">
      <w:pPr>
        <w:pStyle w:val="ListParagraph"/>
        <w:spacing w:after="160" w:line="259" w:lineRule="auto"/>
        <w:rPr>
          <w:rFonts w:ascii="Arial" w:eastAsia="Calibri" w:hAnsi="Arial" w:cs="Arial"/>
          <w:szCs w:val="24"/>
          <w:lang w:val="sr-Cyrl-RS"/>
        </w:rPr>
      </w:pPr>
    </w:p>
    <w:p w:rsidR="009644DA" w:rsidRPr="00080DDB" w:rsidRDefault="009644DA" w:rsidP="0004703E">
      <w:pPr>
        <w:pStyle w:val="ListParagraph"/>
        <w:numPr>
          <w:ilvl w:val="0"/>
          <w:numId w:val="1"/>
        </w:numPr>
        <w:spacing w:after="160" w:line="259" w:lineRule="auto"/>
        <w:rPr>
          <w:rFonts w:ascii="Arial" w:eastAsia="Calibri" w:hAnsi="Arial" w:cs="Arial"/>
          <w:sz w:val="22"/>
          <w:lang w:val="sr-Cyrl-RS"/>
        </w:rPr>
      </w:pPr>
      <w:r w:rsidRPr="00080DDB">
        <w:rPr>
          <w:rFonts w:ascii="Arial" w:eastAsia="Calibri" w:hAnsi="Arial" w:cs="Arial"/>
          <w:sz w:val="22"/>
          <w:lang w:val="sr-Cyrl-RS"/>
        </w:rPr>
        <w:t>НВО „Соцен“, Подгорица</w:t>
      </w:r>
      <w:r w:rsidR="00601919" w:rsidRPr="00080DDB">
        <w:rPr>
          <w:rFonts w:ascii="Arial" w:eastAsia="Calibri" w:hAnsi="Arial" w:cs="Arial"/>
          <w:sz w:val="22"/>
          <w:lang w:val="sr-Cyrl-RS"/>
        </w:rPr>
        <w:t>(Пројекат-Јачање активизма...</w:t>
      </w:r>
      <w:r w:rsidR="00C40E5A" w:rsidRPr="00080DDB">
        <w:rPr>
          <w:rFonts w:ascii="Arial" w:eastAsia="Calibri" w:hAnsi="Arial" w:cs="Arial"/>
          <w:sz w:val="22"/>
          <w:lang w:val="sr-Cyrl-RS"/>
        </w:rPr>
        <w:t>)</w:t>
      </w:r>
    </w:p>
    <w:p w:rsidR="009644DA" w:rsidRPr="00080DDB" w:rsidRDefault="009644DA" w:rsidP="0004703E">
      <w:pPr>
        <w:pStyle w:val="ListParagraph"/>
        <w:numPr>
          <w:ilvl w:val="0"/>
          <w:numId w:val="1"/>
        </w:numPr>
        <w:spacing w:before="0" w:after="160" w:line="276" w:lineRule="auto"/>
        <w:rPr>
          <w:rFonts w:ascii="Arial" w:eastAsia="Calibri" w:hAnsi="Arial" w:cs="Arial"/>
          <w:sz w:val="22"/>
          <w:lang w:val="sr-Cyrl-RS"/>
        </w:rPr>
      </w:pPr>
      <w:r w:rsidRPr="00080DDB">
        <w:rPr>
          <w:rFonts w:ascii="Arial" w:eastAsia="Calibri" w:hAnsi="Arial" w:cs="Arial"/>
          <w:sz w:val="22"/>
          <w:lang w:val="en-US"/>
        </w:rPr>
        <w:t>H</w:t>
      </w:r>
      <w:r w:rsidRPr="00080DDB">
        <w:rPr>
          <w:rFonts w:ascii="Arial" w:eastAsia="Calibri" w:hAnsi="Arial" w:cs="Arial"/>
          <w:sz w:val="22"/>
          <w:lang w:val="sr-Cyrl-ME"/>
        </w:rPr>
        <w:t>В</w:t>
      </w:r>
      <w:r w:rsidRPr="00080DDB">
        <w:rPr>
          <w:rFonts w:ascii="Arial" w:eastAsia="Calibri" w:hAnsi="Arial" w:cs="Arial"/>
          <w:sz w:val="22"/>
          <w:lang w:val="sr-Cyrl-RS"/>
        </w:rPr>
        <w:t>О„Иницијатива младих за људска права “, Подгорица</w:t>
      </w:r>
    </w:p>
    <w:p w:rsidR="009644DA" w:rsidRPr="00080DDB" w:rsidRDefault="009644DA" w:rsidP="0004703E">
      <w:pPr>
        <w:pStyle w:val="ListParagraph"/>
        <w:numPr>
          <w:ilvl w:val="0"/>
          <w:numId w:val="1"/>
        </w:numPr>
        <w:spacing w:before="0" w:after="160" w:line="276" w:lineRule="auto"/>
        <w:rPr>
          <w:rFonts w:ascii="Arial" w:eastAsia="Calibri" w:hAnsi="Arial" w:cs="Arial"/>
          <w:sz w:val="22"/>
          <w:lang w:val="sr-Cyrl-RS"/>
        </w:rPr>
      </w:pPr>
      <w:r w:rsidRPr="00080DDB">
        <w:rPr>
          <w:rFonts w:ascii="Arial" w:eastAsia="Calibri" w:hAnsi="Arial" w:cs="Arial"/>
          <w:sz w:val="22"/>
          <w:lang w:val="sr-Cyrl-RS"/>
        </w:rPr>
        <w:t>НВУ „</w:t>
      </w:r>
      <w:r w:rsidRPr="00080DDB">
        <w:rPr>
          <w:rFonts w:ascii="Arial" w:eastAsia="Calibri" w:hAnsi="Arial" w:cs="Arial"/>
          <w:sz w:val="22"/>
          <w:lang w:val="sr-Cyrl-ME"/>
        </w:rPr>
        <w:t>Центар за мониторинг и истраживање ЦЕМИ</w:t>
      </w:r>
      <w:r w:rsidRPr="00080DDB">
        <w:rPr>
          <w:rFonts w:ascii="Arial" w:eastAsia="Calibri" w:hAnsi="Arial" w:cs="Arial"/>
          <w:sz w:val="22"/>
          <w:lang w:val="sr-Cyrl-RS"/>
        </w:rPr>
        <w:t>“, Подгорица</w:t>
      </w:r>
    </w:p>
    <w:p w:rsidR="009644DA" w:rsidRPr="00080DDB" w:rsidRDefault="009644DA" w:rsidP="0004703E">
      <w:pPr>
        <w:pStyle w:val="ListParagraph"/>
        <w:numPr>
          <w:ilvl w:val="0"/>
          <w:numId w:val="1"/>
        </w:numPr>
        <w:spacing w:before="0" w:line="276" w:lineRule="auto"/>
        <w:rPr>
          <w:rFonts w:ascii="Arial" w:eastAsia="Calibri" w:hAnsi="Arial" w:cs="Arial"/>
          <w:sz w:val="22"/>
          <w:lang w:val="en-US"/>
        </w:rPr>
      </w:pPr>
      <w:r w:rsidRPr="00080DDB">
        <w:rPr>
          <w:rFonts w:ascii="Arial" w:eastAsia="Calibri" w:hAnsi="Arial" w:cs="Arial"/>
          <w:sz w:val="22"/>
          <w:lang w:val="sr-Cyrl-ME"/>
        </w:rPr>
        <w:t>НВО „Зид“ Подгорица</w:t>
      </w:r>
    </w:p>
    <w:p w:rsidR="009644DA" w:rsidRPr="00080DDB" w:rsidRDefault="009644DA" w:rsidP="0004703E">
      <w:pPr>
        <w:pStyle w:val="ListParagraph"/>
        <w:numPr>
          <w:ilvl w:val="0"/>
          <w:numId w:val="1"/>
        </w:numPr>
        <w:spacing w:after="160" w:line="259" w:lineRule="auto"/>
        <w:rPr>
          <w:rFonts w:ascii="Arial" w:eastAsia="Calibri" w:hAnsi="Arial" w:cs="Arial"/>
          <w:sz w:val="22"/>
          <w:lang w:val="sr-Cyrl-RS"/>
        </w:rPr>
      </w:pPr>
      <w:r w:rsidRPr="00080DDB">
        <w:rPr>
          <w:rFonts w:ascii="Arial" w:eastAsia="Calibri" w:hAnsi="Arial" w:cs="Arial"/>
          <w:sz w:val="22"/>
          <w:lang w:val="sr-Cyrl-RS"/>
        </w:rPr>
        <w:t>НВО „Еквивалент“, Подгорица</w:t>
      </w:r>
    </w:p>
    <w:p w:rsidR="009644DA" w:rsidRPr="00080DDB" w:rsidRDefault="009644DA" w:rsidP="0004703E">
      <w:pPr>
        <w:pStyle w:val="ListParagraph"/>
        <w:numPr>
          <w:ilvl w:val="0"/>
          <w:numId w:val="1"/>
        </w:numPr>
        <w:spacing w:after="160" w:line="259" w:lineRule="auto"/>
        <w:rPr>
          <w:rFonts w:ascii="Arial" w:eastAsia="Calibri" w:hAnsi="Arial" w:cs="Arial"/>
          <w:sz w:val="22"/>
          <w:lang w:val="sr-Cyrl-RS"/>
        </w:rPr>
      </w:pPr>
      <w:r w:rsidRPr="00080DDB">
        <w:rPr>
          <w:rFonts w:ascii="Arial" w:eastAsia="Calibri" w:hAnsi="Arial" w:cs="Arial"/>
          <w:sz w:val="22"/>
          <w:lang w:val="sr-Cyrl-RS"/>
        </w:rPr>
        <w:t>НВО „Родитељи“, Подгорица</w:t>
      </w:r>
    </w:p>
    <w:p w:rsidR="009644DA" w:rsidRPr="00080DDB" w:rsidRDefault="009644DA" w:rsidP="0004703E">
      <w:pPr>
        <w:pStyle w:val="ListParagraph"/>
        <w:numPr>
          <w:ilvl w:val="0"/>
          <w:numId w:val="1"/>
        </w:numPr>
        <w:spacing w:after="160" w:line="259" w:lineRule="auto"/>
        <w:rPr>
          <w:rFonts w:ascii="Arial" w:eastAsia="Calibri" w:hAnsi="Arial" w:cs="Arial"/>
          <w:sz w:val="22"/>
          <w:lang w:val="sr-Cyrl-RS"/>
        </w:rPr>
      </w:pPr>
      <w:r w:rsidRPr="00080DDB">
        <w:rPr>
          <w:rFonts w:ascii="Arial" w:eastAsia="Calibri" w:hAnsi="Arial" w:cs="Arial"/>
          <w:sz w:val="22"/>
          <w:lang w:val="sr-Cyrl-RS"/>
        </w:rPr>
        <w:t>НВО „Штит“, Подгорица</w:t>
      </w:r>
    </w:p>
    <w:p w:rsidR="009644DA" w:rsidRPr="00080DDB" w:rsidRDefault="009644DA" w:rsidP="0004703E">
      <w:pPr>
        <w:pStyle w:val="ListParagraph"/>
        <w:numPr>
          <w:ilvl w:val="0"/>
          <w:numId w:val="1"/>
        </w:numPr>
        <w:spacing w:after="160" w:line="259" w:lineRule="auto"/>
        <w:rPr>
          <w:rFonts w:ascii="Arial" w:eastAsia="Calibri" w:hAnsi="Arial" w:cs="Arial"/>
          <w:sz w:val="22"/>
          <w:lang w:val="sr-Cyrl-RS"/>
        </w:rPr>
      </w:pPr>
      <w:r w:rsidRPr="00080DDB">
        <w:rPr>
          <w:rFonts w:ascii="Arial" w:eastAsia="Calibri" w:hAnsi="Arial" w:cs="Arial"/>
          <w:sz w:val="22"/>
          <w:lang w:val="sr-Cyrl-RS"/>
        </w:rPr>
        <w:t>Н</w:t>
      </w:r>
      <w:r w:rsidRPr="00080DDB">
        <w:rPr>
          <w:rFonts w:ascii="Arial" w:eastAsia="Calibri" w:hAnsi="Arial" w:cs="Arial"/>
          <w:sz w:val="22"/>
          <w:lang w:val="sr-Cyrl-ME"/>
        </w:rPr>
        <w:t>ВУ</w:t>
      </w:r>
      <w:r w:rsidRPr="00080DDB">
        <w:rPr>
          <w:rFonts w:ascii="Arial" w:eastAsia="Calibri" w:hAnsi="Arial" w:cs="Arial"/>
          <w:sz w:val="22"/>
          <w:lang w:val="sr-Cyrl-RS"/>
        </w:rPr>
        <w:t xml:space="preserve"> „</w:t>
      </w:r>
      <w:r w:rsidRPr="00080DDB">
        <w:rPr>
          <w:rFonts w:ascii="Arial" w:eastAsia="Calibri" w:hAnsi="Arial" w:cs="Arial"/>
          <w:sz w:val="22"/>
          <w:lang w:val="sr-Cyrl-ME"/>
        </w:rPr>
        <w:t>Арт 365</w:t>
      </w:r>
      <w:r w:rsidRPr="00080DDB">
        <w:rPr>
          <w:rFonts w:ascii="Arial" w:eastAsia="Calibri" w:hAnsi="Arial" w:cs="Arial"/>
          <w:sz w:val="22"/>
          <w:lang w:val="sr-Cyrl-RS"/>
        </w:rPr>
        <w:t>“, Подгорица</w:t>
      </w:r>
    </w:p>
    <w:p w:rsidR="009644DA" w:rsidRPr="00080DDB" w:rsidRDefault="009644DA" w:rsidP="0004703E">
      <w:pPr>
        <w:pStyle w:val="ListParagraph"/>
        <w:numPr>
          <w:ilvl w:val="0"/>
          <w:numId w:val="1"/>
        </w:numPr>
        <w:spacing w:after="160" w:line="259" w:lineRule="auto"/>
        <w:rPr>
          <w:rFonts w:ascii="Arial" w:eastAsia="Calibri" w:hAnsi="Arial" w:cs="Arial"/>
          <w:sz w:val="22"/>
          <w:lang w:val="sr-Cyrl-RS"/>
        </w:rPr>
      </w:pPr>
      <w:r w:rsidRPr="00080DDB">
        <w:rPr>
          <w:rFonts w:ascii="Arial" w:eastAsia="Calibri" w:hAnsi="Arial" w:cs="Arial"/>
          <w:sz w:val="22"/>
          <w:lang w:val="sr-Cyrl-RS"/>
        </w:rPr>
        <w:t>НВО „Ромска организација младих – Корачајте са нама“, Подгорица</w:t>
      </w:r>
    </w:p>
    <w:p w:rsidR="009644DA" w:rsidRPr="00080DDB" w:rsidRDefault="009644DA" w:rsidP="0004703E">
      <w:pPr>
        <w:pStyle w:val="ListParagraph"/>
        <w:numPr>
          <w:ilvl w:val="0"/>
          <w:numId w:val="1"/>
        </w:numPr>
        <w:spacing w:before="0" w:after="160" w:line="259" w:lineRule="auto"/>
        <w:rPr>
          <w:rFonts w:ascii="Arial" w:eastAsia="Calibri" w:hAnsi="Arial" w:cs="Arial"/>
          <w:sz w:val="22"/>
          <w:lang w:val="sr-Cyrl-RS"/>
        </w:rPr>
      </w:pPr>
      <w:r w:rsidRPr="00080DDB">
        <w:rPr>
          <w:rFonts w:ascii="Arial" w:eastAsia="Calibri" w:hAnsi="Arial" w:cs="Arial"/>
          <w:sz w:val="22"/>
          <w:lang w:val="sr-Cyrl-RS"/>
        </w:rPr>
        <w:t>НВО „Рубикон“, Беране</w:t>
      </w:r>
    </w:p>
    <w:p w:rsidR="009644DA" w:rsidRPr="00080DDB" w:rsidRDefault="009644DA" w:rsidP="0004703E">
      <w:pPr>
        <w:pStyle w:val="ListParagraph"/>
        <w:numPr>
          <w:ilvl w:val="0"/>
          <w:numId w:val="1"/>
        </w:numPr>
        <w:spacing w:before="0" w:after="160" w:line="259" w:lineRule="auto"/>
        <w:rPr>
          <w:rFonts w:ascii="Arial" w:eastAsia="Calibri" w:hAnsi="Arial" w:cs="Arial"/>
          <w:sz w:val="22"/>
          <w:lang w:val="sr-Cyrl-RS"/>
        </w:rPr>
      </w:pPr>
      <w:r w:rsidRPr="00080DDB">
        <w:rPr>
          <w:rFonts w:ascii="Arial" w:eastAsia="Calibri" w:hAnsi="Arial" w:cs="Arial"/>
          <w:sz w:val="22"/>
          <w:lang w:val="sr-Cyrl-RS"/>
        </w:rPr>
        <w:t>НВО „Унија младих предузетника ЦГ“, Подгорица</w:t>
      </w:r>
    </w:p>
    <w:p w:rsidR="009644DA" w:rsidRPr="00080DDB" w:rsidRDefault="009644DA" w:rsidP="0004703E">
      <w:pPr>
        <w:pStyle w:val="ListParagraph"/>
        <w:numPr>
          <w:ilvl w:val="0"/>
          <w:numId w:val="1"/>
        </w:numPr>
        <w:spacing w:before="0" w:after="0" w:line="259" w:lineRule="auto"/>
        <w:rPr>
          <w:rFonts w:ascii="Arial" w:eastAsia="Calibri" w:hAnsi="Arial" w:cs="Arial"/>
          <w:sz w:val="22"/>
          <w:lang w:val="sr-Cyrl-RS"/>
        </w:rPr>
      </w:pPr>
      <w:r w:rsidRPr="00080DDB">
        <w:rPr>
          <w:rFonts w:ascii="Arial" w:eastAsia="Calibri" w:hAnsi="Arial" w:cs="Arial"/>
          <w:sz w:val="22"/>
          <w:lang w:val="sr-Cyrl-RS"/>
        </w:rPr>
        <w:t>НВУ „Црногорски научно</w:t>
      </w:r>
      <w:r w:rsidRPr="00080DDB">
        <w:rPr>
          <w:rFonts w:ascii="Arial" w:eastAsia="Calibri" w:hAnsi="Arial" w:cs="Arial"/>
          <w:sz w:val="22"/>
          <w:lang w:val="en-US"/>
        </w:rPr>
        <w:t>-</w:t>
      </w:r>
      <w:r w:rsidRPr="00080DDB">
        <w:rPr>
          <w:rFonts w:ascii="Arial" w:eastAsia="Calibri" w:hAnsi="Arial" w:cs="Arial"/>
          <w:sz w:val="22"/>
          <w:lang w:val="sr-Cyrl-RS"/>
        </w:rPr>
        <w:t>технолошки хаб-Епистеме“ Цетиње</w:t>
      </w:r>
    </w:p>
    <w:p w:rsidR="00C51534" w:rsidRPr="00080DDB" w:rsidRDefault="00C51534" w:rsidP="0004703E">
      <w:pPr>
        <w:pStyle w:val="ListParagraph"/>
        <w:numPr>
          <w:ilvl w:val="0"/>
          <w:numId w:val="1"/>
        </w:numPr>
        <w:spacing w:after="160" w:line="259" w:lineRule="auto"/>
        <w:rPr>
          <w:rFonts w:ascii="Arial" w:eastAsia="Calibri" w:hAnsi="Arial" w:cs="Arial"/>
          <w:sz w:val="22"/>
          <w:lang w:val="sr-Cyrl-RS"/>
        </w:rPr>
      </w:pPr>
      <w:r w:rsidRPr="00080DDB">
        <w:rPr>
          <w:rFonts w:ascii="Arial" w:eastAsia="Calibri" w:hAnsi="Arial" w:cs="Arial"/>
          <w:sz w:val="22"/>
          <w:lang w:val="sr-Cyrl-RS"/>
        </w:rPr>
        <w:t>НВО „Друштво младих еколога“, Никшић</w:t>
      </w:r>
    </w:p>
    <w:p w:rsidR="00C51534" w:rsidRPr="00080DDB" w:rsidRDefault="00C51534" w:rsidP="0004703E">
      <w:pPr>
        <w:pStyle w:val="ListParagraph"/>
        <w:numPr>
          <w:ilvl w:val="0"/>
          <w:numId w:val="1"/>
        </w:numPr>
        <w:rPr>
          <w:rFonts w:ascii="Arial" w:eastAsia="Calibri" w:hAnsi="Arial" w:cs="Arial"/>
          <w:sz w:val="22"/>
        </w:rPr>
      </w:pPr>
      <w:r w:rsidRPr="00080DDB">
        <w:rPr>
          <w:rFonts w:ascii="Arial" w:eastAsia="Calibri" w:hAnsi="Arial" w:cs="Arial"/>
          <w:sz w:val="22"/>
          <w:lang w:val="sr-Cyrl-ME"/>
        </w:rPr>
        <w:t>НВУ „ ПВ Информер“ Пљевља</w:t>
      </w:r>
    </w:p>
    <w:p w:rsidR="00C51534" w:rsidRPr="00080DDB" w:rsidRDefault="00C51534" w:rsidP="0004703E">
      <w:pPr>
        <w:pStyle w:val="ListParagraph"/>
        <w:numPr>
          <w:ilvl w:val="0"/>
          <w:numId w:val="1"/>
        </w:numPr>
        <w:spacing w:after="160" w:line="259" w:lineRule="auto"/>
        <w:rPr>
          <w:rFonts w:ascii="Arial" w:eastAsia="Calibri" w:hAnsi="Arial" w:cs="Arial"/>
          <w:sz w:val="22"/>
          <w:lang w:val="sr-Cyrl-RS"/>
        </w:rPr>
      </w:pPr>
      <w:r w:rsidRPr="00080DDB">
        <w:rPr>
          <w:rFonts w:ascii="Arial" w:eastAsia="Calibri" w:hAnsi="Arial" w:cs="Arial"/>
          <w:sz w:val="22"/>
          <w:lang w:val="sr-Cyrl-RS"/>
        </w:rPr>
        <w:t>НВ</w:t>
      </w:r>
      <w:r w:rsidRPr="00080DDB">
        <w:rPr>
          <w:rFonts w:ascii="Arial" w:eastAsia="Calibri" w:hAnsi="Arial" w:cs="Arial"/>
          <w:sz w:val="22"/>
          <w:lang w:val="sr-Cyrl-ME"/>
        </w:rPr>
        <w:t>У</w:t>
      </w:r>
      <w:r w:rsidRPr="00080DDB">
        <w:rPr>
          <w:rFonts w:ascii="Arial" w:eastAsia="Calibri" w:hAnsi="Arial" w:cs="Arial"/>
          <w:sz w:val="22"/>
          <w:lang w:val="sr-Cyrl-RS"/>
        </w:rPr>
        <w:t xml:space="preserve"> „Институт за пројекте, анализе</w:t>
      </w:r>
      <w:r w:rsidRPr="00080DDB">
        <w:rPr>
          <w:rFonts w:ascii="Arial" w:eastAsia="Calibri" w:hAnsi="Arial" w:cs="Arial"/>
          <w:sz w:val="22"/>
          <w:lang w:val="sr-Cyrl-ME"/>
        </w:rPr>
        <w:t xml:space="preserve"> и студије – ИПАС </w:t>
      </w:r>
      <w:r w:rsidRPr="00080DDB">
        <w:rPr>
          <w:rFonts w:ascii="Arial" w:eastAsia="Calibri" w:hAnsi="Arial" w:cs="Arial"/>
          <w:sz w:val="22"/>
          <w:lang w:val="sr-Cyrl-RS"/>
        </w:rPr>
        <w:t>“, Никшић</w:t>
      </w:r>
    </w:p>
    <w:p w:rsidR="00AE3871" w:rsidRPr="00080DDB" w:rsidRDefault="00C51534" w:rsidP="0004703E">
      <w:pPr>
        <w:pStyle w:val="ListParagraph"/>
        <w:numPr>
          <w:ilvl w:val="0"/>
          <w:numId w:val="1"/>
        </w:numPr>
        <w:spacing w:after="160" w:line="259" w:lineRule="auto"/>
        <w:rPr>
          <w:rFonts w:ascii="Arial" w:eastAsia="Calibri" w:hAnsi="Arial" w:cs="Arial"/>
          <w:szCs w:val="24"/>
          <w:lang w:val="sr-Cyrl-RS"/>
        </w:rPr>
      </w:pPr>
      <w:r w:rsidRPr="00080DDB">
        <w:rPr>
          <w:rFonts w:ascii="Arial" w:eastAsia="Calibri" w:hAnsi="Arial" w:cs="Arial"/>
          <w:sz w:val="22"/>
          <w:lang w:val="sr-Cyrl-RS"/>
        </w:rPr>
        <w:lastRenderedPageBreak/>
        <w:t>НВО „Социјални центар“ Подгорица</w:t>
      </w:r>
    </w:p>
    <w:p w:rsidR="00C51534" w:rsidRPr="00080DDB" w:rsidRDefault="00C51534" w:rsidP="0004703E">
      <w:pPr>
        <w:pStyle w:val="ListParagraph"/>
        <w:numPr>
          <w:ilvl w:val="0"/>
          <w:numId w:val="1"/>
        </w:numPr>
        <w:spacing w:after="160" w:line="259" w:lineRule="auto"/>
        <w:rPr>
          <w:rFonts w:ascii="Arial" w:eastAsia="Calibri" w:hAnsi="Arial" w:cs="Arial"/>
          <w:sz w:val="22"/>
          <w:lang w:val="en-US"/>
        </w:rPr>
      </w:pPr>
      <w:r w:rsidRPr="00080DDB">
        <w:rPr>
          <w:rFonts w:ascii="Arial" w:eastAsia="Calibri" w:hAnsi="Arial" w:cs="Arial"/>
          <w:sz w:val="22"/>
          <w:lang w:val="sr-Cyrl-ME"/>
        </w:rPr>
        <w:t>НВО „Дјечији едукативни центар Пчелица“, Подгорица</w:t>
      </w:r>
    </w:p>
    <w:p w:rsidR="00C51534" w:rsidRPr="00080DDB" w:rsidRDefault="00C51534" w:rsidP="0004703E">
      <w:pPr>
        <w:pStyle w:val="ListParagraph"/>
        <w:numPr>
          <w:ilvl w:val="0"/>
          <w:numId w:val="1"/>
        </w:numPr>
        <w:spacing w:after="160" w:line="259" w:lineRule="auto"/>
        <w:rPr>
          <w:rFonts w:ascii="Arial" w:eastAsia="Calibri" w:hAnsi="Arial" w:cs="Arial"/>
          <w:sz w:val="22"/>
          <w:lang w:val="sr-Cyrl-RS"/>
        </w:rPr>
      </w:pPr>
      <w:r w:rsidRPr="00080DDB">
        <w:rPr>
          <w:rFonts w:ascii="Arial" w:eastAsia="Calibri" w:hAnsi="Arial" w:cs="Arial"/>
          <w:sz w:val="22"/>
          <w:lang w:val="sr-Cyrl-RS"/>
        </w:rPr>
        <w:t>НВО „Студентски културни центар“, Подгорице</w:t>
      </w:r>
    </w:p>
    <w:p w:rsidR="00CC57F4" w:rsidRPr="00080DDB" w:rsidRDefault="00CC57F4" w:rsidP="0004703E">
      <w:pPr>
        <w:pStyle w:val="ListParagraph"/>
        <w:numPr>
          <w:ilvl w:val="0"/>
          <w:numId w:val="1"/>
        </w:numPr>
        <w:spacing w:after="160" w:line="259" w:lineRule="auto"/>
        <w:rPr>
          <w:rFonts w:ascii="Arial" w:eastAsia="Calibri" w:hAnsi="Arial" w:cs="Arial"/>
          <w:sz w:val="22"/>
          <w:lang w:val="sr-Cyrl-RS"/>
        </w:rPr>
      </w:pPr>
      <w:r w:rsidRPr="00080DDB">
        <w:rPr>
          <w:rFonts w:ascii="Arial" w:eastAsia="Calibri" w:hAnsi="Arial" w:cs="Arial"/>
          <w:sz w:val="22"/>
          <w:lang w:val="sr-Cyrl-RS"/>
        </w:rPr>
        <w:t>НВО „Бјелопољски демократски центар“, Бијело Поље</w:t>
      </w:r>
    </w:p>
    <w:p w:rsidR="002C2A61" w:rsidRPr="00080DDB" w:rsidRDefault="002C2A61" w:rsidP="0004703E">
      <w:pPr>
        <w:pStyle w:val="ListParagraph"/>
        <w:numPr>
          <w:ilvl w:val="0"/>
          <w:numId w:val="1"/>
        </w:numPr>
        <w:spacing w:after="160" w:line="259" w:lineRule="auto"/>
        <w:rPr>
          <w:rFonts w:ascii="Arial" w:eastAsia="Calibri" w:hAnsi="Arial" w:cs="Arial"/>
          <w:sz w:val="22"/>
          <w:lang w:val="sr-Cyrl-RS"/>
        </w:rPr>
      </w:pPr>
      <w:r w:rsidRPr="00080DDB">
        <w:rPr>
          <w:rFonts w:ascii="Arial" w:eastAsia="Calibri" w:hAnsi="Arial" w:cs="Arial"/>
          <w:sz w:val="22"/>
          <w:lang w:val="sr-Cyrl-RS"/>
        </w:rPr>
        <w:t>НВО „Систем“, Подгорица</w:t>
      </w:r>
    </w:p>
    <w:p w:rsidR="002C2A61" w:rsidRPr="00080DDB" w:rsidRDefault="002C2A61" w:rsidP="0004703E">
      <w:pPr>
        <w:pStyle w:val="ListParagraph"/>
        <w:numPr>
          <w:ilvl w:val="0"/>
          <w:numId w:val="1"/>
        </w:numPr>
        <w:spacing w:after="160" w:line="259" w:lineRule="auto"/>
        <w:rPr>
          <w:rFonts w:ascii="Arial" w:eastAsia="Calibri" w:hAnsi="Arial" w:cs="Arial"/>
          <w:sz w:val="22"/>
          <w:lang w:val="sr-Cyrl-RS"/>
        </w:rPr>
      </w:pPr>
      <w:r w:rsidRPr="00080DDB">
        <w:rPr>
          <w:rFonts w:ascii="Arial" w:eastAsia="Calibri" w:hAnsi="Arial" w:cs="Arial"/>
          <w:sz w:val="22"/>
          <w:lang w:val="sr-Cyrl-RS"/>
        </w:rPr>
        <w:t>НВО „Градионица“, Бар</w:t>
      </w:r>
    </w:p>
    <w:p w:rsidR="002F3B9A" w:rsidRPr="00080DDB" w:rsidRDefault="002F3B9A" w:rsidP="0004703E">
      <w:pPr>
        <w:pStyle w:val="ListParagraph"/>
        <w:numPr>
          <w:ilvl w:val="0"/>
          <w:numId w:val="1"/>
        </w:numPr>
        <w:spacing w:after="160" w:line="259" w:lineRule="auto"/>
        <w:rPr>
          <w:rFonts w:ascii="Arial" w:eastAsia="Calibri" w:hAnsi="Arial" w:cs="Arial"/>
          <w:sz w:val="22"/>
          <w:lang w:val="sr-Cyrl-RS"/>
        </w:rPr>
      </w:pPr>
      <w:r w:rsidRPr="00080DDB">
        <w:rPr>
          <w:rFonts w:ascii="Arial" w:eastAsia="Calibri" w:hAnsi="Arial" w:cs="Arial"/>
          <w:sz w:val="22"/>
          <w:lang w:val="sr-Cyrl-RS"/>
        </w:rPr>
        <w:t>НВО „Фондација волонтери Црне Горе“, Никшић</w:t>
      </w:r>
    </w:p>
    <w:p w:rsidR="002F3B9A" w:rsidRPr="00080DDB" w:rsidRDefault="002F3B9A" w:rsidP="0004703E">
      <w:pPr>
        <w:pStyle w:val="ListParagraph"/>
        <w:numPr>
          <w:ilvl w:val="0"/>
          <w:numId w:val="1"/>
        </w:numPr>
        <w:spacing w:after="160" w:line="259" w:lineRule="auto"/>
        <w:rPr>
          <w:rFonts w:ascii="Arial" w:eastAsia="Calibri" w:hAnsi="Arial" w:cs="Arial"/>
          <w:sz w:val="22"/>
          <w:lang w:val="sr-Cyrl-RS"/>
        </w:rPr>
      </w:pPr>
      <w:r w:rsidRPr="00080DDB">
        <w:rPr>
          <w:rFonts w:ascii="Arial" w:eastAsia="Calibri" w:hAnsi="Arial" w:cs="Arial"/>
          <w:sz w:val="22"/>
          <w:lang w:val="sr-Cyrl-RS"/>
        </w:rPr>
        <w:t>НВУ „Центар за грађанско образовање“, Подгорица</w:t>
      </w:r>
    </w:p>
    <w:p w:rsidR="005C17E6" w:rsidRPr="00080DDB" w:rsidRDefault="005C17E6" w:rsidP="0004703E">
      <w:pPr>
        <w:pStyle w:val="ListParagraph"/>
        <w:numPr>
          <w:ilvl w:val="0"/>
          <w:numId w:val="1"/>
        </w:numPr>
        <w:spacing w:after="160" w:line="259" w:lineRule="auto"/>
        <w:rPr>
          <w:rFonts w:ascii="Arial" w:eastAsia="Calibri" w:hAnsi="Arial" w:cs="Arial"/>
          <w:sz w:val="22"/>
          <w:lang w:val="sr-Cyrl-RS"/>
        </w:rPr>
      </w:pPr>
      <w:r w:rsidRPr="00080DDB">
        <w:rPr>
          <w:rFonts w:ascii="Arial" w:eastAsia="Calibri" w:hAnsi="Arial" w:cs="Arial"/>
          <w:sz w:val="22"/>
          <w:lang w:val="sr-Cyrl-RS"/>
        </w:rPr>
        <w:t>НВО „Јувентас“,Подгорица</w:t>
      </w:r>
    </w:p>
    <w:p w:rsidR="0011470C" w:rsidRPr="00080DDB" w:rsidRDefault="0011470C" w:rsidP="0004703E">
      <w:pPr>
        <w:pStyle w:val="ListParagraph"/>
        <w:numPr>
          <w:ilvl w:val="0"/>
          <w:numId w:val="1"/>
        </w:numPr>
        <w:spacing w:after="160" w:line="259" w:lineRule="auto"/>
        <w:rPr>
          <w:rFonts w:ascii="Arial" w:eastAsia="Calibri" w:hAnsi="Arial" w:cs="Arial"/>
          <w:sz w:val="22"/>
          <w:lang w:val="sr-Cyrl-RS"/>
        </w:rPr>
      </w:pPr>
      <w:r w:rsidRPr="00080DDB">
        <w:rPr>
          <w:rFonts w:ascii="Arial" w:eastAsia="Calibri" w:hAnsi="Arial" w:cs="Arial"/>
          <w:sz w:val="22"/>
          <w:lang w:val="sr-Cyrl-RS"/>
        </w:rPr>
        <w:t>НВО „Мрежа за омладински активизам Црне Горе“,</w:t>
      </w:r>
      <w:r w:rsidRPr="00080DDB">
        <w:rPr>
          <w:rFonts w:ascii="Arial" w:eastAsia="Calibri" w:hAnsi="Arial" w:cs="Arial"/>
          <w:sz w:val="22"/>
        </w:rPr>
        <w:t xml:space="preserve"> </w:t>
      </w:r>
      <w:r w:rsidRPr="00080DDB">
        <w:rPr>
          <w:rFonts w:ascii="Arial" w:eastAsia="Calibri" w:hAnsi="Arial" w:cs="Arial"/>
          <w:sz w:val="22"/>
          <w:lang w:val="sr-Cyrl-ME"/>
        </w:rPr>
        <w:t>Подгорица</w:t>
      </w:r>
      <w:r w:rsidRPr="00080DDB">
        <w:rPr>
          <w:rFonts w:ascii="Arial" w:eastAsia="Calibri" w:hAnsi="Arial" w:cs="Arial"/>
          <w:sz w:val="22"/>
          <w:lang w:val="sr-Cyrl-RS"/>
        </w:rPr>
        <w:t xml:space="preserve"> </w:t>
      </w:r>
    </w:p>
    <w:p w:rsidR="0011470C" w:rsidRPr="00080DDB" w:rsidRDefault="0011470C" w:rsidP="0004703E">
      <w:pPr>
        <w:pStyle w:val="ListParagraph"/>
        <w:numPr>
          <w:ilvl w:val="0"/>
          <w:numId w:val="1"/>
        </w:numPr>
        <w:spacing w:after="160" w:line="259" w:lineRule="auto"/>
        <w:rPr>
          <w:rFonts w:ascii="Arial" w:eastAsia="Calibri" w:hAnsi="Arial" w:cs="Arial"/>
          <w:sz w:val="22"/>
          <w:lang w:val="sr-Cyrl-RS"/>
        </w:rPr>
      </w:pPr>
      <w:r w:rsidRPr="00080DDB">
        <w:rPr>
          <w:rFonts w:ascii="Arial" w:eastAsia="Calibri" w:hAnsi="Arial" w:cs="Arial"/>
          <w:sz w:val="22"/>
          <w:lang w:val="sr-Cyrl-RS"/>
        </w:rPr>
        <w:t>НВО „</w:t>
      </w:r>
      <w:r w:rsidRPr="00080DDB">
        <w:rPr>
          <w:rFonts w:ascii="Arial" w:eastAsia="Calibri" w:hAnsi="Arial" w:cs="Arial"/>
          <w:sz w:val="22"/>
          <w:lang w:val="sr-Cyrl-ME"/>
        </w:rPr>
        <w:t>Црногорски савез за техничку</w:t>
      </w:r>
      <w:r w:rsidRPr="00080DDB">
        <w:rPr>
          <w:rFonts w:ascii="Arial" w:eastAsia="Calibri" w:hAnsi="Arial" w:cs="Arial"/>
          <w:sz w:val="22"/>
        </w:rPr>
        <w:t xml:space="preserve"> </w:t>
      </w:r>
      <w:r w:rsidRPr="00080DDB">
        <w:rPr>
          <w:rFonts w:ascii="Arial" w:eastAsia="Calibri" w:hAnsi="Arial" w:cs="Arial"/>
          <w:sz w:val="22"/>
          <w:lang w:val="sr-Cyrl-ME"/>
        </w:rPr>
        <w:t>културу - Политехника</w:t>
      </w:r>
      <w:r w:rsidRPr="00080DDB">
        <w:rPr>
          <w:rFonts w:ascii="Arial" w:eastAsia="Calibri" w:hAnsi="Arial" w:cs="Arial"/>
          <w:sz w:val="22"/>
          <w:lang w:val="sr-Cyrl-RS"/>
        </w:rPr>
        <w:t>“, Подгорица</w:t>
      </w:r>
    </w:p>
    <w:p w:rsidR="0011470C" w:rsidRPr="00080DDB" w:rsidRDefault="0011470C" w:rsidP="0004703E">
      <w:pPr>
        <w:pStyle w:val="ListParagraph"/>
        <w:numPr>
          <w:ilvl w:val="0"/>
          <w:numId w:val="1"/>
        </w:numPr>
        <w:spacing w:after="160" w:line="259" w:lineRule="auto"/>
        <w:rPr>
          <w:rFonts w:ascii="Arial" w:eastAsia="Calibri" w:hAnsi="Arial" w:cs="Arial"/>
          <w:sz w:val="22"/>
          <w:lang w:val="sr-Cyrl-RS"/>
        </w:rPr>
      </w:pPr>
      <w:r w:rsidRPr="00080DDB">
        <w:rPr>
          <w:rFonts w:ascii="Arial" w:eastAsia="Calibri" w:hAnsi="Arial" w:cs="Arial"/>
          <w:sz w:val="22"/>
          <w:lang w:val="sr-Cyrl-RS"/>
        </w:rPr>
        <w:t xml:space="preserve">НВО „Организација слијепих </w:t>
      </w:r>
      <w:r w:rsidRPr="00080DDB">
        <w:rPr>
          <w:rFonts w:ascii="Arial" w:eastAsia="Calibri" w:hAnsi="Arial" w:cs="Arial"/>
          <w:sz w:val="22"/>
          <w:lang w:val="sr-Cyrl-ME"/>
        </w:rPr>
        <w:t>за Бар и Улцињ</w:t>
      </w:r>
      <w:r w:rsidRPr="00080DDB">
        <w:rPr>
          <w:rFonts w:ascii="Arial" w:eastAsia="Calibri" w:hAnsi="Arial" w:cs="Arial"/>
          <w:sz w:val="22"/>
          <w:lang w:val="sr-Cyrl-RS"/>
        </w:rPr>
        <w:t>“, Бар</w:t>
      </w:r>
    </w:p>
    <w:p w:rsidR="00F5759C" w:rsidRPr="00080DDB" w:rsidRDefault="00F5759C" w:rsidP="0004703E">
      <w:pPr>
        <w:pStyle w:val="ListParagraph"/>
        <w:numPr>
          <w:ilvl w:val="0"/>
          <w:numId w:val="1"/>
        </w:numPr>
        <w:rPr>
          <w:rFonts w:ascii="Arial" w:eastAsia="Calibri" w:hAnsi="Arial" w:cs="Arial"/>
          <w:sz w:val="22"/>
          <w:lang w:val="sr-Cyrl-RS"/>
        </w:rPr>
      </w:pPr>
      <w:r w:rsidRPr="00080DDB">
        <w:rPr>
          <w:rFonts w:ascii="Arial" w:eastAsia="Calibri" w:hAnsi="Arial" w:cs="Arial"/>
          <w:sz w:val="22"/>
          <w:lang w:val="sr-Cyrl-RS"/>
        </w:rPr>
        <w:t>НВУ „Грађански активизам“ Подгорица</w:t>
      </w:r>
    </w:p>
    <w:p w:rsidR="00C51534" w:rsidRPr="00080DDB" w:rsidRDefault="00943615" w:rsidP="0004703E">
      <w:pPr>
        <w:pStyle w:val="ListParagraph"/>
        <w:numPr>
          <w:ilvl w:val="0"/>
          <w:numId w:val="1"/>
        </w:numPr>
        <w:spacing w:after="160" w:line="259" w:lineRule="auto"/>
        <w:rPr>
          <w:rFonts w:ascii="Arial" w:eastAsia="Calibri" w:hAnsi="Arial" w:cs="Arial"/>
          <w:szCs w:val="24"/>
          <w:lang w:val="sr-Cyrl-RS"/>
        </w:rPr>
      </w:pPr>
      <w:r w:rsidRPr="00080DDB">
        <w:rPr>
          <w:rFonts w:ascii="Arial" w:eastAsia="Calibri" w:hAnsi="Arial" w:cs="Arial"/>
          <w:sz w:val="22"/>
          <w:lang w:val="sr-Cyrl-RS"/>
        </w:rPr>
        <w:t>НВО „</w:t>
      </w:r>
      <w:r w:rsidRPr="00080DDB">
        <w:rPr>
          <w:rFonts w:ascii="Arial" w:eastAsia="Calibri" w:hAnsi="Arial" w:cs="Arial"/>
          <w:sz w:val="22"/>
          <w:lang w:val="sr-Cyrl-ME"/>
        </w:rPr>
        <w:t>Студентски збор Црне Горе</w:t>
      </w:r>
      <w:r w:rsidRPr="00080DDB">
        <w:rPr>
          <w:rFonts w:ascii="Arial" w:eastAsia="Calibri" w:hAnsi="Arial" w:cs="Arial"/>
          <w:sz w:val="22"/>
          <w:lang w:val="sr-Cyrl-RS"/>
        </w:rPr>
        <w:t>“</w:t>
      </w:r>
    </w:p>
    <w:p w:rsidR="00943615" w:rsidRPr="00080DDB" w:rsidRDefault="00943615" w:rsidP="0004703E">
      <w:pPr>
        <w:pStyle w:val="ListParagraph"/>
        <w:numPr>
          <w:ilvl w:val="0"/>
          <w:numId w:val="1"/>
        </w:numPr>
        <w:spacing w:after="160" w:line="259" w:lineRule="auto"/>
        <w:rPr>
          <w:rFonts w:ascii="Arial" w:eastAsia="Calibri" w:hAnsi="Arial" w:cs="Arial"/>
          <w:sz w:val="22"/>
          <w:lang w:val="sr-Cyrl-RS"/>
        </w:rPr>
      </w:pPr>
      <w:r w:rsidRPr="00080DDB">
        <w:rPr>
          <w:rFonts w:ascii="Arial" w:eastAsia="Calibri" w:hAnsi="Arial" w:cs="Arial"/>
          <w:sz w:val="22"/>
          <w:lang w:val="sr-Cyrl-RS"/>
        </w:rPr>
        <w:t>НВО „</w:t>
      </w:r>
      <w:r w:rsidRPr="00080DDB">
        <w:rPr>
          <w:rFonts w:ascii="Arial" w:eastAsia="Calibri" w:hAnsi="Arial" w:cs="Arial"/>
          <w:sz w:val="22"/>
          <w:lang w:val="sr-Cyrl-ME"/>
        </w:rPr>
        <w:t>Робин Худ</w:t>
      </w:r>
      <w:r w:rsidRPr="00080DDB">
        <w:rPr>
          <w:rFonts w:ascii="Arial" w:eastAsia="Calibri" w:hAnsi="Arial" w:cs="Arial"/>
          <w:sz w:val="22"/>
          <w:lang w:val="sr-Cyrl-RS"/>
        </w:rPr>
        <w:t>“, Подгорица</w:t>
      </w:r>
    </w:p>
    <w:p w:rsidR="00943615" w:rsidRPr="00080DDB" w:rsidRDefault="00943615" w:rsidP="0004703E">
      <w:pPr>
        <w:pStyle w:val="ListParagraph"/>
        <w:numPr>
          <w:ilvl w:val="0"/>
          <w:numId w:val="1"/>
        </w:numPr>
        <w:spacing w:after="160" w:line="259" w:lineRule="auto"/>
        <w:rPr>
          <w:rFonts w:ascii="Arial" w:eastAsia="Calibri" w:hAnsi="Arial" w:cs="Arial"/>
          <w:sz w:val="22"/>
          <w:lang w:val="sr-Cyrl-RS"/>
        </w:rPr>
      </w:pPr>
      <w:r w:rsidRPr="00080DDB">
        <w:rPr>
          <w:rFonts w:ascii="Arial" w:eastAsia="Calibri" w:hAnsi="Arial" w:cs="Arial"/>
          <w:sz w:val="22"/>
          <w:lang w:val="sr-Cyrl-RS"/>
        </w:rPr>
        <w:t>НВО „Алфа центар“, Никшић</w:t>
      </w:r>
    </w:p>
    <w:p w:rsidR="00943615" w:rsidRPr="00080DDB" w:rsidRDefault="00943615" w:rsidP="0004703E">
      <w:pPr>
        <w:pStyle w:val="ListParagraph"/>
        <w:numPr>
          <w:ilvl w:val="0"/>
          <w:numId w:val="1"/>
        </w:numPr>
        <w:spacing w:after="160" w:line="259" w:lineRule="auto"/>
        <w:rPr>
          <w:rFonts w:ascii="Arial" w:eastAsia="Calibri" w:hAnsi="Arial" w:cs="Arial"/>
          <w:sz w:val="22"/>
          <w:lang w:val="sr-Cyrl-RS"/>
        </w:rPr>
      </w:pPr>
      <w:r w:rsidRPr="00080DDB">
        <w:rPr>
          <w:rFonts w:ascii="Arial" w:eastAsia="Calibri" w:hAnsi="Arial" w:cs="Arial"/>
          <w:sz w:val="22"/>
          <w:lang w:val="sr-Cyrl-RS"/>
        </w:rPr>
        <w:t xml:space="preserve">НВУ „Роми у спорту“ </w:t>
      </w:r>
      <w:r w:rsidRPr="00080DDB">
        <w:rPr>
          <w:rFonts w:ascii="Arial" w:eastAsia="Calibri" w:hAnsi="Arial" w:cs="Arial"/>
          <w:sz w:val="22"/>
        </w:rPr>
        <w:t xml:space="preserve"> </w:t>
      </w:r>
      <w:r w:rsidRPr="00080DDB">
        <w:rPr>
          <w:rFonts w:ascii="Arial" w:eastAsia="Calibri" w:hAnsi="Arial" w:cs="Arial"/>
          <w:sz w:val="22"/>
          <w:lang w:val="sr-Cyrl-ME"/>
        </w:rPr>
        <w:t>Подгорица</w:t>
      </w:r>
    </w:p>
    <w:p w:rsidR="00943615" w:rsidRPr="00080DDB" w:rsidRDefault="00943615" w:rsidP="0004703E">
      <w:pPr>
        <w:pStyle w:val="ListParagraph"/>
        <w:numPr>
          <w:ilvl w:val="0"/>
          <w:numId w:val="1"/>
        </w:numPr>
        <w:spacing w:after="160" w:line="259" w:lineRule="auto"/>
        <w:rPr>
          <w:rFonts w:ascii="Arial" w:eastAsia="Calibri" w:hAnsi="Arial" w:cs="Arial"/>
          <w:sz w:val="22"/>
          <w:lang w:val="sr-Cyrl-RS"/>
        </w:rPr>
      </w:pPr>
      <w:r w:rsidRPr="00080DDB">
        <w:rPr>
          <w:rFonts w:ascii="Arial" w:eastAsia="Calibri" w:hAnsi="Arial" w:cs="Arial"/>
          <w:sz w:val="22"/>
          <w:lang w:val="sr-Cyrl-RS"/>
        </w:rPr>
        <w:t>НВУ „Арте сано“, Подгорица</w:t>
      </w:r>
    </w:p>
    <w:p w:rsidR="00943615" w:rsidRPr="00080DDB" w:rsidRDefault="00943615" w:rsidP="0004703E">
      <w:pPr>
        <w:pStyle w:val="ListParagraph"/>
        <w:numPr>
          <w:ilvl w:val="0"/>
          <w:numId w:val="1"/>
        </w:numPr>
        <w:spacing w:after="160" w:line="259" w:lineRule="auto"/>
        <w:rPr>
          <w:rFonts w:ascii="Arial" w:eastAsia="Calibri" w:hAnsi="Arial" w:cs="Arial"/>
          <w:szCs w:val="24"/>
          <w:lang w:val="sr-Cyrl-RS"/>
        </w:rPr>
      </w:pPr>
      <w:r w:rsidRPr="00080DDB">
        <w:rPr>
          <w:rFonts w:ascii="Arial" w:eastAsia="Calibri" w:hAnsi="Arial" w:cs="Arial"/>
          <w:sz w:val="22"/>
          <w:lang w:val="sr-Cyrl-RS"/>
        </w:rPr>
        <w:t>НВО „Удружење физиотерапеута за помоћ дјеци и омладини са сметњама у развоју“, Подгорица</w:t>
      </w:r>
    </w:p>
    <w:p w:rsidR="00943615" w:rsidRPr="00080DDB" w:rsidRDefault="00943615" w:rsidP="0004703E">
      <w:pPr>
        <w:pStyle w:val="ListParagraph"/>
        <w:numPr>
          <w:ilvl w:val="0"/>
          <w:numId w:val="1"/>
        </w:numPr>
        <w:spacing w:after="160" w:line="259" w:lineRule="auto"/>
        <w:rPr>
          <w:rFonts w:ascii="Arial" w:eastAsia="Calibri" w:hAnsi="Arial" w:cs="Arial"/>
          <w:sz w:val="22"/>
          <w:lang w:val="sr-Cyrl-RS"/>
        </w:rPr>
      </w:pPr>
      <w:r w:rsidRPr="00080DDB">
        <w:rPr>
          <w:rFonts w:ascii="Arial" w:eastAsia="Calibri" w:hAnsi="Arial" w:cs="Arial"/>
          <w:sz w:val="22"/>
          <w:lang w:val="sr-Cyrl-RS"/>
        </w:rPr>
        <w:t>Форум МНЕ – „Форум млади и неформална едукација“, Подгорица</w:t>
      </w:r>
    </w:p>
    <w:p w:rsidR="00943615" w:rsidRPr="00080DDB" w:rsidRDefault="004E7620" w:rsidP="0004703E">
      <w:pPr>
        <w:pStyle w:val="ListParagraph"/>
        <w:numPr>
          <w:ilvl w:val="0"/>
          <w:numId w:val="1"/>
        </w:numPr>
        <w:spacing w:after="160" w:line="259" w:lineRule="auto"/>
        <w:rPr>
          <w:rFonts w:ascii="Arial" w:eastAsia="Calibri" w:hAnsi="Arial" w:cs="Arial"/>
          <w:szCs w:val="24"/>
          <w:lang w:val="sr-Cyrl-RS"/>
        </w:rPr>
      </w:pPr>
      <w:r w:rsidRPr="00080DDB">
        <w:rPr>
          <w:rFonts w:ascii="Arial" w:eastAsia="Calibri" w:hAnsi="Arial" w:cs="Arial"/>
          <w:sz w:val="22"/>
          <w:lang w:val="sr-Cyrl-RS"/>
        </w:rPr>
        <w:t>НВО „Чини добро“, Подгорица</w:t>
      </w:r>
    </w:p>
    <w:p w:rsidR="004E7620" w:rsidRPr="00080DDB" w:rsidRDefault="004E7620" w:rsidP="0004703E">
      <w:pPr>
        <w:pStyle w:val="ListParagraph"/>
        <w:numPr>
          <w:ilvl w:val="0"/>
          <w:numId w:val="1"/>
        </w:numPr>
        <w:spacing w:after="160" w:line="259" w:lineRule="auto"/>
        <w:rPr>
          <w:rFonts w:ascii="Arial" w:eastAsia="Calibri" w:hAnsi="Arial" w:cs="Arial"/>
          <w:sz w:val="22"/>
          <w:lang w:val="sr-Cyrl-RS"/>
        </w:rPr>
      </w:pPr>
      <w:r w:rsidRPr="00080DDB">
        <w:rPr>
          <w:rFonts w:ascii="Arial" w:eastAsia="Calibri" w:hAnsi="Arial" w:cs="Arial"/>
          <w:sz w:val="22"/>
          <w:lang w:val="sr-Cyrl-RS"/>
        </w:rPr>
        <w:t>НВО „Завичајни центар ДИВАНХАНА“, Петњица</w:t>
      </w:r>
    </w:p>
    <w:p w:rsidR="004E7620" w:rsidRPr="00080DDB" w:rsidRDefault="004E7620" w:rsidP="0004703E">
      <w:pPr>
        <w:pStyle w:val="ListParagraph"/>
        <w:numPr>
          <w:ilvl w:val="0"/>
          <w:numId w:val="1"/>
        </w:numPr>
        <w:spacing w:after="160" w:line="259" w:lineRule="auto"/>
        <w:rPr>
          <w:rFonts w:ascii="Arial" w:eastAsia="Calibri" w:hAnsi="Arial" w:cs="Arial"/>
          <w:sz w:val="22"/>
          <w:lang w:val="en-US"/>
        </w:rPr>
      </w:pPr>
      <w:r w:rsidRPr="00080DDB">
        <w:rPr>
          <w:rFonts w:ascii="Arial" w:eastAsia="Calibri" w:hAnsi="Arial" w:cs="Arial"/>
          <w:sz w:val="22"/>
          <w:lang w:val="sr-Cyrl-RS"/>
        </w:rPr>
        <w:t>НВО „Сјеверна земља“, Беране</w:t>
      </w:r>
    </w:p>
    <w:p w:rsidR="004E7620" w:rsidRPr="00080DDB" w:rsidRDefault="004E7620" w:rsidP="0004703E">
      <w:pPr>
        <w:pStyle w:val="ListParagraph"/>
        <w:numPr>
          <w:ilvl w:val="0"/>
          <w:numId w:val="1"/>
        </w:numPr>
        <w:spacing w:after="160" w:line="259" w:lineRule="auto"/>
        <w:rPr>
          <w:rFonts w:ascii="Arial" w:eastAsia="Calibri" w:hAnsi="Arial" w:cs="Arial"/>
          <w:szCs w:val="24"/>
          <w:lang w:val="sr-Cyrl-RS"/>
        </w:rPr>
      </w:pPr>
      <w:r w:rsidRPr="00080DDB">
        <w:rPr>
          <w:rFonts w:ascii="Arial" w:eastAsia="Calibri" w:hAnsi="Arial" w:cs="Arial"/>
          <w:sz w:val="22"/>
          <w:lang w:val="sr-Cyrl-ME"/>
        </w:rPr>
        <w:t xml:space="preserve">НВО </w:t>
      </w:r>
      <w:r w:rsidRPr="00080DDB">
        <w:rPr>
          <w:rFonts w:ascii="Arial" w:eastAsia="Calibri" w:hAnsi="Arial" w:cs="Arial"/>
          <w:sz w:val="22"/>
          <w:lang w:val="sr-Cyrl-RS"/>
        </w:rPr>
        <w:t>„ЦАЗАС“, Подгорица</w:t>
      </w:r>
    </w:p>
    <w:p w:rsidR="00C40E93" w:rsidRPr="00080DDB" w:rsidRDefault="00C40E93" w:rsidP="0004703E">
      <w:pPr>
        <w:pStyle w:val="ListParagraph"/>
        <w:numPr>
          <w:ilvl w:val="0"/>
          <w:numId w:val="1"/>
        </w:numPr>
        <w:spacing w:after="160" w:line="259" w:lineRule="auto"/>
        <w:rPr>
          <w:rFonts w:ascii="Arial" w:eastAsia="Calibri" w:hAnsi="Arial" w:cs="Arial"/>
          <w:sz w:val="22"/>
          <w:lang w:val="en-US"/>
        </w:rPr>
      </w:pPr>
      <w:r w:rsidRPr="00080DDB">
        <w:rPr>
          <w:rFonts w:ascii="Arial" w:eastAsia="Calibri" w:hAnsi="Arial" w:cs="Arial"/>
          <w:sz w:val="22"/>
          <w:lang w:val="sr-Cyrl-RS"/>
        </w:rPr>
        <w:t>НВУ „Удружење младих са хендикепом ЦГ“, Подгорица</w:t>
      </w:r>
    </w:p>
    <w:p w:rsidR="00C40E93" w:rsidRPr="00080DDB" w:rsidRDefault="00C40E93" w:rsidP="0004703E">
      <w:pPr>
        <w:pStyle w:val="ListParagraph"/>
        <w:numPr>
          <w:ilvl w:val="0"/>
          <w:numId w:val="1"/>
        </w:numPr>
        <w:spacing w:after="160" w:line="259" w:lineRule="auto"/>
        <w:rPr>
          <w:rFonts w:ascii="Arial" w:eastAsia="Calibri" w:hAnsi="Arial" w:cs="Arial"/>
          <w:sz w:val="22"/>
          <w:lang w:val="sr-Cyrl-RS"/>
        </w:rPr>
      </w:pPr>
      <w:r w:rsidRPr="00080DDB">
        <w:rPr>
          <w:rFonts w:ascii="Arial" w:eastAsia="Calibri" w:hAnsi="Arial" w:cs="Arial"/>
          <w:sz w:val="22"/>
          <w:lang w:val="sr-Cyrl-RS"/>
        </w:rPr>
        <w:t>НВО „Витезови кнеза Мирослава“ Бијело Поље</w:t>
      </w:r>
    </w:p>
    <w:p w:rsidR="00C40E93" w:rsidRPr="00080DDB" w:rsidRDefault="00C40E93" w:rsidP="0004703E">
      <w:pPr>
        <w:pStyle w:val="ListParagraph"/>
        <w:numPr>
          <w:ilvl w:val="0"/>
          <w:numId w:val="1"/>
        </w:numPr>
        <w:spacing w:after="160" w:line="259" w:lineRule="auto"/>
        <w:rPr>
          <w:rFonts w:ascii="Arial" w:eastAsia="Calibri" w:hAnsi="Arial" w:cs="Arial"/>
          <w:sz w:val="22"/>
          <w:lang w:val="en-US"/>
        </w:rPr>
      </w:pPr>
      <w:r w:rsidRPr="00080DDB">
        <w:rPr>
          <w:rFonts w:ascii="Arial" w:eastAsia="Calibri" w:hAnsi="Arial" w:cs="Arial"/>
          <w:sz w:val="22"/>
          <w:lang w:val="sr-Cyrl-RS"/>
        </w:rPr>
        <w:t>НВУ „</w:t>
      </w:r>
      <w:r w:rsidRPr="00080DDB">
        <w:rPr>
          <w:rFonts w:ascii="Arial" w:eastAsia="Calibri" w:hAnsi="Arial" w:cs="Arial"/>
          <w:sz w:val="22"/>
        </w:rPr>
        <w:t>INVICTUS</w:t>
      </w:r>
      <w:r w:rsidRPr="00080DDB">
        <w:rPr>
          <w:rFonts w:ascii="Arial" w:eastAsia="Calibri" w:hAnsi="Arial" w:cs="Arial"/>
          <w:sz w:val="22"/>
          <w:lang w:val="sr-Cyrl-RS"/>
        </w:rPr>
        <w:t xml:space="preserve">“, </w:t>
      </w:r>
      <w:r w:rsidRPr="00080DDB">
        <w:rPr>
          <w:rFonts w:ascii="Arial" w:eastAsia="Calibri" w:hAnsi="Arial" w:cs="Arial"/>
          <w:sz w:val="22"/>
          <w:lang w:val="sr-Cyrl-ME"/>
        </w:rPr>
        <w:t>Беране</w:t>
      </w:r>
    </w:p>
    <w:p w:rsidR="00C40E93" w:rsidRPr="00080DDB" w:rsidRDefault="00C40E93" w:rsidP="0004703E">
      <w:pPr>
        <w:pStyle w:val="ListParagraph"/>
        <w:numPr>
          <w:ilvl w:val="0"/>
          <w:numId w:val="1"/>
        </w:numPr>
        <w:spacing w:after="160" w:line="259" w:lineRule="auto"/>
        <w:rPr>
          <w:rFonts w:ascii="Arial" w:eastAsia="Calibri" w:hAnsi="Arial" w:cs="Arial"/>
          <w:sz w:val="22"/>
          <w:lang w:val="en-US"/>
        </w:rPr>
      </w:pPr>
      <w:r w:rsidRPr="00080DDB">
        <w:rPr>
          <w:rFonts w:ascii="Arial" w:eastAsia="Calibri" w:hAnsi="Arial" w:cs="Arial"/>
          <w:sz w:val="22"/>
          <w:lang w:val="sr-Cyrl-RS"/>
        </w:rPr>
        <w:t>НВО „Центар за развој ЦЕЗАР“, Тиват</w:t>
      </w:r>
    </w:p>
    <w:p w:rsidR="002E0A0D" w:rsidRPr="00080DDB" w:rsidRDefault="002E0A0D" w:rsidP="0004703E">
      <w:pPr>
        <w:pStyle w:val="ListParagraph"/>
        <w:numPr>
          <w:ilvl w:val="0"/>
          <w:numId w:val="1"/>
        </w:numPr>
        <w:spacing w:after="160" w:line="259" w:lineRule="auto"/>
        <w:rPr>
          <w:rFonts w:ascii="Arial" w:eastAsia="Calibri" w:hAnsi="Arial" w:cs="Arial"/>
          <w:sz w:val="22"/>
          <w:lang w:val="en-US"/>
        </w:rPr>
      </w:pPr>
      <w:r w:rsidRPr="00080DDB">
        <w:rPr>
          <w:rFonts w:ascii="Arial" w:eastAsia="Calibri" w:hAnsi="Arial" w:cs="Arial"/>
          <w:sz w:val="22"/>
          <w:lang w:val="sr-Cyrl-RS"/>
        </w:rPr>
        <w:t>НВО „Самостална извиђачка чета - ТИБОР“, Никшић</w:t>
      </w:r>
    </w:p>
    <w:p w:rsidR="002E0A0D" w:rsidRPr="00080DDB" w:rsidRDefault="002E0A0D" w:rsidP="0004703E">
      <w:pPr>
        <w:pStyle w:val="ListParagraph"/>
        <w:numPr>
          <w:ilvl w:val="0"/>
          <w:numId w:val="1"/>
        </w:numPr>
        <w:spacing w:after="160" w:line="259" w:lineRule="auto"/>
        <w:rPr>
          <w:rFonts w:ascii="Arial" w:eastAsia="Calibri" w:hAnsi="Arial" w:cs="Arial"/>
          <w:sz w:val="22"/>
          <w:lang w:val="en-US"/>
        </w:rPr>
      </w:pPr>
      <w:r w:rsidRPr="00080DDB">
        <w:rPr>
          <w:rFonts w:ascii="Arial" w:eastAsia="Calibri" w:hAnsi="Arial" w:cs="Arial"/>
          <w:sz w:val="22"/>
          <w:lang w:val="sr-Cyrl-RS"/>
        </w:rPr>
        <w:t>НВО „Мрежа за младе“, Подгорица</w:t>
      </w:r>
    </w:p>
    <w:p w:rsidR="002E0A0D" w:rsidRPr="00080DDB" w:rsidRDefault="002E0A0D" w:rsidP="0004703E">
      <w:pPr>
        <w:pStyle w:val="ListParagraph"/>
        <w:numPr>
          <w:ilvl w:val="0"/>
          <w:numId w:val="1"/>
        </w:numPr>
        <w:spacing w:after="160" w:line="259" w:lineRule="auto"/>
        <w:rPr>
          <w:rFonts w:ascii="Arial" w:eastAsia="Calibri" w:hAnsi="Arial" w:cs="Arial"/>
          <w:sz w:val="22"/>
          <w:lang w:val="en-US"/>
        </w:rPr>
      </w:pPr>
      <w:r w:rsidRPr="00080DDB">
        <w:rPr>
          <w:rFonts w:ascii="Arial" w:eastAsia="Calibri" w:hAnsi="Arial" w:cs="Arial"/>
          <w:sz w:val="22"/>
          <w:lang w:val="sr-Cyrl-RS"/>
        </w:rPr>
        <w:t xml:space="preserve">НВО „Зелени дом </w:t>
      </w:r>
      <w:r w:rsidRPr="00080DDB">
        <w:rPr>
          <w:rFonts w:ascii="Arial" w:eastAsia="Calibri" w:hAnsi="Arial" w:cs="Arial"/>
          <w:sz w:val="22"/>
        </w:rPr>
        <w:t xml:space="preserve">- </w:t>
      </w:r>
      <w:r w:rsidRPr="00080DDB">
        <w:rPr>
          <w:rFonts w:ascii="Arial" w:eastAsia="Calibri" w:hAnsi="Arial" w:cs="Arial"/>
          <w:sz w:val="22"/>
          <w:lang w:val="sr-Cyrl-RS"/>
        </w:rPr>
        <w:t xml:space="preserve"> </w:t>
      </w:r>
      <w:r w:rsidRPr="00080DDB">
        <w:rPr>
          <w:rFonts w:ascii="Arial" w:eastAsia="Calibri" w:hAnsi="Arial" w:cs="Arial"/>
          <w:sz w:val="22"/>
        </w:rPr>
        <w:t>Green home</w:t>
      </w:r>
      <w:r w:rsidRPr="00080DDB">
        <w:rPr>
          <w:rFonts w:ascii="Arial" w:eastAsia="Calibri" w:hAnsi="Arial" w:cs="Arial"/>
          <w:sz w:val="22"/>
          <w:lang w:val="sr-Cyrl-RS"/>
        </w:rPr>
        <w:t>“, Подгорица</w:t>
      </w:r>
    </w:p>
    <w:p w:rsidR="009815F4" w:rsidRPr="00080DDB" w:rsidRDefault="009815F4" w:rsidP="0004703E">
      <w:pPr>
        <w:pStyle w:val="ListParagraph"/>
        <w:numPr>
          <w:ilvl w:val="0"/>
          <w:numId w:val="1"/>
        </w:numPr>
        <w:spacing w:after="160" w:line="259" w:lineRule="auto"/>
        <w:rPr>
          <w:rFonts w:ascii="Arial" w:eastAsia="Calibri" w:hAnsi="Arial" w:cs="Arial"/>
          <w:sz w:val="22"/>
          <w:lang w:val="en-US"/>
        </w:rPr>
      </w:pPr>
      <w:r w:rsidRPr="00080DDB">
        <w:rPr>
          <w:rFonts w:ascii="Arial" w:eastAsia="Calibri" w:hAnsi="Arial" w:cs="Arial"/>
          <w:sz w:val="22"/>
          <w:lang w:val="sr-Cyrl-RS"/>
        </w:rPr>
        <w:t>НВУ „</w:t>
      </w:r>
      <w:r w:rsidRPr="00080DDB">
        <w:rPr>
          <w:rFonts w:ascii="Arial" w:eastAsia="Calibri" w:hAnsi="Arial" w:cs="Arial"/>
          <w:sz w:val="22"/>
          <w:lang w:val="sr-Cyrl-ME"/>
        </w:rPr>
        <w:t>Хепатитис – ХЕП ЦГ</w:t>
      </w:r>
      <w:r w:rsidRPr="00080DDB">
        <w:rPr>
          <w:rFonts w:ascii="Arial" w:eastAsia="Calibri" w:hAnsi="Arial" w:cs="Arial"/>
          <w:sz w:val="22"/>
          <w:lang w:val="sr-Cyrl-RS"/>
        </w:rPr>
        <w:t xml:space="preserve"> “, Подгорица</w:t>
      </w:r>
    </w:p>
    <w:p w:rsidR="009815F4" w:rsidRPr="00080DDB" w:rsidRDefault="009815F4" w:rsidP="0004703E">
      <w:pPr>
        <w:pStyle w:val="ListParagraph"/>
        <w:numPr>
          <w:ilvl w:val="0"/>
          <w:numId w:val="1"/>
        </w:numPr>
        <w:spacing w:after="160" w:line="259" w:lineRule="auto"/>
        <w:rPr>
          <w:rFonts w:ascii="Arial" w:eastAsia="Calibri" w:hAnsi="Arial" w:cs="Arial"/>
          <w:sz w:val="22"/>
          <w:lang w:val="en-US"/>
        </w:rPr>
      </w:pPr>
      <w:r w:rsidRPr="00080DDB">
        <w:rPr>
          <w:rFonts w:ascii="Arial" w:eastAsia="Calibri" w:hAnsi="Arial" w:cs="Arial"/>
          <w:sz w:val="22"/>
          <w:lang w:val="sr-Cyrl-RS"/>
        </w:rPr>
        <w:t>НВУ „Центар за права дјетета Црне Горе“, Подгорица</w:t>
      </w:r>
    </w:p>
    <w:p w:rsidR="009815F4" w:rsidRPr="00080DDB" w:rsidRDefault="009815F4" w:rsidP="0004703E">
      <w:pPr>
        <w:pStyle w:val="ListParagraph"/>
        <w:numPr>
          <w:ilvl w:val="0"/>
          <w:numId w:val="1"/>
        </w:numPr>
        <w:spacing w:after="160" w:line="259" w:lineRule="auto"/>
        <w:rPr>
          <w:rFonts w:ascii="Arial" w:eastAsia="Calibri" w:hAnsi="Arial" w:cs="Arial"/>
          <w:sz w:val="22"/>
          <w:lang w:val="sr-Cyrl-RS"/>
        </w:rPr>
      </w:pPr>
      <w:r w:rsidRPr="00080DDB">
        <w:rPr>
          <w:rFonts w:ascii="Arial" w:eastAsia="Calibri" w:hAnsi="Arial" w:cs="Arial"/>
          <w:sz w:val="22"/>
          <w:lang w:val="sr-Cyrl-RS"/>
        </w:rPr>
        <w:t>НВУ „</w:t>
      </w:r>
      <w:r w:rsidRPr="00080DDB">
        <w:rPr>
          <w:rFonts w:ascii="Arial" w:eastAsia="Calibri" w:hAnsi="Arial" w:cs="Arial"/>
          <w:sz w:val="22"/>
        </w:rPr>
        <w:t xml:space="preserve">LGBT Forum Progress“ </w:t>
      </w:r>
      <w:r w:rsidRPr="00080DDB">
        <w:rPr>
          <w:rFonts w:ascii="Arial" w:eastAsia="Calibri" w:hAnsi="Arial" w:cs="Arial"/>
          <w:sz w:val="22"/>
          <w:lang w:val="sr-Cyrl-ME"/>
        </w:rPr>
        <w:t>Подгорица</w:t>
      </w:r>
    </w:p>
    <w:p w:rsidR="008809CA" w:rsidRPr="00080DDB" w:rsidRDefault="008809CA" w:rsidP="0004703E">
      <w:pPr>
        <w:pStyle w:val="ListParagraph"/>
        <w:numPr>
          <w:ilvl w:val="0"/>
          <w:numId w:val="1"/>
        </w:numPr>
        <w:spacing w:after="160" w:line="259" w:lineRule="auto"/>
        <w:rPr>
          <w:rFonts w:ascii="Arial" w:eastAsia="Calibri" w:hAnsi="Arial" w:cs="Arial"/>
          <w:sz w:val="22"/>
          <w:lang w:val="en-US"/>
        </w:rPr>
      </w:pPr>
      <w:r w:rsidRPr="00080DDB">
        <w:rPr>
          <w:rFonts w:ascii="Arial" w:eastAsia="Calibri" w:hAnsi="Arial" w:cs="Arial"/>
          <w:sz w:val="22"/>
          <w:lang w:val="sr-Cyrl-RS"/>
        </w:rPr>
        <w:t>НВО „Легалис“, Пљевља</w:t>
      </w:r>
    </w:p>
    <w:p w:rsidR="00755ACB" w:rsidRPr="00080DDB" w:rsidRDefault="00755ACB" w:rsidP="0004703E">
      <w:pPr>
        <w:pStyle w:val="ListParagraph"/>
        <w:numPr>
          <w:ilvl w:val="0"/>
          <w:numId w:val="1"/>
        </w:numPr>
        <w:spacing w:after="160" w:line="259" w:lineRule="auto"/>
        <w:rPr>
          <w:rFonts w:ascii="Arial" w:eastAsia="Calibri" w:hAnsi="Arial" w:cs="Arial"/>
          <w:sz w:val="22"/>
          <w:lang w:val="en-US"/>
        </w:rPr>
      </w:pPr>
      <w:r w:rsidRPr="00080DDB">
        <w:rPr>
          <w:rFonts w:ascii="Arial" w:eastAsia="Calibri" w:hAnsi="Arial" w:cs="Arial"/>
          <w:sz w:val="22"/>
          <w:lang w:val="sr-Cyrl-RS"/>
        </w:rPr>
        <w:t>НВО „</w:t>
      </w:r>
      <w:r w:rsidRPr="00080DDB">
        <w:rPr>
          <w:rFonts w:ascii="Arial" w:eastAsia="Calibri" w:hAnsi="Arial" w:cs="Arial"/>
          <w:sz w:val="22"/>
        </w:rPr>
        <w:t>Đakomo Adriatic“</w:t>
      </w:r>
      <w:r w:rsidRPr="00080DDB">
        <w:rPr>
          <w:rFonts w:ascii="Arial" w:eastAsia="Calibri" w:hAnsi="Arial" w:cs="Arial"/>
          <w:sz w:val="22"/>
          <w:lang w:val="sr-Cyrl-RS"/>
        </w:rPr>
        <w:t xml:space="preserve"> Бијело Поље</w:t>
      </w:r>
    </w:p>
    <w:p w:rsidR="00DC2088" w:rsidRPr="00080DDB" w:rsidRDefault="00DC2088" w:rsidP="0004703E">
      <w:pPr>
        <w:pStyle w:val="ListParagraph"/>
        <w:numPr>
          <w:ilvl w:val="0"/>
          <w:numId w:val="1"/>
        </w:numPr>
        <w:spacing w:after="160" w:line="259" w:lineRule="auto"/>
        <w:rPr>
          <w:rFonts w:ascii="Arial" w:eastAsia="Calibri" w:hAnsi="Arial" w:cs="Arial"/>
          <w:sz w:val="22"/>
          <w:lang w:val="sr-Cyrl-ME"/>
        </w:rPr>
      </w:pPr>
      <w:r w:rsidRPr="00080DDB">
        <w:rPr>
          <w:rFonts w:ascii="Arial" w:eastAsia="Calibri" w:hAnsi="Arial" w:cs="Arial"/>
          <w:sz w:val="22"/>
          <w:lang w:val="sr-Cyrl-ME"/>
        </w:rPr>
        <w:t>НВУ „БИРН ЦГ - Балканска истраживачка мрежа“ Подгорица</w:t>
      </w:r>
    </w:p>
    <w:p w:rsidR="00A40DA0" w:rsidRPr="00080DDB" w:rsidRDefault="00A40DA0" w:rsidP="0004703E">
      <w:pPr>
        <w:pStyle w:val="ListParagraph"/>
        <w:numPr>
          <w:ilvl w:val="0"/>
          <w:numId w:val="1"/>
        </w:numPr>
        <w:spacing w:after="160" w:line="259" w:lineRule="auto"/>
        <w:rPr>
          <w:rFonts w:ascii="Arial" w:eastAsia="Calibri" w:hAnsi="Arial" w:cs="Arial"/>
          <w:sz w:val="22"/>
          <w:lang w:val="en-US"/>
        </w:rPr>
      </w:pPr>
      <w:r w:rsidRPr="00080DDB">
        <w:rPr>
          <w:rFonts w:ascii="Arial" w:eastAsia="Calibri" w:hAnsi="Arial" w:cs="Arial"/>
          <w:sz w:val="22"/>
          <w:lang w:val="sr-Cyrl-RS"/>
        </w:rPr>
        <w:t>НВ</w:t>
      </w:r>
      <w:r w:rsidRPr="00080DDB">
        <w:rPr>
          <w:rFonts w:ascii="Arial" w:eastAsia="Calibri" w:hAnsi="Arial" w:cs="Arial"/>
          <w:sz w:val="22"/>
          <w:lang w:val="sr-Cyrl-ME"/>
        </w:rPr>
        <w:t>О</w:t>
      </w:r>
      <w:r w:rsidRPr="00080DDB">
        <w:rPr>
          <w:rFonts w:ascii="Arial" w:eastAsia="Calibri" w:hAnsi="Arial" w:cs="Arial"/>
          <w:sz w:val="22"/>
          <w:lang w:val="sr-Cyrl-RS"/>
        </w:rPr>
        <w:t xml:space="preserve"> „Мозаик“, Никшић</w:t>
      </w:r>
    </w:p>
    <w:p w:rsidR="00A40DA0" w:rsidRPr="00080DDB" w:rsidRDefault="00A40DA0" w:rsidP="0004703E">
      <w:pPr>
        <w:pStyle w:val="ListParagraph"/>
        <w:numPr>
          <w:ilvl w:val="0"/>
          <w:numId w:val="1"/>
        </w:numPr>
        <w:spacing w:after="160" w:line="259" w:lineRule="auto"/>
        <w:rPr>
          <w:rFonts w:ascii="Arial" w:eastAsia="Calibri" w:hAnsi="Arial" w:cs="Arial"/>
          <w:sz w:val="22"/>
          <w:lang w:val="en-US"/>
        </w:rPr>
      </w:pPr>
      <w:r w:rsidRPr="00080DDB">
        <w:rPr>
          <w:rFonts w:ascii="Arial" w:eastAsia="Calibri" w:hAnsi="Arial" w:cs="Arial"/>
          <w:sz w:val="22"/>
          <w:lang w:val="sr-Cyrl-RS"/>
        </w:rPr>
        <w:t>НВО „Растимо заједно“, Даниловград</w:t>
      </w:r>
    </w:p>
    <w:p w:rsidR="00C40E93" w:rsidRPr="00080DDB" w:rsidRDefault="00A40DA0" w:rsidP="0004703E">
      <w:pPr>
        <w:pStyle w:val="ListParagraph"/>
        <w:numPr>
          <w:ilvl w:val="0"/>
          <w:numId w:val="1"/>
        </w:numPr>
        <w:spacing w:after="160" w:line="259" w:lineRule="auto"/>
        <w:rPr>
          <w:rFonts w:ascii="Arial" w:eastAsia="Calibri" w:hAnsi="Arial" w:cs="Arial"/>
          <w:szCs w:val="24"/>
          <w:lang w:val="sr-Cyrl-RS"/>
        </w:rPr>
      </w:pPr>
      <w:r w:rsidRPr="00080DDB">
        <w:rPr>
          <w:rFonts w:ascii="Arial" w:eastAsia="Calibri" w:hAnsi="Arial" w:cs="Arial"/>
          <w:sz w:val="22"/>
          <w:lang w:val="sr-Cyrl-RS"/>
        </w:rPr>
        <w:t>НВО „СОС телефон за жене и дјецу жртве насиља“, Улцињ</w:t>
      </w:r>
    </w:p>
    <w:p w:rsidR="00A40DA0" w:rsidRPr="00080DDB" w:rsidRDefault="00A40DA0" w:rsidP="0004703E">
      <w:pPr>
        <w:pStyle w:val="ListParagraph"/>
        <w:numPr>
          <w:ilvl w:val="0"/>
          <w:numId w:val="1"/>
        </w:numPr>
        <w:spacing w:after="160" w:line="259" w:lineRule="auto"/>
        <w:rPr>
          <w:rFonts w:ascii="Arial" w:eastAsia="Calibri" w:hAnsi="Arial" w:cs="Arial"/>
          <w:szCs w:val="24"/>
          <w:lang w:val="sr-Cyrl-RS"/>
        </w:rPr>
      </w:pPr>
      <w:r w:rsidRPr="00080DDB">
        <w:rPr>
          <w:rFonts w:ascii="Arial" w:eastAsia="Calibri" w:hAnsi="Arial" w:cs="Arial"/>
          <w:sz w:val="22"/>
          <w:lang w:val="sr-Cyrl-RS"/>
        </w:rPr>
        <w:t>НВО „</w:t>
      </w:r>
      <w:r w:rsidRPr="00080DDB">
        <w:rPr>
          <w:rFonts w:ascii="Arial" w:eastAsia="Calibri" w:hAnsi="Arial" w:cs="Arial"/>
          <w:sz w:val="22"/>
          <w:lang w:val="sr-Cyrl-ME"/>
        </w:rPr>
        <w:t>Нови хоризонт</w:t>
      </w:r>
      <w:r w:rsidRPr="00080DDB">
        <w:rPr>
          <w:rFonts w:ascii="Arial" w:eastAsia="Calibri" w:hAnsi="Arial" w:cs="Arial"/>
          <w:sz w:val="22"/>
          <w:lang w:val="sr-Cyrl-RS"/>
        </w:rPr>
        <w:t>“, Улцињ</w:t>
      </w:r>
    </w:p>
    <w:p w:rsidR="00A40DA0" w:rsidRPr="00080DDB" w:rsidRDefault="00A40DA0" w:rsidP="0004703E">
      <w:pPr>
        <w:pStyle w:val="ListParagraph"/>
        <w:numPr>
          <w:ilvl w:val="0"/>
          <w:numId w:val="1"/>
        </w:numPr>
        <w:spacing w:after="160" w:line="259" w:lineRule="auto"/>
        <w:rPr>
          <w:rFonts w:ascii="Arial" w:eastAsia="Calibri" w:hAnsi="Arial" w:cs="Arial"/>
          <w:sz w:val="22"/>
          <w:lang w:val="en-US"/>
        </w:rPr>
      </w:pPr>
      <w:r w:rsidRPr="00080DDB">
        <w:rPr>
          <w:rFonts w:ascii="Arial" w:eastAsia="Calibri" w:hAnsi="Arial" w:cs="Arial"/>
          <w:sz w:val="22"/>
          <w:lang w:val="sr-Cyrl-RS"/>
        </w:rPr>
        <w:t>НВО „</w:t>
      </w:r>
      <w:r w:rsidRPr="00080DDB">
        <w:rPr>
          <w:rFonts w:ascii="Arial" w:eastAsia="Calibri" w:hAnsi="Arial" w:cs="Arial"/>
          <w:sz w:val="22"/>
          <w:lang w:val="sr-Cyrl-ME"/>
        </w:rPr>
        <w:t>Удружење за одговорни и одрживи развој - УЗОР</w:t>
      </w:r>
      <w:r w:rsidRPr="00080DDB">
        <w:rPr>
          <w:rFonts w:ascii="Arial" w:eastAsia="Calibri" w:hAnsi="Arial" w:cs="Arial"/>
          <w:sz w:val="22"/>
          <w:lang w:val="sr-Cyrl-RS"/>
        </w:rPr>
        <w:t>“, Подгорица</w:t>
      </w:r>
    </w:p>
    <w:p w:rsidR="00A40DA0" w:rsidRPr="00080DDB" w:rsidRDefault="00A40DA0" w:rsidP="0004703E">
      <w:pPr>
        <w:pStyle w:val="ListParagraph"/>
        <w:numPr>
          <w:ilvl w:val="0"/>
          <w:numId w:val="1"/>
        </w:numPr>
        <w:spacing w:after="160" w:line="259" w:lineRule="auto"/>
        <w:rPr>
          <w:rFonts w:ascii="Arial" w:eastAsia="Calibri" w:hAnsi="Arial" w:cs="Arial"/>
          <w:sz w:val="22"/>
          <w:lang w:val="en-US"/>
        </w:rPr>
      </w:pPr>
      <w:r w:rsidRPr="00080DDB">
        <w:rPr>
          <w:rFonts w:ascii="Arial" w:eastAsia="Calibri" w:hAnsi="Arial" w:cs="Arial"/>
          <w:sz w:val="22"/>
          <w:lang w:val="sr-Cyrl-RS"/>
        </w:rPr>
        <w:t>НВО „</w:t>
      </w:r>
      <w:r w:rsidRPr="00080DDB">
        <w:rPr>
          <w:rFonts w:ascii="Arial" w:eastAsia="Calibri" w:hAnsi="Arial" w:cs="Arial"/>
          <w:sz w:val="22"/>
          <w:lang w:val="sr-Cyrl-ME"/>
        </w:rPr>
        <w:t>Грађанска алијанса</w:t>
      </w:r>
      <w:r w:rsidRPr="00080DDB">
        <w:rPr>
          <w:rFonts w:ascii="Arial" w:eastAsia="Calibri" w:hAnsi="Arial" w:cs="Arial"/>
          <w:sz w:val="22"/>
          <w:lang w:val="sr-Cyrl-RS"/>
        </w:rPr>
        <w:t>“, Подгорица</w:t>
      </w:r>
    </w:p>
    <w:p w:rsidR="00A40DA0" w:rsidRPr="00080DDB" w:rsidRDefault="00A40DA0" w:rsidP="0004703E">
      <w:pPr>
        <w:pStyle w:val="ListParagraph"/>
        <w:numPr>
          <w:ilvl w:val="0"/>
          <w:numId w:val="1"/>
        </w:numPr>
        <w:spacing w:after="160" w:line="259" w:lineRule="auto"/>
        <w:rPr>
          <w:rFonts w:ascii="Arial" w:eastAsia="Calibri" w:hAnsi="Arial" w:cs="Arial"/>
          <w:sz w:val="22"/>
          <w:lang w:val="en-US"/>
        </w:rPr>
      </w:pPr>
      <w:r w:rsidRPr="00080DDB">
        <w:rPr>
          <w:rFonts w:ascii="Arial" w:eastAsia="Calibri" w:hAnsi="Arial" w:cs="Arial"/>
          <w:sz w:val="22"/>
          <w:lang w:val="sr-Cyrl-RS"/>
        </w:rPr>
        <w:t>НВО „</w:t>
      </w:r>
      <w:r w:rsidRPr="00080DDB">
        <w:rPr>
          <w:rFonts w:ascii="Arial" w:eastAsia="Calibri" w:hAnsi="Arial" w:cs="Arial"/>
          <w:sz w:val="22"/>
          <w:lang w:val="sr-Cyrl-ME"/>
        </w:rPr>
        <w:t>Футура</w:t>
      </w:r>
      <w:r w:rsidRPr="00080DDB">
        <w:rPr>
          <w:rFonts w:ascii="Arial" w:eastAsia="Calibri" w:hAnsi="Arial" w:cs="Arial"/>
          <w:sz w:val="22"/>
          <w:lang w:val="sr-Cyrl-RS"/>
        </w:rPr>
        <w:t>“, Подгорица</w:t>
      </w:r>
    </w:p>
    <w:p w:rsidR="00402645" w:rsidRPr="00080DDB" w:rsidRDefault="00402645" w:rsidP="0004703E">
      <w:pPr>
        <w:pStyle w:val="ListParagraph"/>
        <w:numPr>
          <w:ilvl w:val="0"/>
          <w:numId w:val="1"/>
        </w:numPr>
        <w:spacing w:after="160" w:line="259" w:lineRule="auto"/>
        <w:rPr>
          <w:rFonts w:ascii="Arial" w:eastAsia="Calibri" w:hAnsi="Arial" w:cs="Arial"/>
          <w:sz w:val="22"/>
          <w:lang w:val="en-US"/>
        </w:rPr>
      </w:pPr>
      <w:r w:rsidRPr="00080DDB">
        <w:rPr>
          <w:rFonts w:ascii="Arial" w:eastAsia="Calibri" w:hAnsi="Arial" w:cs="Arial"/>
          <w:sz w:val="22"/>
          <w:lang w:val="sr-Cyrl-RS"/>
        </w:rPr>
        <w:t>НВУ „Интеракција”, Подгорица</w:t>
      </w:r>
    </w:p>
    <w:p w:rsidR="00402645" w:rsidRPr="00080DDB" w:rsidRDefault="00402645" w:rsidP="0004703E">
      <w:pPr>
        <w:pStyle w:val="ListParagraph"/>
        <w:numPr>
          <w:ilvl w:val="0"/>
          <w:numId w:val="1"/>
        </w:numPr>
        <w:spacing w:after="160" w:line="259" w:lineRule="auto"/>
        <w:rPr>
          <w:rFonts w:ascii="Arial" w:eastAsia="Calibri" w:hAnsi="Arial" w:cs="Arial"/>
          <w:sz w:val="22"/>
          <w:lang w:val="en-US"/>
        </w:rPr>
      </w:pPr>
      <w:r w:rsidRPr="00080DDB">
        <w:rPr>
          <w:rFonts w:ascii="Arial" w:eastAsia="Calibri" w:hAnsi="Arial" w:cs="Arial"/>
          <w:sz w:val="22"/>
          <w:lang w:val="sr-Cyrl-RS"/>
        </w:rPr>
        <w:t xml:space="preserve">НВУ „Празан простор”, </w:t>
      </w:r>
      <w:r w:rsidRPr="00080DDB">
        <w:rPr>
          <w:rFonts w:ascii="Arial" w:eastAsia="Calibri" w:hAnsi="Arial" w:cs="Arial"/>
          <w:sz w:val="22"/>
          <w:lang w:val="sr-Cyrl-ME"/>
        </w:rPr>
        <w:t>Подгорица</w:t>
      </w:r>
    </w:p>
    <w:p w:rsidR="00402645" w:rsidRPr="00080DDB" w:rsidRDefault="00402645" w:rsidP="0004703E">
      <w:pPr>
        <w:pStyle w:val="ListParagraph"/>
        <w:numPr>
          <w:ilvl w:val="0"/>
          <w:numId w:val="1"/>
        </w:numPr>
        <w:spacing w:after="160" w:line="259" w:lineRule="auto"/>
        <w:rPr>
          <w:rFonts w:ascii="Arial" w:eastAsia="Calibri" w:hAnsi="Arial" w:cs="Arial"/>
          <w:sz w:val="22"/>
          <w:lang w:val="en-US"/>
        </w:rPr>
      </w:pPr>
      <w:r w:rsidRPr="00080DDB">
        <w:rPr>
          <w:rFonts w:ascii="Arial" w:eastAsia="Calibri" w:hAnsi="Arial" w:cs="Arial"/>
          <w:sz w:val="22"/>
          <w:lang w:val="sr-Cyrl-RS"/>
        </w:rPr>
        <w:t>НВО „Црногорски</w:t>
      </w:r>
      <w:r w:rsidRPr="00080DDB">
        <w:rPr>
          <w:rFonts w:ascii="Arial" w:eastAsia="Calibri" w:hAnsi="Arial" w:cs="Arial"/>
          <w:sz w:val="22"/>
          <w:lang w:val="sr-Cyrl-ME"/>
        </w:rPr>
        <w:t xml:space="preserve"> безбједносни форум</w:t>
      </w:r>
      <w:r w:rsidRPr="00080DDB">
        <w:rPr>
          <w:rFonts w:ascii="Arial" w:eastAsia="Calibri" w:hAnsi="Arial" w:cs="Arial"/>
          <w:sz w:val="22"/>
          <w:lang w:val="sr-Cyrl-RS"/>
        </w:rPr>
        <w:t xml:space="preserve">“, Даниловград </w:t>
      </w:r>
    </w:p>
    <w:p w:rsidR="00402645" w:rsidRPr="00080DDB" w:rsidRDefault="00402645" w:rsidP="0004703E">
      <w:pPr>
        <w:pStyle w:val="ListParagraph"/>
        <w:numPr>
          <w:ilvl w:val="0"/>
          <w:numId w:val="1"/>
        </w:numPr>
        <w:spacing w:after="160" w:line="259" w:lineRule="auto"/>
        <w:rPr>
          <w:rFonts w:ascii="Arial" w:eastAsia="Calibri" w:hAnsi="Arial" w:cs="Arial"/>
          <w:sz w:val="22"/>
          <w:lang w:val="en-US"/>
        </w:rPr>
      </w:pPr>
      <w:r w:rsidRPr="00080DDB">
        <w:rPr>
          <w:rFonts w:ascii="Arial" w:eastAsia="Calibri" w:hAnsi="Arial" w:cs="Arial"/>
          <w:sz w:val="22"/>
          <w:lang w:val="sr-Cyrl-RS"/>
        </w:rPr>
        <w:t>НВУ „</w:t>
      </w:r>
      <w:r w:rsidRPr="00080DDB">
        <w:rPr>
          <w:rFonts w:ascii="Arial" w:eastAsia="Calibri" w:hAnsi="Arial" w:cs="Arial"/>
          <w:sz w:val="22"/>
          <w:lang w:val="sr-Cyrl-ME"/>
        </w:rPr>
        <w:t>Савез слијепих Црне Горе</w:t>
      </w:r>
      <w:r w:rsidRPr="00080DDB">
        <w:rPr>
          <w:rFonts w:ascii="Arial" w:eastAsia="Calibri" w:hAnsi="Arial" w:cs="Arial"/>
          <w:sz w:val="22"/>
          <w:lang w:val="sr-Cyrl-RS"/>
        </w:rPr>
        <w:t xml:space="preserve">“, </w:t>
      </w:r>
      <w:r w:rsidRPr="00080DDB">
        <w:rPr>
          <w:rFonts w:ascii="Arial" w:eastAsia="Calibri" w:hAnsi="Arial" w:cs="Arial"/>
          <w:sz w:val="22"/>
          <w:lang w:val="sr-Cyrl-ME"/>
        </w:rPr>
        <w:t>Подгорица</w:t>
      </w:r>
    </w:p>
    <w:p w:rsidR="003B6B26" w:rsidRPr="00080DDB" w:rsidRDefault="003B6B26" w:rsidP="0004703E">
      <w:pPr>
        <w:pStyle w:val="ListParagraph"/>
        <w:numPr>
          <w:ilvl w:val="0"/>
          <w:numId w:val="1"/>
        </w:numPr>
        <w:spacing w:after="160" w:line="259" w:lineRule="auto"/>
        <w:rPr>
          <w:rFonts w:ascii="Arial" w:eastAsia="Calibri" w:hAnsi="Arial" w:cs="Arial"/>
          <w:sz w:val="22"/>
          <w:lang w:val="en-US"/>
        </w:rPr>
      </w:pPr>
      <w:r w:rsidRPr="00080DDB">
        <w:rPr>
          <w:rFonts w:ascii="Arial" w:eastAsia="Calibri" w:hAnsi="Arial" w:cs="Arial"/>
          <w:sz w:val="22"/>
          <w:lang w:val="sr-Cyrl-RS"/>
        </w:rPr>
        <w:lastRenderedPageBreak/>
        <w:t>НВО „</w:t>
      </w:r>
      <w:r w:rsidRPr="00080DDB">
        <w:rPr>
          <w:rFonts w:ascii="Arial" w:eastAsia="Calibri" w:hAnsi="Arial" w:cs="Arial"/>
          <w:sz w:val="22"/>
          <w:lang w:val="sr-Cyrl-ME"/>
        </w:rPr>
        <w:t>Социолошки центар Црне Горе - СОЦЕН</w:t>
      </w:r>
      <w:r w:rsidRPr="00080DDB">
        <w:rPr>
          <w:rFonts w:ascii="Arial" w:eastAsia="Calibri" w:hAnsi="Arial" w:cs="Arial"/>
          <w:sz w:val="22"/>
          <w:lang w:val="sr-Cyrl-RS"/>
        </w:rPr>
        <w:t>“, Подгорица</w:t>
      </w:r>
      <w:r w:rsidR="00601919" w:rsidRPr="00080DDB">
        <w:rPr>
          <w:rFonts w:ascii="Arial" w:eastAsia="Calibri" w:hAnsi="Arial" w:cs="Arial"/>
          <w:sz w:val="22"/>
          <w:lang w:val="sr-Cyrl-ME"/>
        </w:rPr>
        <w:t>( Пројекат-Јачањем конкурентности...)</w:t>
      </w:r>
    </w:p>
    <w:p w:rsidR="003B6B26" w:rsidRPr="00080DDB" w:rsidRDefault="003B6B26" w:rsidP="0004703E">
      <w:pPr>
        <w:pStyle w:val="ListParagraph"/>
        <w:numPr>
          <w:ilvl w:val="0"/>
          <w:numId w:val="1"/>
        </w:numPr>
        <w:spacing w:after="160" w:line="259" w:lineRule="auto"/>
        <w:rPr>
          <w:rFonts w:ascii="Arial" w:eastAsia="Calibri" w:hAnsi="Arial" w:cs="Arial"/>
          <w:sz w:val="22"/>
          <w:lang w:val="en-US"/>
        </w:rPr>
      </w:pPr>
      <w:r w:rsidRPr="00080DDB">
        <w:rPr>
          <w:rFonts w:ascii="Arial" w:eastAsia="Calibri" w:hAnsi="Arial" w:cs="Arial"/>
          <w:sz w:val="22"/>
          <w:lang w:val="sr-Cyrl-RS"/>
        </w:rPr>
        <w:t>„Фолклорни ансамбл</w:t>
      </w:r>
      <w:r w:rsidR="00601919" w:rsidRPr="00080DDB">
        <w:rPr>
          <w:rFonts w:ascii="Arial" w:eastAsia="Calibri" w:hAnsi="Arial" w:cs="Arial"/>
          <w:sz w:val="22"/>
          <w:lang w:val="sr-Cyrl-RS"/>
        </w:rPr>
        <w:t xml:space="preserve"> </w:t>
      </w:r>
      <w:r w:rsidRPr="00080DDB">
        <w:rPr>
          <w:rFonts w:ascii="Arial" w:eastAsia="Calibri" w:hAnsi="Arial" w:cs="Arial"/>
          <w:sz w:val="22"/>
          <w:lang w:val="sr-Cyrl-RS"/>
        </w:rPr>
        <w:t>Подгорица</w:t>
      </w:r>
      <w:r w:rsidR="00601919" w:rsidRPr="00080DDB">
        <w:rPr>
          <w:rFonts w:ascii="Arial" w:eastAsia="Calibri" w:hAnsi="Arial" w:cs="Arial"/>
          <w:sz w:val="22"/>
          <w:lang w:val="sr-Cyrl-RS"/>
        </w:rPr>
        <w:t>“</w:t>
      </w:r>
    </w:p>
    <w:p w:rsidR="003B6B26" w:rsidRPr="00080DDB" w:rsidRDefault="003B6B26" w:rsidP="0004703E">
      <w:pPr>
        <w:pStyle w:val="ListParagraph"/>
        <w:numPr>
          <w:ilvl w:val="0"/>
          <w:numId w:val="1"/>
        </w:numPr>
        <w:spacing w:before="0" w:after="0" w:line="259" w:lineRule="auto"/>
        <w:rPr>
          <w:rFonts w:ascii="Arial" w:eastAsia="Calibri" w:hAnsi="Arial" w:cs="Arial"/>
          <w:sz w:val="22"/>
          <w:lang w:val="sr-Cyrl-RS"/>
        </w:rPr>
      </w:pPr>
      <w:r w:rsidRPr="00080DDB">
        <w:rPr>
          <w:rFonts w:ascii="Arial" w:eastAsia="Calibri" w:hAnsi="Arial" w:cs="Arial"/>
          <w:sz w:val="22"/>
          <w:lang w:val="sr-Cyrl-RS"/>
        </w:rPr>
        <w:t xml:space="preserve">НВО „За наше добро“ Беране </w:t>
      </w:r>
    </w:p>
    <w:p w:rsidR="00A40DA0" w:rsidRPr="00080DDB" w:rsidRDefault="003B6B26" w:rsidP="0004703E">
      <w:pPr>
        <w:pStyle w:val="ListParagraph"/>
        <w:numPr>
          <w:ilvl w:val="0"/>
          <w:numId w:val="1"/>
        </w:numPr>
        <w:spacing w:after="160" w:line="259" w:lineRule="auto"/>
        <w:rPr>
          <w:rFonts w:ascii="Arial" w:eastAsia="Calibri" w:hAnsi="Arial" w:cs="Arial"/>
          <w:szCs w:val="24"/>
          <w:lang w:val="sr-Cyrl-RS"/>
        </w:rPr>
      </w:pPr>
      <w:r w:rsidRPr="00080DDB">
        <w:rPr>
          <w:rFonts w:ascii="Arial" w:eastAsia="Calibri" w:hAnsi="Arial" w:cs="Arial"/>
          <w:sz w:val="22"/>
          <w:lang w:val="sr-Cyrl-RS"/>
        </w:rPr>
        <w:t>НВО „</w:t>
      </w:r>
      <w:r w:rsidRPr="00080DDB">
        <w:rPr>
          <w:rFonts w:ascii="Arial" w:eastAsia="Calibri" w:hAnsi="Arial" w:cs="Arial"/>
          <w:sz w:val="22"/>
          <w:lang w:val="sr-Cyrl-ME"/>
        </w:rPr>
        <w:t>Европска развојна идеја</w:t>
      </w:r>
      <w:r w:rsidRPr="00080DDB">
        <w:rPr>
          <w:rFonts w:ascii="Arial" w:eastAsia="Calibri" w:hAnsi="Arial" w:cs="Arial"/>
          <w:sz w:val="22"/>
          <w:lang w:val="sr-Cyrl-RS"/>
        </w:rPr>
        <w:t>“, Бијело Поље</w:t>
      </w:r>
    </w:p>
    <w:p w:rsidR="003B6B26" w:rsidRPr="00080DDB" w:rsidRDefault="003B6B26" w:rsidP="0004703E">
      <w:pPr>
        <w:pStyle w:val="ListParagraph"/>
        <w:numPr>
          <w:ilvl w:val="0"/>
          <w:numId w:val="1"/>
        </w:numPr>
        <w:spacing w:after="160" w:line="259" w:lineRule="auto"/>
        <w:rPr>
          <w:rFonts w:ascii="Arial" w:eastAsia="Calibri" w:hAnsi="Arial" w:cs="Arial"/>
          <w:sz w:val="22"/>
          <w:lang w:val="en-US"/>
        </w:rPr>
      </w:pPr>
      <w:bookmarkStart w:id="5" w:name="_Hlk210257440"/>
      <w:bookmarkStart w:id="6" w:name="_Hlk210257320"/>
      <w:r w:rsidRPr="00080DDB">
        <w:rPr>
          <w:rFonts w:ascii="Arial" w:eastAsia="Calibri" w:hAnsi="Arial" w:cs="Arial"/>
          <w:sz w:val="22"/>
          <w:lang w:val="sr-Cyrl-RS"/>
        </w:rPr>
        <w:t>НВО „</w:t>
      </w:r>
      <w:r w:rsidRPr="00080DDB">
        <w:rPr>
          <w:rFonts w:ascii="Arial" w:eastAsia="Calibri" w:hAnsi="Arial" w:cs="Arial"/>
          <w:sz w:val="22"/>
          <w:lang w:val="sr-Cyrl-ME"/>
        </w:rPr>
        <w:t>Развојни центар</w:t>
      </w:r>
      <w:r w:rsidRPr="00080DDB">
        <w:rPr>
          <w:rFonts w:ascii="Arial" w:eastAsia="Calibri" w:hAnsi="Arial" w:cs="Arial"/>
          <w:sz w:val="22"/>
          <w:lang w:val="sr-Cyrl-RS"/>
        </w:rPr>
        <w:t>“, Бијело Поље</w:t>
      </w:r>
    </w:p>
    <w:bookmarkEnd w:id="5"/>
    <w:bookmarkEnd w:id="6"/>
    <w:p w:rsidR="003B6B26" w:rsidRPr="00080DDB" w:rsidRDefault="003B6B26" w:rsidP="0004703E">
      <w:pPr>
        <w:pStyle w:val="ListParagraph"/>
        <w:numPr>
          <w:ilvl w:val="0"/>
          <w:numId w:val="1"/>
        </w:numPr>
        <w:rPr>
          <w:rFonts w:ascii="Arial" w:eastAsia="Calibri" w:hAnsi="Arial" w:cs="Arial"/>
          <w:sz w:val="22"/>
          <w:lang w:val="sr-Cyrl-RS"/>
        </w:rPr>
      </w:pPr>
      <w:r w:rsidRPr="00080DDB">
        <w:rPr>
          <w:rFonts w:ascii="Arial" w:eastAsia="Calibri" w:hAnsi="Arial" w:cs="Arial"/>
          <w:sz w:val="22"/>
          <w:lang w:val="sr-Cyrl-RS"/>
        </w:rPr>
        <w:t xml:space="preserve">НВУ </w:t>
      </w:r>
      <w:bookmarkStart w:id="7" w:name="_Hlk210257570"/>
      <w:r w:rsidRPr="00080DDB">
        <w:rPr>
          <w:rFonts w:ascii="Arial" w:eastAsia="Calibri" w:hAnsi="Arial" w:cs="Arial"/>
          <w:sz w:val="22"/>
          <w:lang w:val="sr-Cyrl-RS"/>
        </w:rPr>
        <w:t xml:space="preserve">„Зенит плус Монтенегро“, </w:t>
      </w:r>
      <w:bookmarkEnd w:id="7"/>
      <w:r w:rsidRPr="00080DDB">
        <w:rPr>
          <w:rFonts w:ascii="Arial" w:eastAsia="Calibri" w:hAnsi="Arial" w:cs="Arial"/>
          <w:sz w:val="22"/>
          <w:lang w:val="sr-Cyrl-RS"/>
        </w:rPr>
        <w:t>Подгорица</w:t>
      </w:r>
    </w:p>
    <w:p w:rsidR="00257A02" w:rsidRPr="00080DDB" w:rsidRDefault="00257A02" w:rsidP="0004703E">
      <w:pPr>
        <w:pStyle w:val="ListParagraph"/>
        <w:numPr>
          <w:ilvl w:val="0"/>
          <w:numId w:val="1"/>
        </w:numPr>
        <w:spacing w:after="160" w:line="259" w:lineRule="auto"/>
        <w:rPr>
          <w:rFonts w:ascii="Arial" w:eastAsia="Calibri" w:hAnsi="Arial" w:cs="Arial"/>
          <w:sz w:val="22"/>
          <w:lang w:val="sr-Cyrl-RS"/>
        </w:rPr>
      </w:pPr>
      <w:r w:rsidRPr="00080DDB">
        <w:rPr>
          <w:rFonts w:ascii="Arial" w:eastAsia="Calibri" w:hAnsi="Arial" w:cs="Arial"/>
          <w:sz w:val="22"/>
          <w:lang w:val="sr-Cyrl-RS"/>
        </w:rPr>
        <w:t>НВО „Идентитет“, Подгорица</w:t>
      </w:r>
    </w:p>
    <w:p w:rsidR="00257A02" w:rsidRPr="00080DDB" w:rsidRDefault="00257A02" w:rsidP="0004703E">
      <w:pPr>
        <w:pStyle w:val="ListParagraph"/>
        <w:numPr>
          <w:ilvl w:val="0"/>
          <w:numId w:val="1"/>
        </w:numPr>
        <w:spacing w:after="160" w:line="259" w:lineRule="auto"/>
        <w:rPr>
          <w:rFonts w:ascii="Arial" w:eastAsia="Calibri" w:hAnsi="Arial" w:cs="Arial"/>
          <w:sz w:val="22"/>
          <w:lang w:val="sr-Cyrl-RS"/>
        </w:rPr>
      </w:pPr>
      <w:r w:rsidRPr="00080DDB">
        <w:rPr>
          <w:rFonts w:ascii="Arial" w:eastAsia="Calibri" w:hAnsi="Arial" w:cs="Arial"/>
          <w:sz w:val="22"/>
          <w:lang w:val="sr-Cyrl-RS"/>
        </w:rPr>
        <w:t>НВО „Ронилачки клуб – Тим ајкула“ Бијело Поље</w:t>
      </w:r>
    </w:p>
    <w:p w:rsidR="00257A02" w:rsidRPr="00080DDB" w:rsidRDefault="00257A02" w:rsidP="0004703E">
      <w:pPr>
        <w:pStyle w:val="ListParagraph"/>
        <w:numPr>
          <w:ilvl w:val="0"/>
          <w:numId w:val="1"/>
        </w:numPr>
        <w:spacing w:after="160" w:line="259" w:lineRule="auto"/>
        <w:rPr>
          <w:rFonts w:ascii="Arial" w:eastAsia="Calibri" w:hAnsi="Arial" w:cs="Arial"/>
          <w:sz w:val="22"/>
          <w:lang w:val="sr-Cyrl-RS"/>
        </w:rPr>
      </w:pPr>
      <w:r w:rsidRPr="00080DDB">
        <w:rPr>
          <w:rFonts w:ascii="Arial" w:eastAsia="Calibri" w:hAnsi="Arial" w:cs="Arial"/>
          <w:sz w:val="22"/>
          <w:lang w:val="sr-Cyrl-RS"/>
        </w:rPr>
        <w:t>НВО „Грађанска иницијатива младих“, Рожаје</w:t>
      </w:r>
    </w:p>
    <w:p w:rsidR="003B6B26" w:rsidRPr="000A12FE" w:rsidRDefault="003B6B26" w:rsidP="00257A02">
      <w:pPr>
        <w:pStyle w:val="ListParagraph"/>
        <w:spacing w:after="160" w:line="259" w:lineRule="auto"/>
        <w:rPr>
          <w:rFonts w:ascii="Arial" w:eastAsia="Calibri" w:hAnsi="Arial" w:cs="Arial"/>
          <w:szCs w:val="24"/>
          <w:lang w:val="sr-Cyrl-RS"/>
        </w:rPr>
      </w:pPr>
    </w:p>
    <w:p w:rsidR="00666242" w:rsidRPr="00973E1D" w:rsidRDefault="00666242" w:rsidP="00973E1D">
      <w:pPr>
        <w:spacing w:after="160" w:line="259" w:lineRule="auto"/>
        <w:rPr>
          <w:rFonts w:ascii="Arial" w:eastAsia="Calibri" w:hAnsi="Arial" w:cs="Arial"/>
          <w:szCs w:val="24"/>
          <w:lang w:val="sr-Cyrl-RS"/>
        </w:rPr>
      </w:pPr>
      <w:r w:rsidRPr="00973E1D">
        <w:rPr>
          <w:rFonts w:ascii="Arial" w:eastAsia="Calibri" w:hAnsi="Arial" w:cs="Arial"/>
          <w:szCs w:val="24"/>
          <w:lang w:val="sr-Cyrl-ME"/>
        </w:rPr>
        <w:t>Невладине организације које нијесу поступиле по указивању на утврђене недостатке и нијесу доставиле допуну документације,</w:t>
      </w:r>
      <w:r w:rsidR="00A2272C" w:rsidRPr="00973E1D">
        <w:rPr>
          <w:rFonts w:ascii="Arial" w:eastAsia="Calibri" w:hAnsi="Arial" w:cs="Arial"/>
          <w:szCs w:val="24"/>
          <w:lang w:val="sr-Cyrl-ME"/>
        </w:rPr>
        <w:t xml:space="preserve"> и чије пријаве се одбацују су:</w:t>
      </w:r>
    </w:p>
    <w:p w:rsidR="00A2272C" w:rsidRPr="000A12FE" w:rsidRDefault="00A2272C" w:rsidP="0004703E">
      <w:pPr>
        <w:pStyle w:val="ListParagraph"/>
        <w:numPr>
          <w:ilvl w:val="0"/>
          <w:numId w:val="7"/>
        </w:numPr>
        <w:spacing w:after="160" w:line="259" w:lineRule="auto"/>
        <w:rPr>
          <w:rFonts w:ascii="Arial" w:eastAsia="Calibri" w:hAnsi="Arial" w:cs="Arial"/>
          <w:szCs w:val="24"/>
          <w:lang w:val="sr-Cyrl-ME"/>
        </w:rPr>
      </w:pPr>
      <w:r w:rsidRPr="000A12FE">
        <w:rPr>
          <w:rFonts w:ascii="Arial" w:eastAsia="Calibri" w:hAnsi="Arial" w:cs="Arial"/>
          <w:szCs w:val="24"/>
          <w:lang w:val="sr-Cyrl-ME"/>
        </w:rPr>
        <w:t>НВ</w:t>
      </w:r>
      <w:r w:rsidR="00DB377B">
        <w:rPr>
          <w:rFonts w:ascii="Arial" w:eastAsia="Calibri" w:hAnsi="Arial" w:cs="Arial"/>
          <w:szCs w:val="24"/>
          <w:lang w:val="sr-Cyrl-ME"/>
        </w:rPr>
        <w:t>О „Дјечији едукативни центар Пчелица“ Подгорица</w:t>
      </w:r>
    </w:p>
    <w:p w:rsidR="00A2272C" w:rsidRPr="000A12FE" w:rsidRDefault="00A2272C" w:rsidP="0004703E">
      <w:pPr>
        <w:pStyle w:val="ListParagraph"/>
        <w:numPr>
          <w:ilvl w:val="0"/>
          <w:numId w:val="7"/>
        </w:numPr>
        <w:spacing w:after="160" w:line="259" w:lineRule="auto"/>
        <w:rPr>
          <w:rFonts w:ascii="Arial" w:eastAsia="Calibri" w:hAnsi="Arial" w:cs="Arial"/>
          <w:szCs w:val="24"/>
          <w:lang w:val="sr-Cyrl-ME"/>
        </w:rPr>
      </w:pPr>
      <w:r w:rsidRPr="000A12FE">
        <w:rPr>
          <w:rFonts w:ascii="Arial" w:eastAsia="Calibri" w:hAnsi="Arial" w:cs="Arial"/>
          <w:szCs w:val="24"/>
          <w:lang w:val="sr-Cyrl-ME"/>
        </w:rPr>
        <w:t>НВ</w:t>
      </w:r>
      <w:r w:rsidR="0044648F">
        <w:rPr>
          <w:rFonts w:ascii="Arial" w:eastAsia="Calibri" w:hAnsi="Arial" w:cs="Arial"/>
          <w:szCs w:val="24"/>
          <w:lang w:val="sr-Cyrl-ME"/>
        </w:rPr>
        <w:t>О „Градионица“ Бар</w:t>
      </w:r>
    </w:p>
    <w:p w:rsidR="00A2272C" w:rsidRPr="000A12FE" w:rsidRDefault="00A2272C" w:rsidP="0004703E">
      <w:pPr>
        <w:pStyle w:val="ListParagraph"/>
        <w:numPr>
          <w:ilvl w:val="0"/>
          <w:numId w:val="7"/>
        </w:numPr>
        <w:spacing w:after="160" w:line="259" w:lineRule="auto"/>
        <w:rPr>
          <w:rFonts w:ascii="Arial" w:eastAsia="Calibri" w:hAnsi="Arial" w:cs="Arial"/>
          <w:szCs w:val="24"/>
          <w:lang w:val="sr-Cyrl-ME"/>
        </w:rPr>
      </w:pPr>
      <w:r w:rsidRPr="000A12FE">
        <w:rPr>
          <w:rFonts w:ascii="Arial" w:eastAsia="Calibri" w:hAnsi="Arial" w:cs="Arial"/>
          <w:szCs w:val="24"/>
          <w:lang w:val="sr-Cyrl-ME"/>
        </w:rPr>
        <w:t>НВ</w:t>
      </w:r>
      <w:r w:rsidR="0044648F">
        <w:rPr>
          <w:rFonts w:ascii="Arial" w:eastAsia="Calibri" w:hAnsi="Arial" w:cs="Arial"/>
          <w:szCs w:val="24"/>
          <w:lang w:val="sr-Cyrl-ME"/>
        </w:rPr>
        <w:t>О „Завичајни центар ДИВАНХАНА“ Петњица</w:t>
      </w:r>
    </w:p>
    <w:p w:rsidR="00A2272C" w:rsidRPr="00BB6478" w:rsidRDefault="00A2272C" w:rsidP="00BB6478">
      <w:pPr>
        <w:pStyle w:val="ListParagraph"/>
        <w:numPr>
          <w:ilvl w:val="0"/>
          <w:numId w:val="7"/>
        </w:numPr>
        <w:spacing w:after="160" w:line="259" w:lineRule="auto"/>
        <w:rPr>
          <w:rFonts w:ascii="Arial" w:eastAsia="Calibri" w:hAnsi="Arial" w:cs="Arial"/>
          <w:szCs w:val="24"/>
          <w:lang w:val="sr-Cyrl-ME"/>
        </w:rPr>
      </w:pPr>
      <w:r w:rsidRPr="000A12FE">
        <w:rPr>
          <w:rFonts w:ascii="Arial" w:eastAsia="Calibri" w:hAnsi="Arial" w:cs="Arial"/>
          <w:szCs w:val="24"/>
          <w:lang w:val="sr-Cyrl-ME"/>
        </w:rPr>
        <w:t>НВ</w:t>
      </w:r>
      <w:r w:rsidR="0044648F">
        <w:rPr>
          <w:rFonts w:ascii="Arial" w:eastAsia="Calibri" w:hAnsi="Arial" w:cs="Arial"/>
          <w:szCs w:val="24"/>
          <w:lang w:val="sr-Cyrl-ME"/>
        </w:rPr>
        <w:t>О „Центар за развој ЦЕЗ</w:t>
      </w:r>
      <w:r w:rsidR="008F0B94">
        <w:rPr>
          <w:rFonts w:ascii="Arial" w:eastAsia="Calibri" w:hAnsi="Arial" w:cs="Arial"/>
          <w:szCs w:val="24"/>
          <w:lang w:val="sr-Cyrl-ME"/>
        </w:rPr>
        <w:t>А</w:t>
      </w:r>
      <w:r w:rsidR="0044648F" w:rsidRPr="00BB6478">
        <w:rPr>
          <w:rFonts w:ascii="Arial" w:eastAsia="Calibri" w:hAnsi="Arial" w:cs="Arial"/>
          <w:szCs w:val="24"/>
          <w:lang w:val="sr-Cyrl-ME"/>
        </w:rPr>
        <w:t>Р“ Тиват</w:t>
      </w:r>
    </w:p>
    <w:p w:rsidR="00881C3B" w:rsidRDefault="00A2272C" w:rsidP="0004703E">
      <w:pPr>
        <w:pStyle w:val="ListParagraph"/>
        <w:numPr>
          <w:ilvl w:val="0"/>
          <w:numId w:val="7"/>
        </w:numPr>
        <w:spacing w:after="160" w:line="259" w:lineRule="auto"/>
        <w:rPr>
          <w:rFonts w:ascii="Arial" w:eastAsia="Calibri" w:hAnsi="Arial" w:cs="Arial"/>
          <w:szCs w:val="24"/>
          <w:lang w:val="sr-Cyrl-ME"/>
        </w:rPr>
      </w:pPr>
      <w:r w:rsidRPr="000A12FE">
        <w:rPr>
          <w:rFonts w:ascii="Arial" w:eastAsia="Calibri" w:hAnsi="Arial" w:cs="Arial"/>
          <w:szCs w:val="24"/>
          <w:lang w:val="sr-Cyrl-ME"/>
        </w:rPr>
        <w:t xml:space="preserve">НВУ </w:t>
      </w:r>
      <w:r w:rsidR="00881C3B">
        <w:rPr>
          <w:rFonts w:ascii="Arial" w:eastAsia="Calibri" w:hAnsi="Arial" w:cs="Arial"/>
          <w:szCs w:val="24"/>
          <w:lang w:val="sr-Cyrl-ME"/>
        </w:rPr>
        <w:t>„БИРН ЦГ-Балканска истраживачка мрежа“ Подгорица</w:t>
      </w:r>
    </w:p>
    <w:p w:rsidR="00881C3B" w:rsidRDefault="00881C3B" w:rsidP="0004703E">
      <w:pPr>
        <w:pStyle w:val="ListParagraph"/>
        <w:numPr>
          <w:ilvl w:val="0"/>
          <w:numId w:val="7"/>
        </w:numPr>
        <w:spacing w:after="160" w:line="259" w:lineRule="auto"/>
        <w:rPr>
          <w:rFonts w:ascii="Arial" w:eastAsia="Calibri" w:hAnsi="Arial" w:cs="Arial"/>
          <w:szCs w:val="24"/>
          <w:lang w:val="sr-Cyrl-ME"/>
        </w:rPr>
      </w:pPr>
      <w:r>
        <w:rPr>
          <w:rFonts w:ascii="Arial" w:eastAsia="Calibri" w:hAnsi="Arial" w:cs="Arial"/>
          <w:szCs w:val="24"/>
          <w:lang w:val="sr-Cyrl-ME"/>
        </w:rPr>
        <w:t>НВО „ФУТУРА“ Подгорица</w:t>
      </w:r>
    </w:p>
    <w:p w:rsidR="00881C3B" w:rsidRDefault="00881C3B" w:rsidP="0004703E">
      <w:pPr>
        <w:pStyle w:val="ListParagraph"/>
        <w:numPr>
          <w:ilvl w:val="0"/>
          <w:numId w:val="7"/>
        </w:numPr>
        <w:spacing w:after="160" w:line="259" w:lineRule="auto"/>
        <w:rPr>
          <w:rFonts w:ascii="Arial" w:eastAsia="Calibri" w:hAnsi="Arial" w:cs="Arial"/>
          <w:szCs w:val="24"/>
          <w:lang w:val="sr-Cyrl-ME"/>
        </w:rPr>
      </w:pPr>
      <w:r>
        <w:rPr>
          <w:rFonts w:ascii="Arial" w:eastAsia="Calibri" w:hAnsi="Arial" w:cs="Arial"/>
          <w:szCs w:val="24"/>
          <w:lang w:val="sr-Cyrl-ME"/>
        </w:rPr>
        <w:t>НВУ „Празан простор“ Подгорица</w:t>
      </w:r>
    </w:p>
    <w:p w:rsidR="00675431" w:rsidRDefault="00675431" w:rsidP="0004703E">
      <w:pPr>
        <w:pStyle w:val="ListParagraph"/>
        <w:numPr>
          <w:ilvl w:val="0"/>
          <w:numId w:val="7"/>
        </w:numPr>
        <w:spacing w:after="160" w:line="259" w:lineRule="auto"/>
        <w:rPr>
          <w:rFonts w:ascii="Arial" w:eastAsia="Calibri" w:hAnsi="Arial" w:cs="Arial"/>
          <w:szCs w:val="24"/>
          <w:lang w:val="sr-Cyrl-ME"/>
        </w:rPr>
      </w:pPr>
      <w:r>
        <w:rPr>
          <w:rFonts w:ascii="Arial" w:eastAsia="Calibri" w:hAnsi="Arial" w:cs="Arial"/>
          <w:szCs w:val="24"/>
          <w:lang w:val="sr-Cyrl-ME"/>
        </w:rPr>
        <w:t>НВО „Европска развојна идеја“ Бијело Поље</w:t>
      </w:r>
    </w:p>
    <w:p w:rsidR="00757F36" w:rsidRDefault="00757F36" w:rsidP="00757F36">
      <w:pPr>
        <w:pStyle w:val="ListParagraph"/>
        <w:spacing w:after="160" w:line="259" w:lineRule="auto"/>
        <w:rPr>
          <w:rFonts w:ascii="Arial" w:eastAsia="Calibri" w:hAnsi="Arial" w:cs="Arial"/>
          <w:szCs w:val="24"/>
          <w:lang w:val="sr-Cyrl-ME"/>
        </w:rPr>
      </w:pPr>
    </w:p>
    <w:p w:rsidR="00A2272C" w:rsidRPr="009F7BEC" w:rsidRDefault="00A2272C" w:rsidP="009F7BEC">
      <w:pPr>
        <w:spacing w:after="160" w:line="259" w:lineRule="auto"/>
        <w:rPr>
          <w:rFonts w:ascii="Arial" w:eastAsia="Calibri" w:hAnsi="Arial" w:cs="Arial"/>
          <w:szCs w:val="24"/>
          <w:lang w:val="sr-Cyrl-ME"/>
        </w:rPr>
      </w:pPr>
      <w:r w:rsidRPr="009F7BEC">
        <w:rPr>
          <w:rFonts w:ascii="Arial" w:eastAsia="Calibri" w:hAnsi="Arial" w:cs="Arial"/>
          <w:szCs w:val="24"/>
          <w:lang w:val="sr-Cyrl-ME"/>
        </w:rPr>
        <w:t>Невладине организације чије се пријаве одбацују након допуне документације су</w:t>
      </w:r>
      <w:r w:rsidR="00E52508" w:rsidRPr="009F7BEC">
        <w:rPr>
          <w:rFonts w:ascii="Arial" w:eastAsia="Calibri" w:hAnsi="Arial" w:cs="Arial"/>
          <w:szCs w:val="24"/>
          <w:lang w:val="sr-Cyrl-ME"/>
        </w:rPr>
        <w:t>:</w:t>
      </w:r>
    </w:p>
    <w:p w:rsidR="008F51F8" w:rsidRPr="008F51F8" w:rsidRDefault="008F51F8" w:rsidP="008F51F8">
      <w:pPr>
        <w:spacing w:before="0" w:line="276" w:lineRule="auto"/>
        <w:rPr>
          <w:rFonts w:ascii="Arial" w:eastAsia="Calibri" w:hAnsi="Arial" w:cs="Arial"/>
          <w:sz w:val="22"/>
          <w:lang w:val="sr-Cyrl-ME"/>
        </w:rPr>
      </w:pPr>
      <w:r>
        <w:rPr>
          <w:rFonts w:ascii="Arial" w:eastAsia="Calibri" w:hAnsi="Arial" w:cs="Arial"/>
          <w:szCs w:val="24"/>
          <w:lang w:val="sr-Cyrl-ME"/>
        </w:rPr>
        <w:t>1.</w:t>
      </w:r>
      <w:r w:rsidR="00A2272C" w:rsidRPr="008F51F8">
        <w:rPr>
          <w:rFonts w:ascii="Arial" w:eastAsia="Calibri" w:hAnsi="Arial" w:cs="Arial"/>
          <w:szCs w:val="24"/>
          <w:lang w:val="sr-Cyrl-ME"/>
        </w:rPr>
        <w:t>НВ</w:t>
      </w:r>
      <w:r w:rsidR="00921A95" w:rsidRPr="008F51F8">
        <w:rPr>
          <w:rFonts w:ascii="Arial" w:eastAsia="Calibri" w:hAnsi="Arial" w:cs="Arial"/>
          <w:szCs w:val="24"/>
          <w:lang w:val="sr-Cyrl-ME"/>
        </w:rPr>
        <w:t>О АДП „Зид“ Подгорица</w:t>
      </w:r>
      <w:r w:rsidR="00A2272C" w:rsidRPr="008F51F8">
        <w:rPr>
          <w:rFonts w:ascii="Arial" w:eastAsia="Calibri" w:hAnsi="Arial" w:cs="Arial"/>
          <w:szCs w:val="24"/>
          <w:lang w:val="sr-Cyrl-ME"/>
        </w:rPr>
        <w:t xml:space="preserve"> </w:t>
      </w:r>
      <w:r w:rsidRPr="008F51F8">
        <w:rPr>
          <w:rFonts w:ascii="Arial" w:eastAsia="Calibri" w:hAnsi="Arial" w:cs="Arial"/>
          <w:szCs w:val="24"/>
          <w:lang w:val="sr-Cyrl-ME"/>
        </w:rPr>
        <w:t>–</w:t>
      </w:r>
      <w:r w:rsidR="00A2272C" w:rsidRPr="008F51F8">
        <w:rPr>
          <w:rFonts w:ascii="Arial" w:eastAsia="Calibri" w:hAnsi="Arial" w:cs="Arial"/>
          <w:szCs w:val="24"/>
          <w:lang w:val="sr-Cyrl-ME"/>
        </w:rPr>
        <w:t xml:space="preserve"> </w:t>
      </w:r>
      <w:r w:rsidRPr="008F51F8">
        <w:rPr>
          <w:rFonts w:ascii="Arial" w:eastAsia="Calibri" w:hAnsi="Arial" w:cs="Arial"/>
          <w:szCs w:val="24"/>
          <w:lang w:val="sr-Cyrl-ME"/>
        </w:rPr>
        <w:t xml:space="preserve">није достављено </w:t>
      </w:r>
      <w:r w:rsidRPr="008F51F8">
        <w:rPr>
          <w:rFonts w:ascii="Arial" w:eastAsia="Calibri" w:hAnsi="Arial" w:cs="Arial"/>
          <w:sz w:val="22"/>
          <w:lang w:val="sr-Cyrl-ME"/>
        </w:rPr>
        <w:t>потребно  Рјешење о упису у регистар НВО, у штампаној форми</w:t>
      </w:r>
      <w:r>
        <w:rPr>
          <w:rFonts w:ascii="Arial" w:eastAsia="Calibri" w:hAnsi="Arial" w:cs="Arial"/>
          <w:sz w:val="22"/>
          <w:lang w:val="sr-Cyrl-ME"/>
        </w:rPr>
        <w:t>,</w:t>
      </w:r>
    </w:p>
    <w:p w:rsidR="00A2272C" w:rsidRPr="00CE5032" w:rsidRDefault="00CE5032" w:rsidP="00CE5032">
      <w:pPr>
        <w:spacing w:after="160" w:line="259" w:lineRule="auto"/>
        <w:rPr>
          <w:rFonts w:ascii="Arial" w:eastAsia="Calibri" w:hAnsi="Arial" w:cs="Arial"/>
          <w:szCs w:val="24"/>
          <w:lang w:val="sr-Cyrl-ME"/>
        </w:rPr>
      </w:pPr>
      <w:r>
        <w:rPr>
          <w:rFonts w:ascii="Arial" w:eastAsia="Calibri" w:hAnsi="Arial" w:cs="Arial"/>
          <w:szCs w:val="24"/>
          <w:lang w:val="sr-Cyrl-ME"/>
        </w:rPr>
        <w:t>2.</w:t>
      </w:r>
      <w:r w:rsidR="00A2272C" w:rsidRPr="00CE5032">
        <w:rPr>
          <w:rFonts w:ascii="Arial" w:eastAsia="Calibri" w:hAnsi="Arial" w:cs="Arial"/>
          <w:szCs w:val="24"/>
          <w:lang w:val="sr-Cyrl-ME"/>
        </w:rPr>
        <w:t xml:space="preserve">НВО </w:t>
      </w:r>
      <w:r w:rsidR="00921A95" w:rsidRPr="00CE5032">
        <w:rPr>
          <w:rFonts w:ascii="Arial" w:eastAsia="Calibri" w:hAnsi="Arial" w:cs="Arial"/>
          <w:szCs w:val="24"/>
          <w:lang w:val="sr-Cyrl-ME"/>
        </w:rPr>
        <w:t>„Родитељи“</w:t>
      </w:r>
      <w:r w:rsidR="00A2272C" w:rsidRPr="00CE5032">
        <w:rPr>
          <w:rFonts w:ascii="Arial" w:eastAsia="Calibri" w:hAnsi="Arial" w:cs="Arial"/>
          <w:szCs w:val="24"/>
          <w:lang w:val="sr-Cyrl-ME"/>
        </w:rPr>
        <w:t xml:space="preserve"> </w:t>
      </w:r>
      <w:r w:rsidR="00921A95" w:rsidRPr="00CE5032">
        <w:rPr>
          <w:rFonts w:ascii="Arial" w:eastAsia="Calibri" w:hAnsi="Arial" w:cs="Arial"/>
          <w:szCs w:val="24"/>
          <w:lang w:val="sr-Cyrl-ME"/>
        </w:rPr>
        <w:t>Подгорица</w:t>
      </w:r>
      <w:r w:rsidR="00A2272C" w:rsidRPr="00CE5032">
        <w:rPr>
          <w:rFonts w:ascii="Arial" w:eastAsia="Calibri" w:hAnsi="Arial" w:cs="Arial"/>
          <w:szCs w:val="24"/>
          <w:lang w:val="sr-Cyrl-ME"/>
        </w:rPr>
        <w:t xml:space="preserve">– </w:t>
      </w:r>
      <w:r w:rsidR="00C25C8D" w:rsidRPr="00CE5032">
        <w:rPr>
          <w:rFonts w:ascii="Arial" w:eastAsia="Calibri" w:hAnsi="Arial" w:cs="Arial"/>
          <w:szCs w:val="24"/>
          <w:lang w:val="sr-Cyrl-ME"/>
        </w:rPr>
        <w:t>није достављена потписана и овјерена изјаву о партнерству, од стране овлашћеног лица партнерске НВО, у предвиђеној форми обрасца 1 јавног конкурса (на два мјеста), 2 примјерка</w:t>
      </w:r>
      <w:r w:rsidR="00C25C8D" w:rsidRPr="00CE5032">
        <w:rPr>
          <w:rFonts w:ascii="Arial" w:eastAsia="Calibri" w:hAnsi="Arial" w:cs="Arial"/>
          <w:szCs w:val="24"/>
          <w:lang w:val="sr-Cyrl-RS"/>
        </w:rPr>
        <w:t>;</w:t>
      </w:r>
    </w:p>
    <w:p w:rsidR="00A2272C" w:rsidRPr="00DB3CBF" w:rsidRDefault="0027782A" w:rsidP="00DB3CBF">
      <w:pPr>
        <w:spacing w:after="160" w:line="259" w:lineRule="auto"/>
        <w:rPr>
          <w:rFonts w:ascii="Arial" w:eastAsia="Calibri" w:hAnsi="Arial" w:cs="Arial"/>
          <w:sz w:val="22"/>
          <w:lang w:val="sr-Cyrl-RS"/>
        </w:rPr>
      </w:pPr>
      <w:r w:rsidRPr="00DB3CBF">
        <w:rPr>
          <w:rFonts w:ascii="Arial" w:eastAsia="Calibri" w:hAnsi="Arial" w:cs="Arial"/>
          <w:szCs w:val="24"/>
          <w:lang w:val="sr-Cyrl-ME"/>
        </w:rPr>
        <w:t>3.</w:t>
      </w:r>
      <w:r w:rsidR="00A2272C" w:rsidRPr="00DB3CBF">
        <w:rPr>
          <w:rFonts w:ascii="Arial" w:eastAsia="Calibri" w:hAnsi="Arial" w:cs="Arial"/>
          <w:szCs w:val="24"/>
          <w:lang w:val="sr-Cyrl-ME"/>
        </w:rPr>
        <w:t>НВО</w:t>
      </w:r>
      <w:r w:rsidR="009742CE" w:rsidRPr="00DB3CBF">
        <w:rPr>
          <w:rFonts w:ascii="Arial" w:eastAsia="Calibri" w:hAnsi="Arial" w:cs="Arial"/>
          <w:szCs w:val="24"/>
          <w:lang w:val="sr-Cyrl-ME"/>
        </w:rPr>
        <w:t xml:space="preserve"> „Штит“ Подгорица</w:t>
      </w:r>
      <w:r w:rsidR="00A2272C" w:rsidRPr="00DB3CBF">
        <w:rPr>
          <w:rFonts w:ascii="Arial" w:eastAsia="Calibri" w:hAnsi="Arial" w:cs="Arial"/>
          <w:szCs w:val="24"/>
          <w:lang w:val="sr-Cyrl-ME"/>
        </w:rPr>
        <w:t xml:space="preserve"> </w:t>
      </w:r>
      <w:bookmarkStart w:id="8" w:name="_Hlk184727904"/>
      <w:r w:rsidRPr="00DB3CBF">
        <w:rPr>
          <w:rFonts w:ascii="Arial" w:eastAsia="Calibri" w:hAnsi="Arial" w:cs="Arial"/>
          <w:szCs w:val="24"/>
          <w:lang w:val="sr-Cyrl-ME"/>
        </w:rPr>
        <w:t>-</w:t>
      </w:r>
      <w:bookmarkStart w:id="9" w:name="_Hlk210862948"/>
      <w:bookmarkEnd w:id="8"/>
      <w:r w:rsidR="00DB3CBF" w:rsidRPr="00DB3CBF">
        <w:rPr>
          <w:rFonts w:ascii="Arial" w:eastAsia="Calibri" w:hAnsi="Arial" w:cs="Arial"/>
          <w:sz w:val="22"/>
          <w:lang w:val="sr-Cyrl-RS"/>
        </w:rPr>
        <w:t xml:space="preserve"> </w:t>
      </w:r>
      <w:r w:rsidR="00772155">
        <w:rPr>
          <w:rFonts w:ascii="Arial" w:eastAsia="Calibri" w:hAnsi="Arial" w:cs="Arial"/>
          <w:sz w:val="22"/>
          <w:lang w:val="sr-Cyrl-RS"/>
        </w:rPr>
        <w:t>ни</w:t>
      </w:r>
      <w:r w:rsidR="00DB3CBF" w:rsidRPr="00DB3CBF">
        <w:rPr>
          <w:rFonts w:ascii="Arial" w:eastAsia="Calibri" w:hAnsi="Arial" w:cs="Arial"/>
          <w:sz w:val="22"/>
          <w:lang w:val="sr-Cyrl-RS"/>
        </w:rPr>
        <w:t>је достав</w:t>
      </w:r>
      <w:r w:rsidR="00772155">
        <w:rPr>
          <w:rFonts w:ascii="Arial" w:eastAsia="Calibri" w:hAnsi="Arial" w:cs="Arial"/>
          <w:sz w:val="22"/>
          <w:lang w:val="sr-Cyrl-RS"/>
        </w:rPr>
        <w:t xml:space="preserve">љено </w:t>
      </w:r>
      <w:r w:rsidR="00DB3CBF" w:rsidRPr="00DB3CBF">
        <w:rPr>
          <w:rFonts w:ascii="Arial" w:eastAsia="Calibri" w:hAnsi="Arial" w:cs="Arial"/>
          <w:sz w:val="22"/>
          <w:lang w:val="sr-Cyrl-RS"/>
        </w:rPr>
        <w:t>рјешење о упису у регистар НВО;</w:t>
      </w:r>
      <w:r w:rsidR="00772155">
        <w:rPr>
          <w:rFonts w:ascii="Arial" w:eastAsia="Calibri" w:hAnsi="Arial" w:cs="Arial"/>
          <w:sz w:val="22"/>
          <w:lang w:val="sr-Cyrl-RS"/>
        </w:rPr>
        <w:t xml:space="preserve"> </w:t>
      </w:r>
      <w:r w:rsidRPr="00DB3CBF">
        <w:rPr>
          <w:rFonts w:ascii="Arial" w:eastAsia="Calibri" w:hAnsi="Arial" w:cs="Arial"/>
          <w:szCs w:val="24"/>
          <w:lang w:val="sr-Cyrl-ME"/>
        </w:rPr>
        <w:t>није достављено</w:t>
      </w:r>
      <w:r w:rsidRPr="00DB3CBF">
        <w:rPr>
          <w:rFonts w:ascii="Arial" w:eastAsia="Calibri" w:hAnsi="Arial" w:cs="Arial"/>
          <w:sz w:val="22"/>
          <w:lang w:val="sr-Cyrl-RS"/>
        </w:rPr>
        <w:t xml:space="preserve"> рјешење</w:t>
      </w:r>
      <w:bookmarkEnd w:id="9"/>
      <w:r w:rsidRPr="00DB3CBF">
        <w:rPr>
          <w:rFonts w:ascii="Arial" w:eastAsia="Calibri" w:hAnsi="Arial" w:cs="Arial"/>
          <w:sz w:val="22"/>
          <w:lang w:val="sr-Cyrl-RS"/>
        </w:rPr>
        <w:t xml:space="preserve"> надлежног органа о измјенама и допунама статута НВО-а; није достављен доказ о поднесеној пореској пријави за фискалну 2024. годину (потврда о подношењу финансијског исказа);</w:t>
      </w:r>
    </w:p>
    <w:p w:rsidR="00A2272C" w:rsidRPr="00C50643" w:rsidRDefault="00C50643" w:rsidP="00E51DBD">
      <w:pPr>
        <w:rPr>
          <w:rFonts w:ascii="Arial" w:eastAsia="Calibri" w:hAnsi="Arial" w:cs="Arial"/>
          <w:szCs w:val="24"/>
          <w:lang w:val="sr-Cyrl-ME"/>
        </w:rPr>
      </w:pPr>
      <w:r>
        <w:rPr>
          <w:rFonts w:ascii="Arial" w:eastAsia="Calibri" w:hAnsi="Arial" w:cs="Arial"/>
          <w:szCs w:val="24"/>
          <w:lang w:val="sr-Cyrl-ME"/>
        </w:rPr>
        <w:t>4.</w:t>
      </w:r>
      <w:r w:rsidR="00A2272C" w:rsidRPr="00C50643">
        <w:rPr>
          <w:rFonts w:ascii="Arial" w:eastAsia="Calibri" w:hAnsi="Arial" w:cs="Arial"/>
          <w:szCs w:val="24"/>
          <w:lang w:val="sr-Cyrl-ME"/>
        </w:rPr>
        <w:t xml:space="preserve">НВО </w:t>
      </w:r>
      <w:r w:rsidR="009742CE" w:rsidRPr="00C50643">
        <w:rPr>
          <w:rFonts w:ascii="Arial" w:eastAsia="Calibri" w:hAnsi="Arial" w:cs="Arial"/>
          <w:szCs w:val="24"/>
          <w:lang w:val="sr-Cyrl-ME"/>
        </w:rPr>
        <w:t>„Арт 365“ Подгорица</w:t>
      </w:r>
      <w:r w:rsidR="00DA69C9" w:rsidRPr="00C50643">
        <w:rPr>
          <w:rFonts w:ascii="Arial" w:eastAsia="Calibri" w:hAnsi="Arial" w:cs="Arial"/>
          <w:szCs w:val="24"/>
          <w:lang w:val="sr-Cyrl-ME"/>
        </w:rPr>
        <w:t xml:space="preserve"> – није достављен биланс стања и биланс успјеха потписан и овјерен од стране лица одговорног за састављање финансијских исказа у 2 примјерка.</w:t>
      </w:r>
    </w:p>
    <w:p w:rsidR="00A2272C" w:rsidRPr="00552CB2" w:rsidRDefault="00C50643" w:rsidP="00552CB2">
      <w:pPr>
        <w:spacing w:before="0" w:after="160" w:line="259" w:lineRule="auto"/>
        <w:rPr>
          <w:rFonts w:ascii="Arial" w:eastAsia="Calibri" w:hAnsi="Arial" w:cs="Arial"/>
          <w:sz w:val="22"/>
          <w:lang w:val="sr-Cyrl-RS"/>
        </w:rPr>
      </w:pPr>
      <w:r w:rsidRPr="00E51DBD">
        <w:rPr>
          <w:rFonts w:ascii="Arial" w:eastAsia="Calibri" w:hAnsi="Arial" w:cs="Arial"/>
          <w:szCs w:val="24"/>
          <w:lang w:val="sr-Cyrl-ME"/>
        </w:rPr>
        <w:t>5.</w:t>
      </w:r>
      <w:r w:rsidR="00A2272C" w:rsidRPr="00E51DBD">
        <w:rPr>
          <w:rFonts w:ascii="Arial" w:eastAsia="Calibri" w:hAnsi="Arial" w:cs="Arial"/>
          <w:szCs w:val="24"/>
          <w:lang w:val="sr-Cyrl-ME"/>
        </w:rPr>
        <w:t>НВО „</w:t>
      </w:r>
      <w:r w:rsidR="00CB5795" w:rsidRPr="00E51DBD">
        <w:rPr>
          <w:rFonts w:ascii="Arial" w:eastAsia="Calibri" w:hAnsi="Arial" w:cs="Arial"/>
          <w:szCs w:val="24"/>
          <w:lang w:val="sr-Cyrl-ME"/>
        </w:rPr>
        <w:t>Ромска организација младих-Корачајте са нама“ Подгорица</w:t>
      </w:r>
      <w:r w:rsidR="00DA69C9" w:rsidRPr="00E51DBD">
        <w:rPr>
          <w:rFonts w:ascii="Arial" w:eastAsia="Calibri" w:hAnsi="Arial" w:cs="Arial"/>
          <w:szCs w:val="24"/>
          <w:lang w:val="sr-Cyrl-ME"/>
        </w:rPr>
        <w:t xml:space="preserve"> - није достављен</w:t>
      </w:r>
      <w:r w:rsidR="00E51DBD" w:rsidRPr="00E51DBD">
        <w:rPr>
          <w:rFonts w:ascii="Arial" w:eastAsia="Calibri" w:hAnsi="Arial" w:cs="Arial"/>
          <w:sz w:val="22"/>
          <w:lang w:val="sr-Cyrl-RS"/>
        </w:rPr>
        <w:t xml:space="preserve"> доказ о поднесеној пореској пријави за фискалну 2024. годину (потврда о подношењу финансијског исказа).</w:t>
      </w:r>
    </w:p>
    <w:p w:rsidR="00A2272C" w:rsidRPr="00903EA5" w:rsidRDefault="00903EA5" w:rsidP="00903EA5">
      <w:pPr>
        <w:spacing w:after="160" w:line="259" w:lineRule="auto"/>
        <w:rPr>
          <w:rFonts w:ascii="Arial" w:eastAsia="Calibri" w:hAnsi="Arial" w:cs="Arial"/>
          <w:szCs w:val="24"/>
          <w:lang w:val="sr-Cyrl-ME"/>
        </w:rPr>
      </w:pPr>
      <w:r>
        <w:rPr>
          <w:rFonts w:ascii="Arial" w:eastAsia="Calibri" w:hAnsi="Arial" w:cs="Arial"/>
          <w:szCs w:val="24"/>
          <w:lang w:val="en-US"/>
        </w:rPr>
        <w:t>6.</w:t>
      </w:r>
      <w:r w:rsidR="00A2272C" w:rsidRPr="00903EA5">
        <w:rPr>
          <w:rFonts w:ascii="Arial" w:eastAsia="Calibri" w:hAnsi="Arial" w:cs="Arial"/>
          <w:szCs w:val="24"/>
          <w:lang w:val="sr-Cyrl-ME"/>
        </w:rPr>
        <w:t>НВ</w:t>
      </w:r>
      <w:r w:rsidR="00CB5795" w:rsidRPr="00903EA5">
        <w:rPr>
          <w:rFonts w:ascii="Arial" w:eastAsia="Calibri" w:hAnsi="Arial" w:cs="Arial"/>
          <w:szCs w:val="24"/>
          <w:lang w:val="sr-Cyrl-ME"/>
        </w:rPr>
        <w:t>У „Институт за пројекте, анализе и студије-</w:t>
      </w:r>
      <w:proofErr w:type="gramStart"/>
      <w:r w:rsidR="00CB5795" w:rsidRPr="00903EA5">
        <w:rPr>
          <w:rFonts w:ascii="Arial" w:eastAsia="Calibri" w:hAnsi="Arial" w:cs="Arial"/>
          <w:szCs w:val="24"/>
          <w:lang w:val="sr-Cyrl-ME"/>
        </w:rPr>
        <w:t>ИПАС“ Никшић</w:t>
      </w:r>
      <w:proofErr w:type="gramEnd"/>
      <w:r w:rsidR="00DA69C9" w:rsidRPr="00903EA5">
        <w:rPr>
          <w:rFonts w:ascii="Arial" w:eastAsia="Calibri" w:hAnsi="Arial" w:cs="Arial"/>
          <w:szCs w:val="24"/>
          <w:lang w:val="sr-Cyrl-ME"/>
        </w:rPr>
        <w:t xml:space="preserve">– </w:t>
      </w:r>
      <w:r w:rsidR="00CB5795" w:rsidRPr="00903EA5">
        <w:rPr>
          <w:rFonts w:ascii="Arial" w:eastAsia="Calibri" w:hAnsi="Arial" w:cs="Arial"/>
          <w:szCs w:val="24"/>
          <w:lang w:val="sr-Cyrl-ME"/>
        </w:rPr>
        <w:t>допуна документације неблаговремено послата;</w:t>
      </w:r>
    </w:p>
    <w:p w:rsidR="00CB5795" w:rsidRPr="00C50643" w:rsidRDefault="00C50643" w:rsidP="0020728F">
      <w:pPr>
        <w:spacing w:after="160" w:line="259" w:lineRule="auto"/>
        <w:rPr>
          <w:rFonts w:ascii="Arial" w:eastAsia="Calibri" w:hAnsi="Arial" w:cs="Arial"/>
          <w:szCs w:val="24"/>
          <w:lang w:val="sr-Cyrl-ME"/>
        </w:rPr>
      </w:pPr>
      <w:r>
        <w:rPr>
          <w:rFonts w:ascii="Arial" w:eastAsia="Calibri" w:hAnsi="Arial" w:cs="Arial"/>
          <w:szCs w:val="24"/>
          <w:lang w:val="sr-Cyrl-ME"/>
        </w:rPr>
        <w:lastRenderedPageBreak/>
        <w:t>7.</w:t>
      </w:r>
      <w:r w:rsidR="00E27C06" w:rsidRPr="00C50643">
        <w:rPr>
          <w:rFonts w:ascii="Arial" w:eastAsia="Calibri" w:hAnsi="Arial" w:cs="Arial"/>
          <w:szCs w:val="24"/>
          <w:lang w:val="sr-Cyrl-ME"/>
        </w:rPr>
        <w:t>НВО „Социјални центар“ Подгорица-</w:t>
      </w:r>
      <w:r w:rsidR="0092340A" w:rsidRPr="0092340A">
        <w:rPr>
          <w:rFonts w:ascii="Arial" w:eastAsia="Calibri" w:hAnsi="Arial" w:cs="Arial"/>
          <w:szCs w:val="24"/>
          <w:lang w:val="sr-Cyrl-ME"/>
        </w:rPr>
        <w:t xml:space="preserve"> </w:t>
      </w:r>
      <w:r w:rsidR="0092340A" w:rsidRPr="00903EA5">
        <w:rPr>
          <w:rFonts w:ascii="Arial" w:eastAsia="Calibri" w:hAnsi="Arial" w:cs="Arial"/>
          <w:szCs w:val="24"/>
          <w:lang w:val="sr-Cyrl-ME"/>
        </w:rPr>
        <w:t>допуна документације неблаговремено послата</w:t>
      </w:r>
      <w:r w:rsidR="00E27C06" w:rsidRPr="00C50643">
        <w:rPr>
          <w:rFonts w:ascii="Arial" w:eastAsia="Calibri" w:hAnsi="Arial" w:cs="Arial"/>
          <w:szCs w:val="24"/>
          <w:lang w:val="sr-Cyrl-ME"/>
        </w:rPr>
        <w:t>;</w:t>
      </w:r>
    </w:p>
    <w:p w:rsidR="001F3B30" w:rsidRPr="004A053D" w:rsidRDefault="00C50643" w:rsidP="004A053D">
      <w:pPr>
        <w:spacing w:after="160" w:line="259" w:lineRule="auto"/>
        <w:rPr>
          <w:rFonts w:ascii="Arial" w:eastAsia="Calibri" w:hAnsi="Arial" w:cs="Arial"/>
          <w:sz w:val="22"/>
          <w:lang w:val="sr-Cyrl-RS"/>
        </w:rPr>
      </w:pPr>
      <w:r>
        <w:rPr>
          <w:rFonts w:ascii="Arial" w:eastAsia="Calibri" w:hAnsi="Arial" w:cs="Arial"/>
          <w:szCs w:val="24"/>
          <w:lang w:val="sr-Cyrl-ME"/>
        </w:rPr>
        <w:t>8.</w:t>
      </w:r>
      <w:r w:rsidR="00E27C06" w:rsidRPr="00C50643">
        <w:rPr>
          <w:rFonts w:ascii="Arial" w:eastAsia="Calibri" w:hAnsi="Arial" w:cs="Arial"/>
          <w:szCs w:val="24"/>
          <w:lang w:val="sr-Cyrl-ME"/>
        </w:rPr>
        <w:t>НВУ „Центар за грађанско образовање“ Подгорица-</w:t>
      </w:r>
      <w:r w:rsidR="001F3B30" w:rsidRPr="00C50643">
        <w:rPr>
          <w:rFonts w:ascii="Arial" w:eastAsia="Calibri" w:hAnsi="Arial" w:cs="Arial"/>
          <w:sz w:val="22"/>
          <w:lang w:val="sr-Cyrl-ME"/>
        </w:rPr>
        <w:t xml:space="preserve"> </w:t>
      </w:r>
      <w:r w:rsidR="004A053D">
        <w:rPr>
          <w:rFonts w:ascii="Arial" w:eastAsia="Calibri" w:hAnsi="Arial" w:cs="Arial"/>
          <w:sz w:val="22"/>
          <w:lang w:val="sr-Cyrl-ME"/>
        </w:rPr>
        <w:t>није н</w:t>
      </w:r>
      <w:r w:rsidR="001F3B30" w:rsidRPr="00C50643">
        <w:rPr>
          <w:rFonts w:ascii="Arial" w:eastAsia="Calibri" w:hAnsi="Arial" w:cs="Arial"/>
          <w:sz w:val="22"/>
          <w:lang w:val="sr-Cyrl-ME"/>
        </w:rPr>
        <w:t>аве</w:t>
      </w:r>
      <w:r w:rsidR="004A053D">
        <w:rPr>
          <w:rFonts w:ascii="Arial" w:eastAsia="Calibri" w:hAnsi="Arial" w:cs="Arial"/>
          <w:sz w:val="22"/>
          <w:lang w:val="sr-Cyrl-ME"/>
        </w:rPr>
        <w:t xml:space="preserve">ден </w:t>
      </w:r>
      <w:r w:rsidR="001F3B30" w:rsidRPr="00C50643">
        <w:rPr>
          <w:rFonts w:ascii="Arial" w:eastAsia="Calibri" w:hAnsi="Arial" w:cs="Arial"/>
          <w:sz w:val="22"/>
          <w:lang w:val="sr-Cyrl-ME"/>
        </w:rPr>
        <w:t xml:space="preserve">назив јавног конкурса на пријавном обрасцу 1, са потписом </w:t>
      </w:r>
      <w:r w:rsidR="001F3B30" w:rsidRPr="00C50643">
        <w:rPr>
          <w:rFonts w:ascii="Arial" w:eastAsia="Calibri" w:hAnsi="Arial" w:cs="Arial"/>
          <w:sz w:val="22"/>
          <w:lang w:val="sr-Cyrl-RS"/>
        </w:rPr>
        <w:t>овлашћеног лица НВО-а и печатом организације;</w:t>
      </w:r>
      <w:r w:rsidR="004A053D">
        <w:rPr>
          <w:rFonts w:ascii="Arial" w:eastAsia="Calibri" w:hAnsi="Arial" w:cs="Arial"/>
          <w:sz w:val="22"/>
          <w:lang w:val="sr-Cyrl-RS"/>
        </w:rPr>
        <w:t xml:space="preserve"> ни</w:t>
      </w:r>
      <w:r w:rsidR="001F3B30" w:rsidRPr="004A053D">
        <w:rPr>
          <w:rFonts w:ascii="Arial" w:eastAsia="Calibri" w:hAnsi="Arial" w:cs="Arial"/>
          <w:sz w:val="22"/>
          <w:lang w:val="sr-Cyrl-RS"/>
        </w:rPr>
        <w:t>је достав</w:t>
      </w:r>
      <w:r w:rsidR="004A053D">
        <w:rPr>
          <w:rFonts w:ascii="Arial" w:eastAsia="Calibri" w:hAnsi="Arial" w:cs="Arial"/>
          <w:sz w:val="22"/>
          <w:lang w:val="sr-Cyrl-RS"/>
        </w:rPr>
        <w:t xml:space="preserve">љен </w:t>
      </w:r>
      <w:r w:rsidR="001F3B30" w:rsidRPr="004A053D">
        <w:rPr>
          <w:rFonts w:ascii="Arial" w:eastAsia="Calibri" w:hAnsi="Arial" w:cs="Arial"/>
          <w:sz w:val="22"/>
          <w:lang w:val="sr-Cyrl-RS"/>
        </w:rPr>
        <w:t>ЦВ организације</w:t>
      </w:r>
      <w:r w:rsidR="00BE76DA" w:rsidRPr="004A053D">
        <w:rPr>
          <w:rFonts w:ascii="Arial" w:eastAsia="Calibri" w:hAnsi="Arial" w:cs="Arial"/>
          <w:sz w:val="22"/>
          <w:lang w:val="sr-Cyrl-RS"/>
        </w:rPr>
        <w:t>;</w:t>
      </w:r>
    </w:p>
    <w:p w:rsidR="00D13D93" w:rsidRDefault="00D13D93" w:rsidP="00D13D93">
      <w:pPr>
        <w:spacing w:after="160" w:line="259" w:lineRule="auto"/>
        <w:rPr>
          <w:rFonts w:ascii="Arial" w:eastAsia="Calibri" w:hAnsi="Arial" w:cs="Arial"/>
          <w:sz w:val="22"/>
          <w:lang w:val="sr-Cyrl-RS"/>
        </w:rPr>
      </w:pPr>
      <w:r>
        <w:rPr>
          <w:rFonts w:ascii="Arial" w:eastAsia="Calibri" w:hAnsi="Arial" w:cs="Arial"/>
          <w:szCs w:val="24"/>
          <w:lang w:val="sr-Cyrl-ME"/>
        </w:rPr>
        <w:t xml:space="preserve"> 9.</w:t>
      </w:r>
      <w:r w:rsidRPr="00D13D93">
        <w:rPr>
          <w:rFonts w:ascii="Arial" w:eastAsia="Calibri" w:hAnsi="Arial" w:cs="Arial"/>
          <w:szCs w:val="24"/>
          <w:lang w:val="sr-Cyrl-ME"/>
        </w:rPr>
        <w:t>НВО „Јувентас“</w:t>
      </w:r>
      <w:r w:rsidR="00CE5032">
        <w:rPr>
          <w:rFonts w:ascii="Arial" w:eastAsia="Calibri" w:hAnsi="Arial" w:cs="Arial"/>
          <w:szCs w:val="24"/>
          <w:lang w:val="sr-Cyrl-ME"/>
        </w:rPr>
        <w:t xml:space="preserve"> </w:t>
      </w:r>
      <w:r w:rsidRPr="00D13D93">
        <w:rPr>
          <w:rFonts w:ascii="Arial" w:eastAsia="Calibri" w:hAnsi="Arial" w:cs="Arial"/>
          <w:szCs w:val="24"/>
          <w:lang w:val="sr-Cyrl-ME"/>
        </w:rPr>
        <w:t>Подгорица-</w:t>
      </w:r>
      <w:r w:rsidRPr="00D13D93">
        <w:rPr>
          <w:rFonts w:ascii="Arial" w:eastAsia="Calibri" w:hAnsi="Arial" w:cs="Arial"/>
          <w:sz w:val="22"/>
          <w:lang w:val="sr-Cyrl-RS"/>
        </w:rPr>
        <w:t xml:space="preserve"> </w:t>
      </w:r>
      <w:r>
        <w:rPr>
          <w:rFonts w:ascii="Arial" w:eastAsia="Calibri" w:hAnsi="Arial" w:cs="Arial"/>
          <w:sz w:val="22"/>
          <w:lang w:val="sr-Cyrl-RS"/>
        </w:rPr>
        <w:t>ни</w:t>
      </w:r>
      <w:r w:rsidRPr="00D13D93">
        <w:rPr>
          <w:rFonts w:ascii="Arial" w:eastAsia="Calibri" w:hAnsi="Arial" w:cs="Arial"/>
          <w:sz w:val="22"/>
          <w:lang w:val="sr-Cyrl-RS"/>
        </w:rPr>
        <w:t xml:space="preserve">је </w:t>
      </w:r>
      <w:r>
        <w:rPr>
          <w:rFonts w:ascii="Arial" w:eastAsia="Calibri" w:hAnsi="Arial" w:cs="Arial"/>
          <w:sz w:val="22"/>
          <w:lang w:val="sr-Cyrl-RS"/>
        </w:rPr>
        <w:t xml:space="preserve">достављен </w:t>
      </w:r>
      <w:r w:rsidRPr="00D13D93">
        <w:rPr>
          <w:rFonts w:ascii="Arial" w:eastAsia="Calibri" w:hAnsi="Arial" w:cs="Arial"/>
          <w:sz w:val="22"/>
          <w:lang w:val="sr-Cyrl-RS"/>
        </w:rPr>
        <w:t>потписа</w:t>
      </w:r>
      <w:r>
        <w:rPr>
          <w:rFonts w:ascii="Arial" w:eastAsia="Calibri" w:hAnsi="Arial" w:cs="Arial"/>
          <w:sz w:val="22"/>
          <w:lang w:val="sr-Cyrl-RS"/>
        </w:rPr>
        <w:t>н</w:t>
      </w:r>
      <w:r w:rsidRPr="00D13D93">
        <w:rPr>
          <w:rFonts w:ascii="Arial" w:eastAsia="Calibri" w:hAnsi="Arial" w:cs="Arial"/>
          <w:sz w:val="22"/>
          <w:lang w:val="sr-Cyrl-RS"/>
        </w:rPr>
        <w:t xml:space="preserve"> пријавни образац 1 од стране овлашћеног лица НВО-а, </w:t>
      </w:r>
      <w:r>
        <w:rPr>
          <w:rFonts w:ascii="Arial" w:eastAsia="Calibri" w:hAnsi="Arial" w:cs="Arial"/>
          <w:sz w:val="22"/>
          <w:lang w:val="sr-Cyrl-RS"/>
        </w:rPr>
        <w:t>н</w:t>
      </w:r>
      <w:r w:rsidRPr="00D13D93">
        <w:rPr>
          <w:rFonts w:ascii="Arial" w:eastAsia="Calibri" w:hAnsi="Arial" w:cs="Arial"/>
          <w:sz w:val="22"/>
          <w:lang w:val="sr-Cyrl-RS"/>
        </w:rPr>
        <w:t>и</w:t>
      </w:r>
      <w:r w:rsidR="004A2E5D">
        <w:rPr>
          <w:rFonts w:ascii="Arial" w:eastAsia="Calibri" w:hAnsi="Arial" w:cs="Arial"/>
          <w:sz w:val="22"/>
          <w:lang w:val="sr-Cyrl-RS"/>
        </w:rPr>
        <w:t>ти је</w:t>
      </w:r>
      <w:r w:rsidRPr="00D13D93">
        <w:rPr>
          <w:rFonts w:ascii="Arial" w:eastAsia="Calibri" w:hAnsi="Arial" w:cs="Arial"/>
          <w:sz w:val="22"/>
          <w:lang w:val="sr-Cyrl-RS"/>
        </w:rPr>
        <w:t xml:space="preserve"> </w:t>
      </w:r>
      <w:r w:rsidR="005F4634">
        <w:rPr>
          <w:rFonts w:ascii="Arial" w:eastAsia="Calibri" w:hAnsi="Arial" w:cs="Arial"/>
          <w:sz w:val="22"/>
          <w:lang w:val="sr-Cyrl-RS"/>
        </w:rPr>
        <w:t>о</w:t>
      </w:r>
      <w:r w:rsidR="004A2E5D">
        <w:rPr>
          <w:rFonts w:ascii="Arial" w:eastAsia="Calibri" w:hAnsi="Arial" w:cs="Arial"/>
          <w:sz w:val="22"/>
          <w:lang w:val="sr-Cyrl-RS"/>
        </w:rPr>
        <w:t>в</w:t>
      </w:r>
      <w:r w:rsidR="005F4634">
        <w:rPr>
          <w:rFonts w:ascii="Arial" w:eastAsia="Calibri" w:hAnsi="Arial" w:cs="Arial"/>
          <w:sz w:val="22"/>
          <w:lang w:val="sr-Cyrl-RS"/>
        </w:rPr>
        <w:t>јерен</w:t>
      </w:r>
      <w:r w:rsidRPr="00D13D93">
        <w:rPr>
          <w:rFonts w:ascii="Arial" w:eastAsia="Calibri" w:hAnsi="Arial" w:cs="Arial"/>
          <w:sz w:val="22"/>
          <w:lang w:val="sr-Cyrl-RS"/>
        </w:rPr>
        <w:t xml:space="preserve"> печатом организације</w:t>
      </w:r>
      <w:r>
        <w:rPr>
          <w:rFonts w:ascii="Arial" w:eastAsia="Calibri" w:hAnsi="Arial" w:cs="Arial"/>
          <w:sz w:val="22"/>
          <w:lang w:val="sr-Cyrl-RS"/>
        </w:rPr>
        <w:t xml:space="preserve">, </w:t>
      </w:r>
      <w:r w:rsidRPr="00D13D93">
        <w:rPr>
          <w:rFonts w:ascii="Arial" w:eastAsia="Calibri" w:hAnsi="Arial" w:cs="Arial"/>
          <w:sz w:val="22"/>
          <w:lang w:val="sr-Cyrl-RS"/>
        </w:rPr>
        <w:t xml:space="preserve"> </w:t>
      </w:r>
      <w:r>
        <w:rPr>
          <w:rFonts w:ascii="Arial" w:eastAsia="Calibri" w:hAnsi="Arial" w:cs="Arial"/>
          <w:sz w:val="22"/>
          <w:lang w:val="sr-Cyrl-RS"/>
        </w:rPr>
        <w:t>није</w:t>
      </w:r>
      <w:r w:rsidRPr="00D13D93">
        <w:rPr>
          <w:rFonts w:ascii="Arial" w:eastAsia="Calibri" w:hAnsi="Arial" w:cs="Arial"/>
          <w:sz w:val="22"/>
          <w:lang w:val="sr-Cyrl-RS"/>
        </w:rPr>
        <w:t xml:space="preserve">  достав</w:t>
      </w:r>
      <w:r w:rsidR="004A2E5D">
        <w:rPr>
          <w:rFonts w:ascii="Arial" w:eastAsia="Calibri" w:hAnsi="Arial" w:cs="Arial"/>
          <w:sz w:val="22"/>
          <w:lang w:val="sr-Cyrl-RS"/>
        </w:rPr>
        <w:t>љ</w:t>
      </w:r>
      <w:r>
        <w:rPr>
          <w:rFonts w:ascii="Arial" w:eastAsia="Calibri" w:hAnsi="Arial" w:cs="Arial"/>
          <w:sz w:val="22"/>
          <w:lang w:val="sr-Cyrl-RS"/>
        </w:rPr>
        <w:t xml:space="preserve">ено </w:t>
      </w:r>
      <w:r w:rsidR="004A2E5D">
        <w:rPr>
          <w:rFonts w:ascii="Arial" w:eastAsia="Calibri" w:hAnsi="Arial" w:cs="Arial"/>
          <w:sz w:val="22"/>
          <w:lang w:val="sr-Cyrl-RS"/>
        </w:rPr>
        <w:t>р</w:t>
      </w:r>
      <w:r w:rsidRPr="00D13D93">
        <w:rPr>
          <w:rFonts w:ascii="Arial" w:eastAsia="Calibri" w:hAnsi="Arial" w:cs="Arial"/>
          <w:sz w:val="22"/>
          <w:lang w:val="sr-Cyrl-RS"/>
        </w:rPr>
        <w:t>јешење надлежног органа о измјенама и допунама статута НВО-а, за себе и партнера</w:t>
      </w:r>
      <w:r>
        <w:rPr>
          <w:rFonts w:ascii="Arial" w:eastAsia="Calibri" w:hAnsi="Arial" w:cs="Arial"/>
          <w:sz w:val="22"/>
          <w:lang w:val="sr-Cyrl-RS"/>
        </w:rPr>
        <w:t>.</w:t>
      </w:r>
    </w:p>
    <w:p w:rsidR="00D13D93" w:rsidRDefault="00D13D93" w:rsidP="00D13D93">
      <w:pPr>
        <w:spacing w:after="160" w:line="259" w:lineRule="auto"/>
        <w:rPr>
          <w:rFonts w:ascii="Arial" w:eastAsia="Calibri" w:hAnsi="Arial" w:cs="Arial"/>
          <w:sz w:val="22"/>
          <w:lang w:val="sr-Cyrl-RS"/>
        </w:rPr>
      </w:pPr>
      <w:r>
        <w:rPr>
          <w:rFonts w:ascii="Arial" w:eastAsia="Calibri" w:hAnsi="Arial" w:cs="Arial"/>
          <w:sz w:val="22"/>
          <w:lang w:val="sr-Cyrl-RS"/>
        </w:rPr>
        <w:t>10. НВУ „Арте сано“ Подгорица-тражена документација послата неблаговремено.</w:t>
      </w:r>
    </w:p>
    <w:p w:rsidR="00D13D93" w:rsidRDefault="00D13D93" w:rsidP="00D13D93">
      <w:pPr>
        <w:spacing w:after="160" w:line="259" w:lineRule="auto"/>
        <w:rPr>
          <w:rFonts w:ascii="Arial" w:eastAsia="Calibri" w:hAnsi="Arial" w:cs="Arial"/>
          <w:sz w:val="22"/>
          <w:lang w:val="sr-Cyrl-RS"/>
        </w:rPr>
      </w:pPr>
      <w:r>
        <w:rPr>
          <w:rFonts w:ascii="Arial" w:eastAsia="Calibri" w:hAnsi="Arial" w:cs="Arial"/>
          <w:sz w:val="22"/>
          <w:lang w:val="sr-Cyrl-RS"/>
        </w:rPr>
        <w:t xml:space="preserve"> </w:t>
      </w:r>
      <w:r w:rsidRPr="00D13D93">
        <w:rPr>
          <w:rFonts w:ascii="Arial" w:eastAsia="Calibri" w:hAnsi="Arial" w:cs="Arial"/>
          <w:sz w:val="22"/>
          <w:lang w:val="sr-Cyrl-RS"/>
        </w:rPr>
        <w:t>11. НВО „Удружење физиотерапеута за помоћ дјеци и омладини са сметњама у развоју“, Подгорица- није</w:t>
      </w:r>
      <w:r>
        <w:rPr>
          <w:rFonts w:ascii="Arial" w:eastAsia="Calibri" w:hAnsi="Arial" w:cs="Arial"/>
          <w:b/>
          <w:sz w:val="22"/>
          <w:lang w:val="sr-Cyrl-RS"/>
        </w:rPr>
        <w:t xml:space="preserve"> </w:t>
      </w:r>
      <w:r w:rsidRPr="00D13D93">
        <w:rPr>
          <w:rFonts w:ascii="Arial" w:eastAsia="Calibri" w:hAnsi="Arial" w:cs="Arial"/>
          <w:sz w:val="22"/>
          <w:lang w:val="sr-Cyrl-RS"/>
        </w:rPr>
        <w:t xml:space="preserve"> достав</w:t>
      </w:r>
      <w:r>
        <w:rPr>
          <w:rFonts w:ascii="Arial" w:eastAsia="Calibri" w:hAnsi="Arial" w:cs="Arial"/>
          <w:sz w:val="22"/>
          <w:lang w:val="sr-Cyrl-RS"/>
        </w:rPr>
        <w:t xml:space="preserve">љено </w:t>
      </w:r>
      <w:r w:rsidRPr="00D13D93">
        <w:rPr>
          <w:rFonts w:ascii="Arial" w:eastAsia="Calibri" w:hAnsi="Arial" w:cs="Arial"/>
          <w:sz w:val="22"/>
          <w:lang w:val="sr-Cyrl-RS"/>
        </w:rPr>
        <w:t>рјешење о упису у регистар НВО, за партнерску организацију; није</w:t>
      </w:r>
      <w:r>
        <w:rPr>
          <w:rFonts w:ascii="Arial" w:eastAsia="Calibri" w:hAnsi="Arial" w:cs="Arial"/>
          <w:b/>
          <w:sz w:val="22"/>
          <w:lang w:val="sr-Cyrl-RS"/>
        </w:rPr>
        <w:t xml:space="preserve"> </w:t>
      </w:r>
      <w:r w:rsidRPr="00D13D93">
        <w:rPr>
          <w:rFonts w:ascii="Arial" w:eastAsia="Calibri" w:hAnsi="Arial" w:cs="Arial"/>
          <w:sz w:val="22"/>
          <w:lang w:val="sr-Cyrl-RS"/>
        </w:rPr>
        <w:t xml:space="preserve"> достав</w:t>
      </w:r>
      <w:r>
        <w:rPr>
          <w:rFonts w:ascii="Arial" w:eastAsia="Calibri" w:hAnsi="Arial" w:cs="Arial"/>
          <w:sz w:val="22"/>
          <w:lang w:val="sr-Cyrl-RS"/>
        </w:rPr>
        <w:t>љен</w:t>
      </w:r>
      <w:r w:rsidRPr="00D13D93">
        <w:rPr>
          <w:rFonts w:ascii="Arial" w:eastAsia="Calibri" w:hAnsi="Arial" w:cs="Arial"/>
          <w:sz w:val="22"/>
          <w:lang w:val="sr-Cyrl-RS"/>
        </w:rPr>
        <w:t xml:space="preserve"> биланс стања и биланс успјеха потписан и овјерен од стране овлашћеног лица и лица одговорног за састављање финансијских исказа, за </w:t>
      </w:r>
      <w:r>
        <w:rPr>
          <w:rFonts w:ascii="Arial" w:eastAsia="Calibri" w:hAnsi="Arial" w:cs="Arial"/>
          <w:sz w:val="22"/>
          <w:lang w:val="sr-Cyrl-RS"/>
        </w:rPr>
        <w:t xml:space="preserve">носиоца </w:t>
      </w:r>
      <w:r w:rsidRPr="00D13D93">
        <w:rPr>
          <w:rFonts w:ascii="Arial" w:eastAsia="Calibri" w:hAnsi="Arial" w:cs="Arial"/>
          <w:sz w:val="22"/>
          <w:lang w:val="sr-Cyrl-RS"/>
        </w:rPr>
        <w:t>и партнерску организацију.</w:t>
      </w:r>
    </w:p>
    <w:p w:rsidR="005425B9" w:rsidRPr="008F5180" w:rsidRDefault="00D13D93" w:rsidP="005425B9">
      <w:pPr>
        <w:spacing w:after="160" w:line="259" w:lineRule="auto"/>
        <w:rPr>
          <w:rFonts w:ascii="Arial" w:eastAsia="Calibri" w:hAnsi="Arial" w:cs="Arial"/>
          <w:sz w:val="22"/>
          <w:lang w:val="en-US"/>
        </w:rPr>
      </w:pPr>
      <w:r w:rsidRPr="005425B9">
        <w:rPr>
          <w:rFonts w:ascii="Arial" w:eastAsia="Calibri" w:hAnsi="Arial" w:cs="Arial"/>
          <w:sz w:val="22"/>
          <w:lang w:val="sr-Cyrl-RS"/>
        </w:rPr>
        <w:t xml:space="preserve">12. </w:t>
      </w:r>
      <w:r w:rsidR="005425B9" w:rsidRPr="005425B9">
        <w:rPr>
          <w:rFonts w:ascii="Arial" w:eastAsia="Calibri" w:hAnsi="Arial" w:cs="Arial"/>
          <w:sz w:val="22"/>
          <w:lang w:val="sr-Cyrl-RS"/>
        </w:rPr>
        <w:t>НВО „Витезови кнеза Мирослава“ Бијело Пољ</w:t>
      </w:r>
      <w:r w:rsidR="005425B9">
        <w:rPr>
          <w:rFonts w:ascii="Arial" w:eastAsia="Calibri" w:hAnsi="Arial" w:cs="Arial"/>
          <w:sz w:val="22"/>
          <w:lang w:val="sr-Cyrl-RS"/>
        </w:rPr>
        <w:t>е-</w:t>
      </w:r>
      <w:r w:rsidR="005425B9" w:rsidRPr="005425B9">
        <w:rPr>
          <w:rFonts w:ascii="Arial" w:eastAsia="Calibri" w:hAnsi="Arial" w:cs="Arial"/>
          <w:sz w:val="22"/>
          <w:lang w:val="sr-Cyrl-RS"/>
        </w:rPr>
        <w:t xml:space="preserve"> </w:t>
      </w:r>
      <w:r w:rsidR="005425B9">
        <w:rPr>
          <w:rFonts w:ascii="Arial" w:eastAsia="Calibri" w:hAnsi="Arial" w:cs="Arial"/>
          <w:sz w:val="22"/>
          <w:lang w:val="sr-Cyrl-RS"/>
        </w:rPr>
        <w:t>ни</w:t>
      </w:r>
      <w:r w:rsidR="005425B9" w:rsidRPr="005425B9">
        <w:rPr>
          <w:rFonts w:ascii="Arial" w:eastAsia="Calibri" w:hAnsi="Arial" w:cs="Arial"/>
          <w:sz w:val="22"/>
          <w:lang w:val="sr-Cyrl-RS"/>
        </w:rPr>
        <w:t>је достав</w:t>
      </w:r>
      <w:r w:rsidR="005425B9">
        <w:rPr>
          <w:rFonts w:ascii="Arial" w:eastAsia="Calibri" w:hAnsi="Arial" w:cs="Arial"/>
          <w:sz w:val="22"/>
          <w:lang w:val="sr-Cyrl-RS"/>
        </w:rPr>
        <w:t>љен</w:t>
      </w:r>
      <w:r w:rsidR="005425B9" w:rsidRPr="005425B9">
        <w:rPr>
          <w:rFonts w:ascii="Arial" w:eastAsia="Calibri" w:hAnsi="Arial" w:cs="Arial"/>
          <w:sz w:val="22"/>
          <w:lang w:val="sr-Cyrl-RS"/>
        </w:rPr>
        <w:t xml:space="preserve"> биланс стања и биланс успјеха потписан и овјерен од стране лица одговорног за састављање финансијских исказа, за партнера</w:t>
      </w:r>
      <w:r w:rsidR="008F5180">
        <w:rPr>
          <w:rFonts w:ascii="Arial" w:eastAsia="Calibri" w:hAnsi="Arial" w:cs="Arial"/>
          <w:sz w:val="22"/>
          <w:lang w:val="en-US"/>
        </w:rPr>
        <w:t>.</w:t>
      </w:r>
    </w:p>
    <w:p w:rsidR="007056F2" w:rsidRPr="007056F2" w:rsidRDefault="005425B9" w:rsidP="007056F2">
      <w:pPr>
        <w:spacing w:after="160" w:line="259" w:lineRule="auto"/>
        <w:rPr>
          <w:rFonts w:ascii="Arial" w:eastAsia="Calibri" w:hAnsi="Arial" w:cs="Arial"/>
          <w:b/>
          <w:sz w:val="22"/>
          <w:lang w:val="en-US"/>
        </w:rPr>
      </w:pPr>
      <w:r w:rsidRPr="007056F2">
        <w:rPr>
          <w:rFonts w:ascii="Arial" w:eastAsia="Calibri" w:hAnsi="Arial" w:cs="Arial"/>
          <w:sz w:val="22"/>
          <w:lang w:val="sr-Cyrl-RS"/>
        </w:rPr>
        <w:t>13.</w:t>
      </w:r>
      <w:r w:rsidR="007056F2" w:rsidRPr="007056F2">
        <w:rPr>
          <w:rFonts w:ascii="Arial" w:eastAsia="Calibri" w:hAnsi="Arial" w:cs="Arial"/>
          <w:b/>
          <w:sz w:val="22"/>
          <w:lang w:val="sr-Cyrl-RS"/>
        </w:rPr>
        <w:t xml:space="preserve"> </w:t>
      </w:r>
      <w:r w:rsidR="007056F2" w:rsidRPr="007056F2">
        <w:rPr>
          <w:rFonts w:ascii="Arial" w:eastAsia="Calibri" w:hAnsi="Arial" w:cs="Arial"/>
          <w:sz w:val="22"/>
          <w:lang w:val="sr-Cyrl-RS"/>
        </w:rPr>
        <w:t xml:space="preserve">НВО „Зелени дом </w:t>
      </w:r>
      <w:r w:rsidR="007056F2" w:rsidRPr="007056F2">
        <w:rPr>
          <w:rFonts w:ascii="Arial" w:eastAsia="Calibri" w:hAnsi="Arial" w:cs="Arial"/>
          <w:sz w:val="22"/>
        </w:rPr>
        <w:t xml:space="preserve">- </w:t>
      </w:r>
      <w:r w:rsidR="007056F2" w:rsidRPr="007056F2">
        <w:rPr>
          <w:rFonts w:ascii="Arial" w:eastAsia="Calibri" w:hAnsi="Arial" w:cs="Arial"/>
          <w:sz w:val="22"/>
          <w:lang w:val="sr-Cyrl-RS"/>
        </w:rPr>
        <w:t xml:space="preserve"> </w:t>
      </w:r>
      <w:r w:rsidR="007056F2" w:rsidRPr="007056F2">
        <w:rPr>
          <w:rFonts w:ascii="Arial" w:eastAsia="Calibri" w:hAnsi="Arial" w:cs="Arial"/>
          <w:sz w:val="22"/>
        </w:rPr>
        <w:t>Green home</w:t>
      </w:r>
      <w:r w:rsidR="007056F2" w:rsidRPr="007056F2">
        <w:rPr>
          <w:rFonts w:ascii="Arial" w:eastAsia="Calibri" w:hAnsi="Arial" w:cs="Arial"/>
          <w:sz w:val="22"/>
          <w:lang w:val="sr-Cyrl-RS"/>
        </w:rPr>
        <w:t>“, Подгорица</w:t>
      </w:r>
      <w:bookmarkStart w:id="10" w:name="_Hlk210867046"/>
      <w:r w:rsidR="007056F2">
        <w:rPr>
          <w:rFonts w:ascii="Arial" w:eastAsia="Calibri" w:hAnsi="Arial" w:cs="Arial"/>
          <w:b/>
          <w:sz w:val="22"/>
          <w:lang w:val="sr-Cyrl-ME"/>
        </w:rPr>
        <w:t>-</w:t>
      </w:r>
      <w:r w:rsidR="007056F2">
        <w:rPr>
          <w:rFonts w:ascii="Arial" w:eastAsia="Calibri" w:hAnsi="Arial" w:cs="Arial"/>
          <w:sz w:val="22"/>
          <w:lang w:val="sr-Cyrl-ME"/>
        </w:rPr>
        <w:t xml:space="preserve"> </w:t>
      </w:r>
      <w:r w:rsidR="007056F2" w:rsidRPr="007056F2">
        <w:rPr>
          <w:rFonts w:ascii="Arial" w:eastAsia="Calibri" w:hAnsi="Arial" w:cs="Arial"/>
          <w:sz w:val="22"/>
          <w:lang w:val="sr-Cyrl-ME"/>
        </w:rPr>
        <w:t>пријавни образац 1,</w:t>
      </w:r>
      <w:bookmarkEnd w:id="10"/>
      <w:r w:rsidR="007056F2" w:rsidRPr="007056F2">
        <w:rPr>
          <w:rFonts w:ascii="Arial" w:eastAsia="Calibri" w:hAnsi="Arial" w:cs="Arial"/>
          <w:sz w:val="22"/>
          <w:lang w:val="sr-Cyrl-RS"/>
        </w:rPr>
        <w:t xml:space="preserve">потписан од стране овлашћеног лица и </w:t>
      </w:r>
      <w:r w:rsidR="00CA19D0">
        <w:rPr>
          <w:rFonts w:ascii="Arial" w:eastAsia="Calibri" w:hAnsi="Arial" w:cs="Arial"/>
          <w:sz w:val="22"/>
          <w:lang w:val="sr-Cyrl-RS"/>
        </w:rPr>
        <w:t>овјерен</w:t>
      </w:r>
      <w:r w:rsidR="007056F2" w:rsidRPr="007056F2">
        <w:rPr>
          <w:rFonts w:ascii="Arial" w:eastAsia="Calibri" w:hAnsi="Arial" w:cs="Arial"/>
          <w:sz w:val="22"/>
          <w:lang w:val="sr-Cyrl-RS"/>
        </w:rPr>
        <w:t xml:space="preserve"> печатом орг</w:t>
      </w:r>
      <w:r w:rsidR="00CA19D0">
        <w:rPr>
          <w:rFonts w:ascii="Arial" w:eastAsia="Calibri" w:hAnsi="Arial" w:cs="Arial"/>
          <w:sz w:val="22"/>
          <w:lang w:val="sr-Cyrl-RS"/>
        </w:rPr>
        <w:t>а</w:t>
      </w:r>
      <w:r w:rsidR="007056F2" w:rsidRPr="007056F2">
        <w:rPr>
          <w:rFonts w:ascii="Arial" w:eastAsia="Calibri" w:hAnsi="Arial" w:cs="Arial"/>
          <w:sz w:val="22"/>
          <w:lang w:val="sr-Cyrl-RS"/>
        </w:rPr>
        <w:t>низације, 2 примјерка;</w:t>
      </w:r>
    </w:p>
    <w:p w:rsidR="00822055" w:rsidRPr="00CD45E3" w:rsidRDefault="00423B93" w:rsidP="00CD45E3">
      <w:pPr>
        <w:spacing w:after="160" w:line="259" w:lineRule="auto"/>
        <w:rPr>
          <w:rFonts w:ascii="Arial" w:eastAsia="Calibri" w:hAnsi="Arial" w:cs="Arial"/>
          <w:b/>
          <w:sz w:val="22"/>
          <w:lang w:val="en-US"/>
        </w:rPr>
      </w:pPr>
      <w:r>
        <w:rPr>
          <w:rFonts w:ascii="Arial" w:eastAsia="Calibri" w:hAnsi="Arial" w:cs="Arial"/>
          <w:sz w:val="22"/>
          <w:lang w:val="sr-Cyrl-RS"/>
        </w:rPr>
        <w:t xml:space="preserve"> </w:t>
      </w:r>
      <w:r w:rsidRPr="00423B93">
        <w:rPr>
          <w:rFonts w:ascii="Arial" w:eastAsia="Calibri" w:hAnsi="Arial" w:cs="Arial"/>
          <w:sz w:val="22"/>
          <w:lang w:val="sr-Cyrl-RS"/>
        </w:rPr>
        <w:t>14.</w:t>
      </w:r>
      <w:r w:rsidRPr="00423B93">
        <w:rPr>
          <w:rFonts w:ascii="Arial" w:eastAsia="Calibri" w:hAnsi="Arial" w:cs="Arial"/>
          <w:b/>
          <w:sz w:val="22"/>
          <w:lang w:val="sr-Cyrl-RS"/>
        </w:rPr>
        <w:t xml:space="preserve"> </w:t>
      </w:r>
      <w:r w:rsidRPr="00423B93">
        <w:rPr>
          <w:rFonts w:ascii="Arial" w:eastAsia="Calibri" w:hAnsi="Arial" w:cs="Arial"/>
          <w:sz w:val="22"/>
          <w:lang w:val="sr-Cyrl-RS"/>
        </w:rPr>
        <w:t>НВУ „</w:t>
      </w:r>
      <w:r w:rsidRPr="00423B93">
        <w:rPr>
          <w:rFonts w:ascii="Arial" w:eastAsia="Calibri" w:hAnsi="Arial" w:cs="Arial"/>
          <w:sz w:val="22"/>
          <w:lang w:val="sr-Cyrl-ME"/>
        </w:rPr>
        <w:t>Хепатитис – ХЕП ЦГ</w:t>
      </w:r>
      <w:r w:rsidRPr="00423B93">
        <w:rPr>
          <w:rFonts w:ascii="Arial" w:eastAsia="Calibri" w:hAnsi="Arial" w:cs="Arial"/>
          <w:sz w:val="22"/>
          <w:lang w:val="sr-Cyrl-RS"/>
        </w:rPr>
        <w:t xml:space="preserve"> “, Подгорица</w:t>
      </w:r>
      <w:r w:rsidR="00927943">
        <w:rPr>
          <w:rFonts w:ascii="Arial" w:eastAsia="Calibri" w:hAnsi="Arial" w:cs="Arial"/>
          <w:b/>
          <w:sz w:val="22"/>
          <w:lang w:val="sr-Cyrl-ME"/>
        </w:rPr>
        <w:t>-</w:t>
      </w:r>
      <w:r w:rsidR="00927943" w:rsidRPr="00927943">
        <w:rPr>
          <w:rFonts w:ascii="Arial" w:eastAsia="Calibri" w:hAnsi="Arial" w:cs="Arial"/>
          <w:sz w:val="22"/>
          <w:lang w:val="sr-Cyrl-ME"/>
        </w:rPr>
        <w:t xml:space="preserve">није </w:t>
      </w:r>
      <w:r w:rsidRPr="000E7389">
        <w:rPr>
          <w:rFonts w:ascii="Arial" w:eastAsia="Calibri" w:hAnsi="Arial" w:cs="Arial"/>
          <w:sz w:val="22"/>
          <w:lang w:val="sr-Cyrl-RS"/>
        </w:rPr>
        <w:t xml:space="preserve"> достав</w:t>
      </w:r>
      <w:r w:rsidR="00927943">
        <w:rPr>
          <w:rFonts w:ascii="Arial" w:eastAsia="Calibri" w:hAnsi="Arial" w:cs="Arial"/>
          <w:sz w:val="22"/>
          <w:lang w:val="sr-Cyrl-RS"/>
        </w:rPr>
        <w:t>љен</w:t>
      </w:r>
      <w:r w:rsidRPr="000E7389">
        <w:rPr>
          <w:rFonts w:ascii="Arial" w:eastAsia="Calibri" w:hAnsi="Arial" w:cs="Arial"/>
          <w:sz w:val="22"/>
          <w:lang w:val="sr-Cyrl-RS"/>
        </w:rPr>
        <w:t xml:space="preserve"> биланс стања и биланс успјеха потписан и овјерен од стране овлашћеног лица и лица одговорног за састављање финансијских исказа, у 2 примјерка</w:t>
      </w:r>
      <w:r w:rsidR="00CD45E3">
        <w:rPr>
          <w:rFonts w:ascii="Arial" w:eastAsia="Calibri" w:hAnsi="Arial" w:cs="Arial"/>
          <w:sz w:val="22"/>
          <w:lang w:val="sr-Cyrl-RS"/>
        </w:rPr>
        <w:t>.</w:t>
      </w:r>
    </w:p>
    <w:p w:rsidR="00822055" w:rsidRPr="00D31573" w:rsidRDefault="00176B64" w:rsidP="00D31573">
      <w:pPr>
        <w:spacing w:after="160" w:line="259" w:lineRule="auto"/>
        <w:rPr>
          <w:rFonts w:ascii="Arial" w:eastAsia="Calibri" w:hAnsi="Arial" w:cs="Arial"/>
          <w:sz w:val="22"/>
          <w:lang w:val="sr-Cyrl-RS"/>
        </w:rPr>
      </w:pPr>
      <w:r>
        <w:rPr>
          <w:rFonts w:ascii="Arial" w:eastAsia="Calibri" w:hAnsi="Arial" w:cs="Arial"/>
          <w:sz w:val="22"/>
          <w:lang w:val="sr-Cyrl-RS"/>
        </w:rPr>
        <w:t xml:space="preserve"> </w:t>
      </w:r>
      <w:r w:rsidR="00423B93" w:rsidRPr="00176B64">
        <w:rPr>
          <w:rFonts w:ascii="Arial" w:eastAsia="Calibri" w:hAnsi="Arial" w:cs="Arial"/>
          <w:sz w:val="22"/>
          <w:lang w:val="sr-Cyrl-RS"/>
        </w:rPr>
        <w:t>15. НВУ „Центар за права дјетета Црне Горе“, Подгорица</w:t>
      </w:r>
      <w:bookmarkStart w:id="11" w:name="_Hlk210868635"/>
      <w:r w:rsidR="00822055" w:rsidRPr="00176B64">
        <w:rPr>
          <w:rFonts w:ascii="Arial" w:eastAsia="Calibri" w:hAnsi="Arial" w:cs="Arial"/>
          <w:sz w:val="22"/>
          <w:lang w:val="sr-Cyrl-RS"/>
        </w:rPr>
        <w:t>-ни</w:t>
      </w:r>
      <w:r w:rsidR="00423B93" w:rsidRPr="00176B64">
        <w:rPr>
          <w:rFonts w:ascii="Arial" w:eastAsia="Calibri" w:hAnsi="Arial" w:cs="Arial"/>
          <w:sz w:val="22"/>
          <w:lang w:val="sr-Cyrl-RS"/>
        </w:rPr>
        <w:t>је достав</w:t>
      </w:r>
      <w:r w:rsidR="00822055" w:rsidRPr="00176B64">
        <w:rPr>
          <w:rFonts w:ascii="Arial" w:eastAsia="Calibri" w:hAnsi="Arial" w:cs="Arial"/>
          <w:sz w:val="22"/>
          <w:lang w:val="sr-Cyrl-RS"/>
        </w:rPr>
        <w:t>љено</w:t>
      </w:r>
      <w:r w:rsidR="00423B93" w:rsidRPr="00176B64">
        <w:rPr>
          <w:rFonts w:ascii="Arial" w:eastAsia="Calibri" w:hAnsi="Arial" w:cs="Arial"/>
          <w:sz w:val="22"/>
          <w:lang w:val="sr-Cyrl-RS"/>
        </w:rPr>
        <w:t xml:space="preserve"> рјешење о упису у регистар НВО</w:t>
      </w:r>
      <w:bookmarkEnd w:id="11"/>
      <w:r w:rsidR="00423B93" w:rsidRPr="00176B64">
        <w:rPr>
          <w:rFonts w:ascii="Arial" w:eastAsia="Calibri" w:hAnsi="Arial" w:cs="Arial"/>
          <w:sz w:val="22"/>
          <w:lang w:val="sr-Cyrl-RS"/>
        </w:rPr>
        <w:t>.</w:t>
      </w:r>
    </w:p>
    <w:p w:rsidR="00423B93" w:rsidRPr="00FC38BC" w:rsidRDefault="00FC38BC" w:rsidP="00FC38BC">
      <w:pPr>
        <w:spacing w:after="160" w:line="259" w:lineRule="auto"/>
        <w:rPr>
          <w:rFonts w:ascii="Arial" w:eastAsia="Calibri" w:hAnsi="Arial" w:cs="Arial"/>
          <w:sz w:val="22"/>
          <w:lang w:val="sr-Cyrl-RS"/>
        </w:rPr>
      </w:pPr>
      <w:r>
        <w:rPr>
          <w:rFonts w:ascii="Arial" w:eastAsia="Calibri" w:hAnsi="Arial" w:cs="Arial"/>
          <w:sz w:val="22"/>
          <w:lang w:val="sr-Cyrl-RS"/>
        </w:rPr>
        <w:t>16.</w:t>
      </w:r>
      <w:r w:rsidR="00423B93" w:rsidRPr="00FC38BC">
        <w:rPr>
          <w:rFonts w:ascii="Arial" w:eastAsia="Calibri" w:hAnsi="Arial" w:cs="Arial"/>
          <w:sz w:val="22"/>
          <w:lang w:val="sr-Cyrl-RS"/>
        </w:rPr>
        <w:t>НВУ „</w:t>
      </w:r>
      <w:r w:rsidR="00423B93" w:rsidRPr="00FC38BC">
        <w:rPr>
          <w:rFonts w:ascii="Arial" w:eastAsia="Calibri" w:hAnsi="Arial" w:cs="Arial"/>
          <w:sz w:val="22"/>
        </w:rPr>
        <w:t>LGBT Forum Progress“</w:t>
      </w:r>
      <w:r w:rsidR="00423B93" w:rsidRPr="00FC38BC">
        <w:rPr>
          <w:rFonts w:ascii="Arial" w:eastAsia="Calibri" w:hAnsi="Arial" w:cs="Arial"/>
          <w:sz w:val="22"/>
          <w:lang w:val="sr-Cyrl-ME"/>
        </w:rPr>
        <w:t>Подгорица</w:t>
      </w:r>
      <w:r w:rsidR="00822055" w:rsidRPr="00FC38BC">
        <w:rPr>
          <w:rFonts w:ascii="Arial" w:eastAsia="Calibri" w:hAnsi="Arial" w:cs="Arial"/>
          <w:sz w:val="22"/>
          <w:lang w:val="sr-Cyrl-ME"/>
        </w:rPr>
        <w:t>-</w:t>
      </w:r>
      <w:r w:rsidR="001354E8" w:rsidRPr="00FC38BC">
        <w:rPr>
          <w:rFonts w:ascii="Arial" w:eastAsia="Calibri" w:hAnsi="Arial" w:cs="Arial"/>
          <w:szCs w:val="24"/>
          <w:lang w:val="sr-Cyrl-ME"/>
        </w:rPr>
        <w:t>допуна документације неблаговремено послата;</w:t>
      </w:r>
    </w:p>
    <w:p w:rsidR="00E169BE" w:rsidRPr="00E169BE" w:rsidRDefault="00FC38BC" w:rsidP="00FC38BC">
      <w:pPr>
        <w:spacing w:after="160" w:line="259" w:lineRule="auto"/>
        <w:rPr>
          <w:rFonts w:ascii="Arial" w:eastAsia="Calibri" w:hAnsi="Arial" w:cs="Arial"/>
          <w:b/>
          <w:sz w:val="22"/>
          <w:lang w:val="en-US"/>
        </w:rPr>
      </w:pPr>
      <w:r>
        <w:rPr>
          <w:rFonts w:ascii="Arial" w:eastAsia="Calibri" w:hAnsi="Arial" w:cs="Arial"/>
          <w:sz w:val="22"/>
          <w:lang w:val="sr-Cyrl-RS"/>
        </w:rPr>
        <w:t>17.</w:t>
      </w:r>
      <w:r w:rsidR="00E169BE" w:rsidRPr="00E169BE">
        <w:rPr>
          <w:rFonts w:ascii="Arial" w:eastAsia="Calibri" w:hAnsi="Arial" w:cs="Arial"/>
          <w:sz w:val="22"/>
          <w:lang w:val="sr-Cyrl-RS"/>
        </w:rPr>
        <w:t>НВ</w:t>
      </w:r>
      <w:r w:rsidR="00E169BE" w:rsidRPr="00E169BE">
        <w:rPr>
          <w:rFonts w:ascii="Arial" w:eastAsia="Calibri" w:hAnsi="Arial" w:cs="Arial"/>
          <w:sz w:val="22"/>
          <w:lang w:val="sr-Cyrl-ME"/>
        </w:rPr>
        <w:t>О</w:t>
      </w:r>
      <w:r w:rsidR="00E169BE" w:rsidRPr="00E169BE">
        <w:rPr>
          <w:rFonts w:ascii="Arial" w:eastAsia="Calibri" w:hAnsi="Arial" w:cs="Arial"/>
          <w:sz w:val="22"/>
          <w:lang w:val="sr-Cyrl-RS"/>
        </w:rPr>
        <w:t xml:space="preserve"> „Мозаик“, Никшић</w:t>
      </w:r>
      <w:r w:rsidR="00E169BE" w:rsidRPr="00E169BE">
        <w:rPr>
          <w:rFonts w:ascii="Arial" w:eastAsia="Calibri" w:hAnsi="Arial" w:cs="Arial"/>
          <w:b/>
          <w:sz w:val="22"/>
          <w:lang w:val="sr-Cyrl-RS"/>
        </w:rPr>
        <w:t>-</w:t>
      </w:r>
      <w:r w:rsidR="00E169BE" w:rsidRPr="00E169BE">
        <w:rPr>
          <w:rFonts w:ascii="Arial" w:eastAsia="Calibri" w:hAnsi="Arial" w:cs="Arial"/>
          <w:sz w:val="22"/>
          <w:lang w:val="sr-Cyrl-RS"/>
        </w:rPr>
        <w:t>није достављен доказ о поднесеној пореској пријави за фискалну 2024. годину (потврда о подношењу финансијског исказа), за себе и партнера.</w:t>
      </w:r>
    </w:p>
    <w:p w:rsidR="00EF5075" w:rsidRPr="005B4D21" w:rsidRDefault="00EF5075" w:rsidP="005B4D21">
      <w:pPr>
        <w:spacing w:after="160" w:line="259" w:lineRule="auto"/>
        <w:rPr>
          <w:rFonts w:ascii="Arial" w:eastAsia="Calibri" w:hAnsi="Arial" w:cs="Arial"/>
          <w:sz w:val="22"/>
          <w:lang w:val="en-US"/>
        </w:rPr>
      </w:pPr>
      <w:r>
        <w:rPr>
          <w:rFonts w:ascii="Arial" w:eastAsia="Calibri" w:hAnsi="Arial" w:cs="Arial"/>
          <w:sz w:val="22"/>
          <w:lang w:val="sr-Cyrl-RS"/>
        </w:rPr>
        <w:t xml:space="preserve">  </w:t>
      </w:r>
      <w:r w:rsidR="00FC38BC">
        <w:rPr>
          <w:rFonts w:ascii="Arial" w:eastAsia="Calibri" w:hAnsi="Arial" w:cs="Arial"/>
          <w:sz w:val="22"/>
          <w:lang w:val="sr-Cyrl-RS"/>
        </w:rPr>
        <w:t>18.</w:t>
      </w:r>
      <w:r w:rsidRPr="00EF5075">
        <w:rPr>
          <w:rFonts w:ascii="Arial" w:eastAsia="Calibri" w:hAnsi="Arial" w:cs="Arial"/>
          <w:sz w:val="22"/>
          <w:lang w:val="sr-Cyrl-RS"/>
        </w:rPr>
        <w:t>НВО „Растимо заједно“, Даниловград</w:t>
      </w:r>
      <w:r w:rsidR="005B4D21">
        <w:rPr>
          <w:rFonts w:ascii="Arial" w:eastAsia="Calibri" w:hAnsi="Arial" w:cs="Arial"/>
          <w:sz w:val="22"/>
          <w:lang w:val="en-US"/>
        </w:rPr>
        <w:t>-</w:t>
      </w:r>
      <w:r w:rsidR="005B4D21">
        <w:rPr>
          <w:rFonts w:ascii="Arial" w:eastAsia="Calibri" w:hAnsi="Arial" w:cs="Arial"/>
          <w:sz w:val="22"/>
          <w:lang w:val="sr-Cyrl-ME"/>
        </w:rPr>
        <w:t xml:space="preserve"> није</w:t>
      </w:r>
      <w:r w:rsidRPr="005B4D21">
        <w:rPr>
          <w:rFonts w:ascii="Arial" w:eastAsia="Calibri" w:hAnsi="Arial" w:cs="Arial"/>
          <w:sz w:val="22"/>
          <w:lang w:val="sr-Cyrl-RS"/>
        </w:rPr>
        <w:t xml:space="preserve"> достав</w:t>
      </w:r>
      <w:r w:rsidR="005B4D21">
        <w:rPr>
          <w:rFonts w:ascii="Arial" w:eastAsia="Calibri" w:hAnsi="Arial" w:cs="Arial"/>
          <w:sz w:val="22"/>
          <w:lang w:val="sr-Cyrl-RS"/>
        </w:rPr>
        <w:t>љен</w:t>
      </w:r>
      <w:r w:rsidRPr="005B4D21">
        <w:rPr>
          <w:rFonts w:ascii="Arial" w:eastAsia="Calibri" w:hAnsi="Arial" w:cs="Arial"/>
          <w:sz w:val="22"/>
          <w:lang w:val="sr-Cyrl-RS"/>
        </w:rPr>
        <w:t xml:space="preserve"> биланс стања и биланс успјеха потписан и овјерен од стране лица одговорног за састављање финансијских исказа, за партнера</w:t>
      </w:r>
      <w:r w:rsidR="00663F21" w:rsidRPr="005B4D21">
        <w:rPr>
          <w:rFonts w:ascii="Arial" w:eastAsia="Calibri" w:hAnsi="Arial" w:cs="Arial"/>
          <w:sz w:val="22"/>
          <w:lang w:val="en-US"/>
        </w:rPr>
        <w:t>.</w:t>
      </w:r>
    </w:p>
    <w:p w:rsidR="0032106E" w:rsidRPr="004A30F6" w:rsidRDefault="00814457" w:rsidP="004A30F6">
      <w:pPr>
        <w:spacing w:after="160" w:line="259" w:lineRule="auto"/>
        <w:rPr>
          <w:rFonts w:ascii="Arial" w:eastAsia="Calibri" w:hAnsi="Arial" w:cs="Arial"/>
          <w:sz w:val="22"/>
          <w:lang w:val="en-US"/>
        </w:rPr>
      </w:pPr>
      <w:r>
        <w:rPr>
          <w:rFonts w:ascii="Arial" w:eastAsia="Calibri" w:hAnsi="Arial" w:cs="Arial"/>
          <w:sz w:val="22"/>
          <w:lang w:val="sr-Cyrl-RS"/>
        </w:rPr>
        <w:t xml:space="preserve"> </w:t>
      </w:r>
      <w:r w:rsidR="00FC38BC">
        <w:rPr>
          <w:rFonts w:ascii="Arial" w:eastAsia="Calibri" w:hAnsi="Arial" w:cs="Arial"/>
          <w:sz w:val="22"/>
          <w:lang w:val="sr-Cyrl-RS"/>
        </w:rPr>
        <w:t>19.</w:t>
      </w:r>
      <w:r w:rsidR="0032106E" w:rsidRPr="0032106E">
        <w:rPr>
          <w:rFonts w:ascii="Arial" w:eastAsia="Calibri" w:hAnsi="Arial" w:cs="Arial"/>
          <w:b/>
          <w:sz w:val="22"/>
          <w:lang w:val="sr-Cyrl-RS"/>
        </w:rPr>
        <w:t xml:space="preserve"> </w:t>
      </w:r>
      <w:r w:rsidR="0032106E" w:rsidRPr="0032106E">
        <w:rPr>
          <w:rFonts w:ascii="Arial" w:eastAsia="Calibri" w:hAnsi="Arial" w:cs="Arial"/>
          <w:sz w:val="22"/>
          <w:lang w:val="sr-Cyrl-RS"/>
        </w:rPr>
        <w:t>НВО „</w:t>
      </w:r>
      <w:r w:rsidR="0032106E" w:rsidRPr="0032106E">
        <w:rPr>
          <w:rFonts w:ascii="Arial" w:eastAsia="Calibri" w:hAnsi="Arial" w:cs="Arial"/>
          <w:sz w:val="22"/>
          <w:lang w:val="sr-Cyrl-ME"/>
        </w:rPr>
        <w:t>Удружење за одговорни и одрживи развој - УЗОР</w:t>
      </w:r>
      <w:r w:rsidR="0032106E" w:rsidRPr="0032106E">
        <w:rPr>
          <w:rFonts w:ascii="Arial" w:eastAsia="Calibri" w:hAnsi="Arial" w:cs="Arial"/>
          <w:sz w:val="22"/>
          <w:lang w:val="sr-Cyrl-RS"/>
        </w:rPr>
        <w:t>“, Подгорица</w:t>
      </w:r>
      <w:bookmarkStart w:id="12" w:name="_Hlk210868978"/>
      <w:r w:rsidR="00702662">
        <w:rPr>
          <w:rFonts w:ascii="Arial" w:eastAsia="Calibri" w:hAnsi="Arial" w:cs="Arial"/>
          <w:sz w:val="22"/>
          <w:lang w:val="sr-Cyrl-ME"/>
        </w:rPr>
        <w:t>-ни</w:t>
      </w:r>
      <w:r w:rsidR="00702662">
        <w:rPr>
          <w:rFonts w:ascii="Arial" w:eastAsia="Calibri" w:hAnsi="Arial" w:cs="Arial"/>
          <w:sz w:val="22"/>
          <w:lang w:val="sr-Cyrl-RS"/>
        </w:rPr>
        <w:t>су</w:t>
      </w:r>
      <w:r w:rsidR="0032106E" w:rsidRPr="00702662">
        <w:rPr>
          <w:rFonts w:ascii="Arial" w:eastAsia="Calibri" w:hAnsi="Arial" w:cs="Arial"/>
          <w:sz w:val="22"/>
          <w:lang w:val="sr-Cyrl-RS"/>
        </w:rPr>
        <w:t xml:space="preserve"> достав</w:t>
      </w:r>
      <w:r w:rsidR="00702662">
        <w:rPr>
          <w:rFonts w:ascii="Arial" w:eastAsia="Calibri" w:hAnsi="Arial" w:cs="Arial"/>
          <w:sz w:val="22"/>
          <w:lang w:val="sr-Cyrl-RS"/>
        </w:rPr>
        <w:t xml:space="preserve">љена </w:t>
      </w:r>
      <w:r w:rsidR="0032106E" w:rsidRPr="00702662">
        <w:rPr>
          <w:rFonts w:ascii="Arial" w:eastAsia="Calibri" w:hAnsi="Arial" w:cs="Arial"/>
          <w:sz w:val="22"/>
          <w:lang w:val="sr-Cyrl-RS"/>
        </w:rPr>
        <w:t xml:space="preserve"> 2 примјерка попуњене, овјерене и потписане пријаве на јавни конкурс од стране овлашћеног лиц</w:t>
      </w:r>
      <w:bookmarkEnd w:id="12"/>
      <w:r w:rsidR="0032106E" w:rsidRPr="00702662">
        <w:rPr>
          <w:rFonts w:ascii="Arial" w:eastAsia="Calibri" w:hAnsi="Arial" w:cs="Arial"/>
          <w:sz w:val="22"/>
          <w:lang w:val="sr-Cyrl-RS"/>
        </w:rPr>
        <w:t>а НВО-а;</w:t>
      </w:r>
      <w:bookmarkStart w:id="13" w:name="_Hlk210869008"/>
      <w:r w:rsidR="00B67A38">
        <w:rPr>
          <w:rFonts w:ascii="Arial" w:eastAsia="Calibri" w:hAnsi="Arial" w:cs="Arial"/>
          <w:sz w:val="22"/>
          <w:lang w:val="sr-Cyrl-ME"/>
        </w:rPr>
        <w:t xml:space="preserve"> ни</w:t>
      </w:r>
      <w:r w:rsidR="0032106E" w:rsidRPr="00B67A38">
        <w:rPr>
          <w:rFonts w:ascii="Arial" w:eastAsia="Calibri" w:hAnsi="Arial" w:cs="Arial"/>
          <w:sz w:val="22"/>
          <w:lang w:val="sr-Cyrl-RS"/>
        </w:rPr>
        <w:t>је достав</w:t>
      </w:r>
      <w:r w:rsidR="00B67A38">
        <w:rPr>
          <w:rFonts w:ascii="Arial" w:eastAsia="Calibri" w:hAnsi="Arial" w:cs="Arial"/>
          <w:sz w:val="22"/>
          <w:lang w:val="sr-Cyrl-RS"/>
        </w:rPr>
        <w:t>љена</w:t>
      </w:r>
      <w:r w:rsidR="0032106E" w:rsidRPr="00B67A38">
        <w:rPr>
          <w:rFonts w:ascii="Arial" w:eastAsia="Calibri" w:hAnsi="Arial" w:cs="Arial"/>
          <w:sz w:val="22"/>
          <w:lang w:val="sr-Cyrl-RS"/>
        </w:rPr>
        <w:t xml:space="preserve"> потпун</w:t>
      </w:r>
      <w:r w:rsidR="00B67A38">
        <w:rPr>
          <w:rFonts w:ascii="Arial" w:eastAsia="Calibri" w:hAnsi="Arial" w:cs="Arial"/>
          <w:sz w:val="22"/>
          <w:lang w:val="sr-Cyrl-RS"/>
        </w:rPr>
        <w:t>а</w:t>
      </w:r>
      <w:r w:rsidR="0032106E" w:rsidRPr="00B67A38">
        <w:rPr>
          <w:rFonts w:ascii="Arial" w:eastAsia="Calibri" w:hAnsi="Arial" w:cs="Arial"/>
          <w:sz w:val="22"/>
          <w:lang w:val="sr-Cyrl-RS"/>
        </w:rPr>
        <w:t>, потписан</w:t>
      </w:r>
      <w:r w:rsidR="00B67A38">
        <w:rPr>
          <w:rFonts w:ascii="Arial" w:eastAsia="Calibri" w:hAnsi="Arial" w:cs="Arial"/>
          <w:sz w:val="22"/>
          <w:lang w:val="sr-Cyrl-RS"/>
        </w:rPr>
        <w:t>а</w:t>
      </w:r>
      <w:r w:rsidR="0032106E" w:rsidRPr="00B67A38">
        <w:rPr>
          <w:rFonts w:ascii="Arial" w:eastAsia="Calibri" w:hAnsi="Arial" w:cs="Arial"/>
          <w:sz w:val="22"/>
          <w:lang w:val="sr-Cyrl-RS"/>
        </w:rPr>
        <w:t xml:space="preserve"> и овјерен</w:t>
      </w:r>
      <w:r w:rsidR="00B67A38">
        <w:rPr>
          <w:rFonts w:ascii="Arial" w:eastAsia="Calibri" w:hAnsi="Arial" w:cs="Arial"/>
          <w:sz w:val="22"/>
          <w:lang w:val="sr-Cyrl-RS"/>
        </w:rPr>
        <w:t>а</w:t>
      </w:r>
      <w:r w:rsidR="0032106E" w:rsidRPr="00B67A38">
        <w:rPr>
          <w:rFonts w:ascii="Arial" w:eastAsia="Calibri" w:hAnsi="Arial" w:cs="Arial"/>
          <w:sz w:val="22"/>
          <w:lang w:val="sr-Cyrl-RS"/>
        </w:rPr>
        <w:t xml:space="preserve"> пријав</w:t>
      </w:r>
      <w:r w:rsidR="00B67A38">
        <w:rPr>
          <w:rFonts w:ascii="Arial" w:eastAsia="Calibri" w:hAnsi="Arial" w:cs="Arial"/>
          <w:sz w:val="22"/>
          <w:lang w:val="sr-Cyrl-RS"/>
        </w:rPr>
        <w:t>а</w:t>
      </w:r>
      <w:r w:rsidR="0032106E" w:rsidRPr="00B67A38">
        <w:rPr>
          <w:rFonts w:ascii="Arial" w:eastAsia="Calibri" w:hAnsi="Arial" w:cs="Arial"/>
          <w:sz w:val="22"/>
          <w:lang w:val="sr-Cyrl-RS"/>
        </w:rPr>
        <w:t xml:space="preserve"> на јавни конкурс, ПДФ формат, у електронском облику (УСБ),  у садржају истовјетном штампаном примјерку</w:t>
      </w:r>
      <w:bookmarkEnd w:id="13"/>
      <w:r w:rsidR="0032106E" w:rsidRPr="00B67A38">
        <w:rPr>
          <w:rFonts w:ascii="Arial" w:eastAsia="Calibri" w:hAnsi="Arial" w:cs="Arial"/>
          <w:sz w:val="22"/>
          <w:lang w:val="sr-Cyrl-RS"/>
        </w:rPr>
        <w:t>;</w:t>
      </w:r>
      <w:r w:rsidR="0032106E" w:rsidRPr="00B67A38">
        <w:rPr>
          <w:rFonts w:ascii="Arial" w:eastAsia="Calibri" w:hAnsi="Arial" w:cs="Arial"/>
          <w:b/>
          <w:sz w:val="22"/>
          <w:lang w:val="sr-Cyrl-RS"/>
        </w:rPr>
        <w:t xml:space="preserve"> </w:t>
      </w:r>
      <w:r w:rsidR="004A30F6">
        <w:rPr>
          <w:rFonts w:ascii="Arial" w:eastAsia="Calibri" w:hAnsi="Arial" w:cs="Arial"/>
          <w:sz w:val="22"/>
          <w:lang w:val="sr-Cyrl-ME"/>
        </w:rPr>
        <w:t xml:space="preserve"> ни</w:t>
      </w:r>
      <w:r w:rsidR="0032106E" w:rsidRPr="004A30F6">
        <w:rPr>
          <w:rFonts w:ascii="Arial" w:eastAsia="Calibri" w:hAnsi="Arial" w:cs="Arial"/>
          <w:sz w:val="22"/>
          <w:lang w:val="sr-Cyrl-RS"/>
        </w:rPr>
        <w:t>је достав</w:t>
      </w:r>
      <w:r w:rsidR="004A30F6">
        <w:rPr>
          <w:rFonts w:ascii="Arial" w:eastAsia="Calibri" w:hAnsi="Arial" w:cs="Arial"/>
          <w:sz w:val="22"/>
          <w:lang w:val="sr-Cyrl-RS"/>
        </w:rPr>
        <w:t>љено</w:t>
      </w:r>
      <w:r w:rsidR="0032106E" w:rsidRPr="004A30F6">
        <w:rPr>
          <w:rFonts w:ascii="Arial" w:eastAsia="Calibri" w:hAnsi="Arial" w:cs="Arial"/>
          <w:sz w:val="22"/>
          <w:lang w:val="sr-Cyrl-RS"/>
        </w:rPr>
        <w:t xml:space="preserve"> Рјешење надлежног органа о измјенама и допунама статута НВО-а;</w:t>
      </w:r>
    </w:p>
    <w:p w:rsidR="00E27C06" w:rsidRDefault="00416E99" w:rsidP="00416E99">
      <w:pPr>
        <w:spacing w:after="160" w:line="259" w:lineRule="auto"/>
        <w:rPr>
          <w:rFonts w:ascii="Arial" w:eastAsia="Calibri" w:hAnsi="Arial" w:cs="Arial"/>
          <w:b/>
          <w:sz w:val="22"/>
          <w:lang w:val="en-US"/>
        </w:rPr>
      </w:pPr>
      <w:r>
        <w:rPr>
          <w:rFonts w:ascii="Arial" w:eastAsia="Calibri" w:hAnsi="Arial" w:cs="Arial"/>
          <w:sz w:val="22"/>
          <w:lang w:val="sr-Cyrl-RS"/>
        </w:rPr>
        <w:t xml:space="preserve"> </w:t>
      </w:r>
      <w:r w:rsidR="00FC38BC">
        <w:rPr>
          <w:rFonts w:ascii="Arial" w:eastAsia="Calibri" w:hAnsi="Arial" w:cs="Arial"/>
          <w:sz w:val="22"/>
          <w:lang w:val="sr-Cyrl-RS"/>
        </w:rPr>
        <w:t>20.</w:t>
      </w:r>
      <w:r w:rsidRPr="00416E99">
        <w:rPr>
          <w:rFonts w:ascii="Arial" w:eastAsia="Calibri" w:hAnsi="Arial" w:cs="Arial"/>
          <w:sz w:val="22"/>
          <w:lang w:val="sr-Cyrl-RS"/>
        </w:rPr>
        <w:t>НВО „Црногорски</w:t>
      </w:r>
      <w:r w:rsidRPr="00416E99">
        <w:rPr>
          <w:rFonts w:ascii="Arial" w:eastAsia="Calibri" w:hAnsi="Arial" w:cs="Arial"/>
          <w:sz w:val="22"/>
          <w:lang w:val="sr-Cyrl-ME"/>
        </w:rPr>
        <w:t xml:space="preserve"> безбједносни форум</w:t>
      </w:r>
      <w:r w:rsidRPr="00416E99">
        <w:rPr>
          <w:rFonts w:ascii="Arial" w:eastAsia="Calibri" w:hAnsi="Arial" w:cs="Arial"/>
          <w:sz w:val="22"/>
          <w:lang w:val="sr-Cyrl-RS"/>
        </w:rPr>
        <w:t>“, Даниловград</w:t>
      </w:r>
      <w:r>
        <w:rPr>
          <w:rFonts w:ascii="Arial" w:eastAsia="Calibri" w:hAnsi="Arial" w:cs="Arial"/>
          <w:b/>
          <w:sz w:val="22"/>
          <w:lang w:val="sr-Cyrl-RS"/>
        </w:rPr>
        <w:t>-</w:t>
      </w:r>
      <w:r>
        <w:rPr>
          <w:rFonts w:ascii="Arial" w:eastAsia="Calibri" w:hAnsi="Arial" w:cs="Arial"/>
          <w:sz w:val="22"/>
          <w:lang w:val="sr-Cyrl-RS"/>
        </w:rPr>
        <w:t xml:space="preserve"> ни</w:t>
      </w:r>
      <w:r w:rsidRPr="00416E99">
        <w:rPr>
          <w:rFonts w:ascii="Arial" w:eastAsia="Calibri" w:hAnsi="Arial" w:cs="Arial"/>
          <w:sz w:val="22"/>
          <w:lang w:val="sr-Cyrl-RS"/>
        </w:rPr>
        <w:t>је достав</w:t>
      </w:r>
      <w:r>
        <w:rPr>
          <w:rFonts w:ascii="Arial" w:eastAsia="Calibri" w:hAnsi="Arial" w:cs="Arial"/>
          <w:sz w:val="22"/>
          <w:lang w:val="sr-Cyrl-RS"/>
        </w:rPr>
        <w:t xml:space="preserve">љен </w:t>
      </w:r>
      <w:r w:rsidRPr="00416E99">
        <w:rPr>
          <w:rFonts w:ascii="Arial" w:eastAsia="Calibri" w:hAnsi="Arial" w:cs="Arial"/>
          <w:sz w:val="22"/>
          <w:lang w:val="sr-Cyrl-RS"/>
        </w:rPr>
        <w:t>биланс стања и биланс успјеха потписан и овјерен од стране овлашћеног лица и лица одговорног за састављање финансијских исказа, за себе и партнера</w:t>
      </w:r>
      <w:r>
        <w:rPr>
          <w:rFonts w:ascii="Arial" w:eastAsia="Calibri" w:hAnsi="Arial" w:cs="Arial"/>
          <w:sz w:val="22"/>
          <w:lang w:val="sr-Cyrl-RS"/>
        </w:rPr>
        <w:t>.</w:t>
      </w:r>
    </w:p>
    <w:p w:rsidR="00416E99" w:rsidRPr="00416E99" w:rsidRDefault="00416E99" w:rsidP="00416E99">
      <w:pPr>
        <w:spacing w:after="160" w:line="259" w:lineRule="auto"/>
        <w:rPr>
          <w:rFonts w:ascii="Arial" w:eastAsia="Calibri" w:hAnsi="Arial" w:cs="Arial"/>
          <w:b/>
          <w:sz w:val="22"/>
          <w:lang w:val="en-US"/>
        </w:rPr>
      </w:pPr>
    </w:p>
    <w:p w:rsidR="00E5540F" w:rsidRPr="000A12FE" w:rsidRDefault="00E5540F" w:rsidP="00666242">
      <w:pPr>
        <w:rPr>
          <w:rFonts w:ascii="Arial" w:hAnsi="Arial" w:cs="Arial"/>
          <w:szCs w:val="24"/>
          <w:lang w:val="sr-Cyrl-ME"/>
        </w:rPr>
      </w:pPr>
      <w:r w:rsidRPr="000A12FE">
        <w:rPr>
          <w:rFonts w:ascii="Arial" w:hAnsi="Arial" w:cs="Arial"/>
          <w:szCs w:val="24"/>
          <w:lang w:val="sr-Cyrl-ME"/>
        </w:rPr>
        <w:lastRenderedPageBreak/>
        <w:t>Сходно члану 32г, став 3 Закона о невладиним организацијама (,,Службени Лист Црне Горе’’ број 39/11</w:t>
      </w:r>
      <w:r w:rsidR="001E2069">
        <w:rPr>
          <w:rFonts w:ascii="Arial" w:hAnsi="Arial" w:cs="Arial"/>
          <w:szCs w:val="24"/>
          <w:lang w:val="sr-Cyrl-ME"/>
        </w:rPr>
        <w:t xml:space="preserve">, </w:t>
      </w:r>
      <w:r w:rsidRPr="000A12FE">
        <w:rPr>
          <w:rFonts w:ascii="Arial" w:hAnsi="Arial" w:cs="Arial"/>
          <w:szCs w:val="24"/>
          <w:lang w:val="sr-Cyrl-ME"/>
        </w:rPr>
        <w:t>37/17</w:t>
      </w:r>
      <w:r w:rsidR="001E2069">
        <w:rPr>
          <w:rFonts w:ascii="Arial" w:hAnsi="Arial" w:cs="Arial"/>
          <w:szCs w:val="24"/>
          <w:lang w:val="sr-Cyrl-ME"/>
        </w:rPr>
        <w:t xml:space="preserve"> и 84/24</w:t>
      </w:r>
      <w:r w:rsidRPr="000A12FE">
        <w:rPr>
          <w:rFonts w:ascii="Arial" w:hAnsi="Arial" w:cs="Arial"/>
          <w:szCs w:val="24"/>
          <w:lang w:val="sr-Cyrl-ME"/>
        </w:rPr>
        <w:t xml:space="preserve">) након истека рока предвиђеног за допуну документације закључно са </w:t>
      </w:r>
      <w:r w:rsidR="00AE3871" w:rsidRPr="000A12FE">
        <w:rPr>
          <w:rFonts w:ascii="Arial" w:hAnsi="Arial" w:cs="Arial"/>
          <w:szCs w:val="24"/>
          <w:lang w:val="sr-Cyrl-ME"/>
        </w:rPr>
        <w:t>16</w:t>
      </w:r>
      <w:r w:rsidRPr="000A12FE">
        <w:rPr>
          <w:rFonts w:ascii="Arial" w:hAnsi="Arial" w:cs="Arial"/>
          <w:szCs w:val="24"/>
          <w:lang w:val="sr-Cyrl-ME"/>
        </w:rPr>
        <w:t>.</w:t>
      </w:r>
      <w:r w:rsidR="00AE3871" w:rsidRPr="000A12FE">
        <w:rPr>
          <w:rFonts w:ascii="Arial" w:hAnsi="Arial" w:cs="Arial"/>
          <w:szCs w:val="24"/>
          <w:lang w:val="sr-Cyrl-ME"/>
        </w:rPr>
        <w:t>12</w:t>
      </w:r>
      <w:r w:rsidRPr="000A12FE">
        <w:rPr>
          <w:rFonts w:ascii="Arial" w:hAnsi="Arial" w:cs="Arial"/>
          <w:szCs w:val="24"/>
          <w:lang w:val="sr-Cyrl-ME"/>
        </w:rPr>
        <w:t>.2024.</w:t>
      </w:r>
      <w:r w:rsidR="00BB5AFB" w:rsidRPr="000A12FE">
        <w:rPr>
          <w:rFonts w:ascii="Arial" w:hAnsi="Arial" w:cs="Arial"/>
          <w:szCs w:val="24"/>
          <w:lang w:val="sr-Cyrl-ME"/>
        </w:rPr>
        <w:t xml:space="preserve"> </w:t>
      </w:r>
      <w:r w:rsidRPr="000A12FE">
        <w:rPr>
          <w:rFonts w:ascii="Arial" w:hAnsi="Arial" w:cs="Arial"/>
          <w:szCs w:val="24"/>
          <w:lang w:val="sr-Cyrl-ME"/>
        </w:rPr>
        <w:t>год</w:t>
      </w:r>
      <w:r w:rsidR="00BB5AFB" w:rsidRPr="000A12FE">
        <w:rPr>
          <w:rFonts w:ascii="Arial" w:hAnsi="Arial" w:cs="Arial"/>
          <w:szCs w:val="24"/>
          <w:lang w:val="sr-Cyrl-ME"/>
        </w:rPr>
        <w:t>ине</w:t>
      </w:r>
      <w:r w:rsidRPr="000A12FE">
        <w:rPr>
          <w:rFonts w:ascii="Arial" w:hAnsi="Arial" w:cs="Arial"/>
          <w:szCs w:val="24"/>
          <w:lang w:val="sr-Cyrl-ME"/>
        </w:rPr>
        <w:t xml:space="preserve"> након што су невладине организације отклониле недостатке, односно доставиле допуну документације у законском року и сходно Правилнику о садржају јавног Конкурса за распод‌јелу средстава за финансирање пројеката и програма невладиних организација и изгледу и садржају пријаве на јавни конкурс, сачињена је коначна листа пројеката/програма невладиних организација које испуњавају услове Јавног конкурса и које су достављене независним процјењивачима ради бодовања.</w:t>
      </w:r>
    </w:p>
    <w:p w:rsidR="00850DE0" w:rsidRDefault="00E5540F" w:rsidP="00666242">
      <w:pPr>
        <w:rPr>
          <w:rFonts w:ascii="Arial" w:hAnsi="Arial" w:cs="Arial"/>
          <w:szCs w:val="24"/>
          <w:lang w:val="sr-Cyrl-ME"/>
        </w:rPr>
      </w:pPr>
      <w:r w:rsidRPr="000A12FE">
        <w:rPr>
          <w:rFonts w:ascii="Arial" w:hAnsi="Arial" w:cs="Arial"/>
          <w:szCs w:val="24"/>
          <w:lang w:val="sr-Cyrl-ME"/>
        </w:rPr>
        <w:t> </w:t>
      </w:r>
      <w:r w:rsidRPr="000A12FE">
        <w:rPr>
          <w:rFonts w:ascii="Arial" w:hAnsi="Arial" w:cs="Arial"/>
          <w:szCs w:val="24"/>
          <w:lang w:val="sr-Cyrl-ME"/>
        </w:rPr>
        <w:tab/>
        <w:t>Невладине организације чије пријаве су достављене независним процјењивачима на оцјену су:</w:t>
      </w:r>
    </w:p>
    <w:p w:rsidR="00BD7E21" w:rsidRDefault="00BD7E21" w:rsidP="00666242">
      <w:pPr>
        <w:rPr>
          <w:rFonts w:ascii="Arial" w:hAnsi="Arial" w:cs="Arial"/>
          <w:szCs w:val="24"/>
          <w:lang w:val="sr-Cyrl-ME"/>
        </w:rPr>
      </w:pPr>
    </w:p>
    <w:p w:rsidR="00BD7E21" w:rsidRDefault="00BD7E21" w:rsidP="00666242">
      <w:pPr>
        <w:rPr>
          <w:rFonts w:ascii="Arial" w:hAnsi="Arial" w:cs="Arial"/>
          <w:szCs w:val="24"/>
          <w:lang w:val="sr-Cyrl-ME"/>
        </w:rPr>
      </w:pPr>
    </w:p>
    <w:p w:rsidR="00146DA0" w:rsidRPr="001F3817" w:rsidRDefault="001F3817" w:rsidP="00BD7E21">
      <w:pPr>
        <w:spacing w:after="0" w:line="240" w:lineRule="auto"/>
        <w:ind w:left="540"/>
        <w:rPr>
          <w:rFonts w:ascii="Arial" w:eastAsia="Calibri" w:hAnsi="Arial" w:cs="Arial"/>
          <w:sz w:val="22"/>
          <w:lang w:val="sr-Cyrl-RS"/>
        </w:rPr>
      </w:pPr>
      <w:r>
        <w:rPr>
          <w:rFonts w:ascii="Arial" w:eastAsia="Calibri" w:hAnsi="Arial" w:cs="Arial"/>
          <w:sz w:val="22"/>
          <w:lang w:val="sr-Cyrl-RS"/>
        </w:rPr>
        <w:t>1.</w:t>
      </w:r>
      <w:r w:rsidR="00146DA0" w:rsidRPr="001F3817">
        <w:rPr>
          <w:rFonts w:ascii="Arial" w:eastAsia="Calibri" w:hAnsi="Arial" w:cs="Arial"/>
          <w:sz w:val="22"/>
          <w:lang w:val="sr-Cyrl-RS"/>
        </w:rPr>
        <w:t>НВО „Соцен“, Подгорица(Пројекат-Јачање активизма</w:t>
      </w:r>
      <w:r>
        <w:rPr>
          <w:rFonts w:ascii="Arial" w:eastAsia="Calibri" w:hAnsi="Arial" w:cs="Arial"/>
          <w:sz w:val="22"/>
          <w:lang w:val="sr-Cyrl-RS"/>
        </w:rPr>
        <w:t xml:space="preserve"> и политичке партиципације младих у Црној Гори)</w:t>
      </w:r>
    </w:p>
    <w:p w:rsidR="007B3C27" w:rsidRDefault="007B3C27" w:rsidP="00BD7E21">
      <w:pPr>
        <w:spacing w:before="0" w:after="0" w:line="240" w:lineRule="auto"/>
        <w:ind w:left="540"/>
        <w:rPr>
          <w:rFonts w:ascii="Arial" w:eastAsia="Calibri" w:hAnsi="Arial" w:cs="Arial"/>
          <w:sz w:val="22"/>
          <w:lang w:val="sr-Cyrl-RS"/>
        </w:rPr>
      </w:pPr>
      <w:r>
        <w:rPr>
          <w:rFonts w:ascii="Arial" w:eastAsia="Calibri" w:hAnsi="Arial" w:cs="Arial"/>
          <w:sz w:val="22"/>
          <w:lang w:val="sr-Cyrl-ME"/>
        </w:rPr>
        <w:t xml:space="preserve">2. </w:t>
      </w:r>
      <w:r w:rsidR="00146DA0" w:rsidRPr="007B3C27">
        <w:rPr>
          <w:rFonts w:ascii="Arial" w:eastAsia="Calibri" w:hAnsi="Arial" w:cs="Arial"/>
          <w:sz w:val="22"/>
          <w:lang w:val="en-US"/>
        </w:rPr>
        <w:t>H</w:t>
      </w:r>
      <w:r w:rsidR="00146DA0" w:rsidRPr="007B3C27">
        <w:rPr>
          <w:rFonts w:ascii="Arial" w:eastAsia="Calibri" w:hAnsi="Arial" w:cs="Arial"/>
          <w:sz w:val="22"/>
          <w:lang w:val="sr-Cyrl-ME"/>
        </w:rPr>
        <w:t>В</w:t>
      </w:r>
      <w:r w:rsidR="00146DA0" w:rsidRPr="007B3C27">
        <w:rPr>
          <w:rFonts w:ascii="Arial" w:eastAsia="Calibri" w:hAnsi="Arial" w:cs="Arial"/>
          <w:sz w:val="22"/>
          <w:lang w:val="sr-Cyrl-RS"/>
        </w:rPr>
        <w:t>О„Иницијатива младих за људска права “, Подгорица</w:t>
      </w:r>
    </w:p>
    <w:p w:rsidR="00BD7E21" w:rsidRDefault="007B3C27" w:rsidP="00BD7E21">
      <w:pPr>
        <w:spacing w:before="0" w:after="0" w:line="240" w:lineRule="auto"/>
        <w:ind w:left="540"/>
        <w:rPr>
          <w:rFonts w:ascii="Arial" w:eastAsia="Calibri" w:hAnsi="Arial" w:cs="Arial"/>
          <w:sz w:val="22"/>
          <w:lang w:val="sr-Cyrl-RS"/>
        </w:rPr>
      </w:pPr>
      <w:r>
        <w:rPr>
          <w:rFonts w:ascii="Arial" w:eastAsia="Calibri" w:hAnsi="Arial" w:cs="Arial"/>
          <w:sz w:val="22"/>
          <w:lang w:val="sr-Cyrl-RS"/>
        </w:rPr>
        <w:t>3.</w:t>
      </w:r>
      <w:r w:rsidR="00146DA0" w:rsidRPr="007B3C27">
        <w:rPr>
          <w:rFonts w:ascii="Arial" w:eastAsia="Calibri" w:hAnsi="Arial" w:cs="Arial"/>
          <w:sz w:val="22"/>
          <w:lang w:val="sr-Cyrl-RS"/>
        </w:rPr>
        <w:t>НВУ „</w:t>
      </w:r>
      <w:r w:rsidR="00146DA0" w:rsidRPr="007B3C27">
        <w:rPr>
          <w:rFonts w:ascii="Arial" w:eastAsia="Calibri" w:hAnsi="Arial" w:cs="Arial"/>
          <w:sz w:val="22"/>
          <w:lang w:val="sr-Cyrl-ME"/>
        </w:rPr>
        <w:t>Центар за мониторинг и истраживање ЦЕМИ</w:t>
      </w:r>
      <w:r w:rsidR="00146DA0" w:rsidRPr="007B3C27">
        <w:rPr>
          <w:rFonts w:ascii="Arial" w:eastAsia="Calibri" w:hAnsi="Arial" w:cs="Arial"/>
          <w:sz w:val="22"/>
          <w:lang w:val="sr-Cyrl-RS"/>
        </w:rPr>
        <w:t>“, Подгорица</w:t>
      </w:r>
    </w:p>
    <w:p w:rsidR="00146DA0" w:rsidRPr="007B3C27" w:rsidRDefault="007B3C27" w:rsidP="00BD7E21">
      <w:pPr>
        <w:spacing w:before="0" w:after="0" w:line="240" w:lineRule="auto"/>
        <w:ind w:left="540"/>
        <w:rPr>
          <w:rFonts w:ascii="Arial" w:eastAsia="Calibri" w:hAnsi="Arial" w:cs="Arial"/>
          <w:sz w:val="22"/>
          <w:lang w:val="sr-Cyrl-RS"/>
        </w:rPr>
      </w:pPr>
      <w:r>
        <w:rPr>
          <w:rFonts w:ascii="Arial" w:eastAsia="Calibri" w:hAnsi="Arial" w:cs="Arial"/>
          <w:sz w:val="22"/>
          <w:lang w:val="sr-Cyrl-RS"/>
        </w:rPr>
        <w:t>4.</w:t>
      </w:r>
      <w:bookmarkStart w:id="14" w:name="_Hlk217304927"/>
      <w:r w:rsidR="00146DA0" w:rsidRPr="007B3C27">
        <w:rPr>
          <w:rFonts w:ascii="Arial" w:eastAsia="Calibri" w:hAnsi="Arial" w:cs="Arial"/>
          <w:sz w:val="22"/>
          <w:lang w:val="sr-Cyrl-RS"/>
        </w:rPr>
        <w:t>НВО „Еквивалент“, Подгорица</w:t>
      </w:r>
    </w:p>
    <w:bookmarkEnd w:id="14"/>
    <w:p w:rsidR="00146DA0" w:rsidRPr="007B3C27" w:rsidRDefault="007B3C27" w:rsidP="00BD7E21">
      <w:pPr>
        <w:spacing w:before="0" w:after="0" w:line="240" w:lineRule="auto"/>
        <w:ind w:left="540"/>
        <w:rPr>
          <w:rFonts w:ascii="Arial" w:eastAsia="Calibri" w:hAnsi="Arial" w:cs="Arial"/>
          <w:sz w:val="22"/>
          <w:lang w:val="sr-Cyrl-RS"/>
        </w:rPr>
      </w:pPr>
      <w:r>
        <w:rPr>
          <w:rFonts w:ascii="Arial" w:eastAsia="Calibri" w:hAnsi="Arial" w:cs="Arial"/>
          <w:sz w:val="22"/>
          <w:lang w:val="sr-Cyrl-RS"/>
        </w:rPr>
        <w:t>5.</w:t>
      </w:r>
      <w:bookmarkStart w:id="15" w:name="_Hlk217324443"/>
      <w:r w:rsidR="00146DA0" w:rsidRPr="007B3C27">
        <w:rPr>
          <w:rFonts w:ascii="Arial" w:eastAsia="Calibri" w:hAnsi="Arial" w:cs="Arial"/>
          <w:sz w:val="22"/>
          <w:lang w:val="sr-Cyrl-RS"/>
        </w:rPr>
        <w:t>НВО „Рубикон“, Беране</w:t>
      </w:r>
      <w:bookmarkEnd w:id="15"/>
    </w:p>
    <w:p w:rsidR="00146DA0" w:rsidRPr="007B3C27" w:rsidRDefault="007B3C27" w:rsidP="00BD7E21">
      <w:pPr>
        <w:spacing w:before="0" w:after="0" w:line="240" w:lineRule="auto"/>
        <w:ind w:left="540"/>
        <w:rPr>
          <w:rFonts w:ascii="Arial" w:eastAsia="Calibri" w:hAnsi="Arial" w:cs="Arial"/>
          <w:sz w:val="22"/>
          <w:lang w:val="sr-Cyrl-RS"/>
        </w:rPr>
      </w:pPr>
      <w:r>
        <w:rPr>
          <w:rFonts w:ascii="Arial" w:eastAsia="Calibri" w:hAnsi="Arial" w:cs="Arial"/>
          <w:sz w:val="22"/>
          <w:lang w:val="sr-Cyrl-RS"/>
        </w:rPr>
        <w:t>6.</w:t>
      </w:r>
      <w:bookmarkStart w:id="16" w:name="_Hlk217304504"/>
      <w:r w:rsidR="00146DA0" w:rsidRPr="007B3C27">
        <w:rPr>
          <w:rFonts w:ascii="Arial" w:eastAsia="Calibri" w:hAnsi="Arial" w:cs="Arial"/>
          <w:sz w:val="22"/>
          <w:lang w:val="sr-Cyrl-RS"/>
        </w:rPr>
        <w:t>НВО „Унија младих предузетника ЦГ“, Подгорица</w:t>
      </w:r>
      <w:bookmarkEnd w:id="16"/>
    </w:p>
    <w:p w:rsidR="00BD7E21" w:rsidRDefault="007B3C27" w:rsidP="00BD7E21">
      <w:pPr>
        <w:spacing w:before="0" w:after="0" w:line="240" w:lineRule="auto"/>
        <w:ind w:left="540"/>
        <w:rPr>
          <w:rFonts w:ascii="Arial" w:eastAsia="Calibri" w:hAnsi="Arial" w:cs="Arial"/>
          <w:sz w:val="22"/>
          <w:lang w:val="sr-Cyrl-RS"/>
        </w:rPr>
      </w:pPr>
      <w:r>
        <w:rPr>
          <w:rFonts w:ascii="Arial" w:eastAsia="Calibri" w:hAnsi="Arial" w:cs="Arial"/>
          <w:sz w:val="22"/>
          <w:lang w:val="sr-Cyrl-RS"/>
        </w:rPr>
        <w:t>7.</w:t>
      </w:r>
      <w:r w:rsidR="00146DA0" w:rsidRPr="007B3C27">
        <w:rPr>
          <w:rFonts w:ascii="Arial" w:eastAsia="Calibri" w:hAnsi="Arial" w:cs="Arial"/>
          <w:sz w:val="22"/>
          <w:lang w:val="sr-Cyrl-RS"/>
        </w:rPr>
        <w:t>НВУ „Црногорски научно</w:t>
      </w:r>
      <w:r w:rsidR="00146DA0" w:rsidRPr="007B3C27">
        <w:rPr>
          <w:rFonts w:ascii="Arial" w:eastAsia="Calibri" w:hAnsi="Arial" w:cs="Arial"/>
          <w:sz w:val="22"/>
          <w:lang w:val="en-US"/>
        </w:rPr>
        <w:t>-</w:t>
      </w:r>
      <w:r w:rsidR="00146DA0" w:rsidRPr="007B3C27">
        <w:rPr>
          <w:rFonts w:ascii="Arial" w:eastAsia="Calibri" w:hAnsi="Arial" w:cs="Arial"/>
          <w:sz w:val="22"/>
          <w:lang w:val="sr-Cyrl-RS"/>
        </w:rPr>
        <w:t>технолошки хаб-Епистеме“ Цетиње</w:t>
      </w:r>
    </w:p>
    <w:p w:rsidR="00BD7E21" w:rsidRDefault="007B3C27" w:rsidP="00BD7E21">
      <w:pPr>
        <w:spacing w:before="0" w:after="0" w:line="240" w:lineRule="auto"/>
        <w:ind w:left="540"/>
        <w:rPr>
          <w:rFonts w:ascii="Arial" w:eastAsia="Calibri" w:hAnsi="Arial" w:cs="Arial"/>
          <w:sz w:val="22"/>
          <w:lang w:val="sr-Cyrl-RS"/>
        </w:rPr>
      </w:pPr>
      <w:r>
        <w:rPr>
          <w:rFonts w:ascii="Arial" w:eastAsia="Calibri" w:hAnsi="Arial" w:cs="Arial"/>
          <w:sz w:val="22"/>
          <w:lang w:val="sr-Cyrl-RS"/>
        </w:rPr>
        <w:t>8.</w:t>
      </w:r>
      <w:r w:rsidR="00146DA0" w:rsidRPr="007B3C27">
        <w:rPr>
          <w:rFonts w:ascii="Arial" w:eastAsia="Calibri" w:hAnsi="Arial" w:cs="Arial"/>
          <w:sz w:val="22"/>
          <w:lang w:val="sr-Cyrl-RS"/>
        </w:rPr>
        <w:t>НВО „Друштво младих еколога“, Никшић</w:t>
      </w:r>
    </w:p>
    <w:p w:rsidR="00BD7E21" w:rsidRDefault="00E16BEC" w:rsidP="00BD7E21">
      <w:pPr>
        <w:spacing w:before="0" w:after="0" w:line="240" w:lineRule="auto"/>
        <w:ind w:left="540"/>
        <w:rPr>
          <w:rFonts w:ascii="Arial" w:eastAsia="Calibri" w:hAnsi="Arial" w:cs="Arial"/>
          <w:sz w:val="22"/>
          <w:lang w:val="sr-Cyrl-RS"/>
        </w:rPr>
      </w:pPr>
      <w:r>
        <w:rPr>
          <w:rFonts w:ascii="Arial" w:eastAsia="Calibri" w:hAnsi="Arial" w:cs="Arial"/>
          <w:sz w:val="22"/>
          <w:lang w:val="sr-Cyrl-ME"/>
        </w:rPr>
        <w:t>9.</w:t>
      </w:r>
      <w:bookmarkStart w:id="17" w:name="_Hlk217302882"/>
      <w:r w:rsidR="00146DA0" w:rsidRPr="00E16BEC">
        <w:rPr>
          <w:rFonts w:ascii="Arial" w:eastAsia="Calibri" w:hAnsi="Arial" w:cs="Arial"/>
          <w:sz w:val="22"/>
          <w:lang w:val="sr-Cyrl-ME"/>
        </w:rPr>
        <w:t>НВУ „ ПВ Информер“ Пљевља</w:t>
      </w:r>
      <w:bookmarkEnd w:id="17"/>
    </w:p>
    <w:p w:rsidR="00BD7E21" w:rsidRDefault="00E16BEC" w:rsidP="00BD7E21">
      <w:pPr>
        <w:spacing w:before="0" w:after="0" w:line="240" w:lineRule="auto"/>
        <w:ind w:left="450"/>
        <w:rPr>
          <w:rFonts w:ascii="Arial" w:eastAsia="Calibri" w:hAnsi="Arial" w:cs="Arial"/>
          <w:sz w:val="22"/>
          <w:lang w:val="sr-Cyrl-RS"/>
        </w:rPr>
      </w:pPr>
      <w:r>
        <w:rPr>
          <w:rFonts w:ascii="Arial" w:eastAsia="Calibri" w:hAnsi="Arial" w:cs="Arial"/>
          <w:sz w:val="22"/>
          <w:lang w:val="sr-Cyrl-RS"/>
        </w:rPr>
        <w:t>10.</w:t>
      </w:r>
      <w:r w:rsidR="00146DA0" w:rsidRPr="00E16BEC">
        <w:rPr>
          <w:rFonts w:ascii="Arial" w:eastAsia="Calibri" w:hAnsi="Arial" w:cs="Arial"/>
          <w:sz w:val="22"/>
          <w:lang w:val="sr-Cyrl-RS"/>
        </w:rPr>
        <w:t>НВО „Студентски културни центар“, Подгорице</w:t>
      </w:r>
    </w:p>
    <w:p w:rsidR="00BD7E21" w:rsidRDefault="00E16BEC" w:rsidP="00BD7E21">
      <w:pPr>
        <w:spacing w:before="0" w:after="0" w:line="240" w:lineRule="auto"/>
        <w:ind w:left="450"/>
        <w:rPr>
          <w:rFonts w:ascii="Arial" w:eastAsia="Calibri" w:hAnsi="Arial" w:cs="Arial"/>
          <w:sz w:val="22"/>
          <w:lang w:val="sr-Cyrl-RS"/>
        </w:rPr>
      </w:pPr>
      <w:r>
        <w:rPr>
          <w:rFonts w:ascii="Arial" w:eastAsia="Calibri" w:hAnsi="Arial" w:cs="Arial"/>
          <w:sz w:val="22"/>
          <w:lang w:val="sr-Cyrl-RS"/>
        </w:rPr>
        <w:t>11.</w:t>
      </w:r>
      <w:r w:rsidR="00146DA0" w:rsidRPr="00E16BEC">
        <w:rPr>
          <w:rFonts w:ascii="Arial" w:eastAsia="Calibri" w:hAnsi="Arial" w:cs="Arial"/>
          <w:sz w:val="22"/>
          <w:lang w:val="sr-Cyrl-RS"/>
        </w:rPr>
        <w:t>НВО „Бјелопољски демократски центар“, Бијело Поље</w:t>
      </w:r>
    </w:p>
    <w:p w:rsidR="00146DA0" w:rsidRPr="00E16BEC" w:rsidRDefault="00E16BEC" w:rsidP="00BD7E21">
      <w:pPr>
        <w:spacing w:before="0" w:after="0" w:line="240" w:lineRule="auto"/>
        <w:ind w:left="450"/>
        <w:rPr>
          <w:rFonts w:ascii="Arial" w:eastAsia="Calibri" w:hAnsi="Arial" w:cs="Arial"/>
          <w:sz w:val="22"/>
          <w:lang w:val="sr-Cyrl-RS"/>
        </w:rPr>
      </w:pPr>
      <w:r>
        <w:rPr>
          <w:rFonts w:ascii="Arial" w:eastAsia="Calibri" w:hAnsi="Arial" w:cs="Arial"/>
          <w:sz w:val="22"/>
          <w:lang w:val="sr-Cyrl-RS"/>
        </w:rPr>
        <w:t>12.</w:t>
      </w:r>
      <w:r w:rsidR="00146DA0" w:rsidRPr="00E16BEC">
        <w:rPr>
          <w:rFonts w:ascii="Arial" w:eastAsia="Calibri" w:hAnsi="Arial" w:cs="Arial"/>
          <w:sz w:val="22"/>
          <w:lang w:val="sr-Cyrl-RS"/>
        </w:rPr>
        <w:t>НВО „Систем“, Подгорица</w:t>
      </w:r>
    </w:p>
    <w:p w:rsidR="00146DA0" w:rsidRPr="007B3C27" w:rsidRDefault="00146DA0" w:rsidP="00BD7E21">
      <w:pPr>
        <w:pStyle w:val="ListParagraph"/>
        <w:numPr>
          <w:ilvl w:val="0"/>
          <w:numId w:val="4"/>
        </w:numPr>
        <w:spacing w:before="0" w:after="0" w:line="259" w:lineRule="auto"/>
        <w:rPr>
          <w:rFonts w:ascii="Arial" w:eastAsia="Calibri" w:hAnsi="Arial" w:cs="Arial"/>
          <w:sz w:val="22"/>
          <w:lang w:val="sr-Cyrl-RS"/>
        </w:rPr>
      </w:pPr>
      <w:r w:rsidRPr="007B3C27">
        <w:rPr>
          <w:rFonts w:ascii="Arial" w:eastAsia="Calibri" w:hAnsi="Arial" w:cs="Arial"/>
          <w:sz w:val="22"/>
          <w:lang w:val="sr-Cyrl-RS"/>
        </w:rPr>
        <w:t>НВО „Фондација волонтери Црне Горе“, Никшић</w:t>
      </w:r>
    </w:p>
    <w:p w:rsidR="00146DA0" w:rsidRPr="007B3C27" w:rsidRDefault="00146DA0" w:rsidP="00E16BEC">
      <w:pPr>
        <w:pStyle w:val="ListParagraph"/>
        <w:numPr>
          <w:ilvl w:val="0"/>
          <w:numId w:val="4"/>
        </w:numPr>
        <w:spacing w:after="160" w:line="259" w:lineRule="auto"/>
        <w:rPr>
          <w:rFonts w:ascii="Arial" w:eastAsia="Calibri" w:hAnsi="Arial" w:cs="Arial"/>
          <w:sz w:val="22"/>
          <w:lang w:val="sr-Cyrl-RS"/>
        </w:rPr>
      </w:pPr>
      <w:r w:rsidRPr="007B3C27">
        <w:rPr>
          <w:rFonts w:ascii="Arial" w:eastAsia="Calibri" w:hAnsi="Arial" w:cs="Arial"/>
          <w:sz w:val="22"/>
          <w:lang w:val="sr-Cyrl-RS"/>
        </w:rPr>
        <w:t>НВО „Мрежа за омладински активизам Црне Горе“,</w:t>
      </w:r>
      <w:r w:rsidRPr="007B3C27">
        <w:rPr>
          <w:rFonts w:ascii="Arial" w:eastAsia="Calibri" w:hAnsi="Arial" w:cs="Arial"/>
          <w:sz w:val="22"/>
        </w:rPr>
        <w:t xml:space="preserve"> </w:t>
      </w:r>
      <w:r w:rsidRPr="007B3C27">
        <w:rPr>
          <w:rFonts w:ascii="Arial" w:eastAsia="Calibri" w:hAnsi="Arial" w:cs="Arial"/>
          <w:sz w:val="22"/>
          <w:lang w:val="sr-Cyrl-ME"/>
        </w:rPr>
        <w:t>Подгорица</w:t>
      </w:r>
      <w:r w:rsidRPr="007B3C27">
        <w:rPr>
          <w:rFonts w:ascii="Arial" w:eastAsia="Calibri" w:hAnsi="Arial" w:cs="Arial"/>
          <w:sz w:val="22"/>
          <w:lang w:val="sr-Cyrl-RS"/>
        </w:rPr>
        <w:t xml:space="preserve"> </w:t>
      </w:r>
    </w:p>
    <w:p w:rsidR="00146DA0" w:rsidRPr="00C55572" w:rsidRDefault="00146DA0" w:rsidP="00C55572">
      <w:pPr>
        <w:pStyle w:val="ListParagraph"/>
        <w:numPr>
          <w:ilvl w:val="0"/>
          <w:numId w:val="4"/>
        </w:numPr>
        <w:spacing w:after="160" w:line="259" w:lineRule="auto"/>
        <w:rPr>
          <w:rFonts w:ascii="Arial" w:eastAsia="Calibri" w:hAnsi="Arial" w:cs="Arial"/>
          <w:sz w:val="22"/>
          <w:lang w:val="sr-Cyrl-RS"/>
        </w:rPr>
      </w:pPr>
      <w:r w:rsidRPr="007B3C27">
        <w:rPr>
          <w:rFonts w:ascii="Arial" w:eastAsia="Calibri" w:hAnsi="Arial" w:cs="Arial"/>
          <w:sz w:val="22"/>
          <w:lang w:val="sr-Cyrl-RS"/>
        </w:rPr>
        <w:t>НВО „</w:t>
      </w:r>
      <w:r w:rsidRPr="007B3C27">
        <w:rPr>
          <w:rFonts w:ascii="Arial" w:eastAsia="Calibri" w:hAnsi="Arial" w:cs="Arial"/>
          <w:sz w:val="22"/>
          <w:lang w:val="sr-Cyrl-ME"/>
        </w:rPr>
        <w:t>Црногорски савез за техничку</w:t>
      </w:r>
      <w:r w:rsidRPr="007B3C27">
        <w:rPr>
          <w:rFonts w:ascii="Arial" w:eastAsia="Calibri" w:hAnsi="Arial" w:cs="Arial"/>
          <w:sz w:val="22"/>
        </w:rPr>
        <w:t xml:space="preserve"> </w:t>
      </w:r>
      <w:r w:rsidRPr="007B3C27">
        <w:rPr>
          <w:rFonts w:ascii="Arial" w:eastAsia="Calibri" w:hAnsi="Arial" w:cs="Arial"/>
          <w:sz w:val="22"/>
          <w:lang w:val="sr-Cyrl-ME"/>
        </w:rPr>
        <w:t xml:space="preserve">културу </w:t>
      </w:r>
      <w:r w:rsidR="00EA74E2">
        <w:rPr>
          <w:rFonts w:ascii="Arial" w:eastAsia="Calibri" w:hAnsi="Arial" w:cs="Arial"/>
          <w:sz w:val="22"/>
          <w:lang w:val="sr-Cyrl-ME"/>
        </w:rPr>
        <w:t>–</w:t>
      </w:r>
      <w:r w:rsidRPr="007B3C27">
        <w:rPr>
          <w:rFonts w:ascii="Arial" w:eastAsia="Calibri" w:hAnsi="Arial" w:cs="Arial"/>
          <w:sz w:val="22"/>
          <w:lang w:val="sr-Cyrl-ME"/>
        </w:rPr>
        <w:t xml:space="preserve"> Поли</w:t>
      </w:r>
      <w:r w:rsidR="004539BD">
        <w:rPr>
          <w:rFonts w:ascii="Arial" w:eastAsia="Calibri" w:hAnsi="Arial" w:cs="Arial"/>
          <w:sz w:val="22"/>
          <w:lang w:val="sr-Cyrl-ME"/>
        </w:rPr>
        <w:t>тех</w:t>
      </w:r>
      <w:r w:rsidR="00C55572">
        <w:rPr>
          <w:rFonts w:ascii="Arial" w:eastAsia="Calibri" w:hAnsi="Arial" w:cs="Arial"/>
          <w:sz w:val="22"/>
          <w:lang w:val="sr-Cyrl-ME"/>
        </w:rPr>
        <w:t>ника</w:t>
      </w:r>
    </w:p>
    <w:p w:rsidR="00146DA0" w:rsidRPr="007B3C27" w:rsidRDefault="00146DA0" w:rsidP="00E16BEC">
      <w:pPr>
        <w:pStyle w:val="ListParagraph"/>
        <w:numPr>
          <w:ilvl w:val="0"/>
          <w:numId w:val="4"/>
        </w:numPr>
        <w:spacing w:after="160" w:line="259" w:lineRule="auto"/>
        <w:rPr>
          <w:rFonts w:ascii="Arial" w:eastAsia="Calibri" w:hAnsi="Arial" w:cs="Arial"/>
          <w:sz w:val="22"/>
          <w:lang w:val="sr-Cyrl-RS"/>
        </w:rPr>
      </w:pPr>
      <w:r w:rsidRPr="007B3C27">
        <w:rPr>
          <w:rFonts w:ascii="Arial" w:eastAsia="Calibri" w:hAnsi="Arial" w:cs="Arial"/>
          <w:sz w:val="22"/>
          <w:lang w:val="sr-Cyrl-RS"/>
        </w:rPr>
        <w:t xml:space="preserve">НВО „Организација слијепих </w:t>
      </w:r>
      <w:r w:rsidRPr="007B3C27">
        <w:rPr>
          <w:rFonts w:ascii="Arial" w:eastAsia="Calibri" w:hAnsi="Arial" w:cs="Arial"/>
          <w:sz w:val="22"/>
          <w:lang w:val="sr-Cyrl-ME"/>
        </w:rPr>
        <w:t>за Бар и Улцињ</w:t>
      </w:r>
      <w:r w:rsidRPr="007B3C27">
        <w:rPr>
          <w:rFonts w:ascii="Arial" w:eastAsia="Calibri" w:hAnsi="Arial" w:cs="Arial"/>
          <w:sz w:val="22"/>
          <w:lang w:val="sr-Cyrl-RS"/>
        </w:rPr>
        <w:t>“, Бар</w:t>
      </w:r>
    </w:p>
    <w:p w:rsidR="00146DA0" w:rsidRPr="007B3C27" w:rsidRDefault="00146DA0" w:rsidP="00E16BEC">
      <w:pPr>
        <w:pStyle w:val="ListParagraph"/>
        <w:numPr>
          <w:ilvl w:val="0"/>
          <w:numId w:val="4"/>
        </w:numPr>
        <w:rPr>
          <w:rFonts w:ascii="Arial" w:eastAsia="Calibri" w:hAnsi="Arial" w:cs="Arial"/>
          <w:sz w:val="22"/>
          <w:lang w:val="sr-Cyrl-RS"/>
        </w:rPr>
      </w:pPr>
      <w:r w:rsidRPr="007B3C27">
        <w:rPr>
          <w:rFonts w:ascii="Arial" w:eastAsia="Calibri" w:hAnsi="Arial" w:cs="Arial"/>
          <w:sz w:val="22"/>
          <w:lang w:val="sr-Cyrl-RS"/>
        </w:rPr>
        <w:t>НВУ „Грађански активизам“ Подгорица</w:t>
      </w:r>
    </w:p>
    <w:p w:rsidR="00146DA0" w:rsidRPr="007B3C27" w:rsidRDefault="00146DA0" w:rsidP="00E16BEC">
      <w:pPr>
        <w:pStyle w:val="ListParagraph"/>
        <w:numPr>
          <w:ilvl w:val="0"/>
          <w:numId w:val="4"/>
        </w:numPr>
        <w:spacing w:after="160" w:line="259" w:lineRule="auto"/>
        <w:rPr>
          <w:rFonts w:ascii="Arial" w:eastAsia="Calibri" w:hAnsi="Arial" w:cs="Arial"/>
          <w:szCs w:val="24"/>
          <w:lang w:val="sr-Cyrl-RS"/>
        </w:rPr>
      </w:pPr>
      <w:r w:rsidRPr="007B3C27">
        <w:rPr>
          <w:rFonts w:ascii="Arial" w:eastAsia="Calibri" w:hAnsi="Arial" w:cs="Arial"/>
          <w:sz w:val="22"/>
          <w:lang w:val="sr-Cyrl-RS"/>
        </w:rPr>
        <w:t>НВО „</w:t>
      </w:r>
      <w:r w:rsidRPr="007B3C27">
        <w:rPr>
          <w:rFonts w:ascii="Arial" w:eastAsia="Calibri" w:hAnsi="Arial" w:cs="Arial"/>
          <w:sz w:val="22"/>
          <w:lang w:val="sr-Cyrl-ME"/>
        </w:rPr>
        <w:t>Студентски збор Црне Горе</w:t>
      </w:r>
      <w:r w:rsidRPr="007B3C27">
        <w:rPr>
          <w:rFonts w:ascii="Arial" w:eastAsia="Calibri" w:hAnsi="Arial" w:cs="Arial"/>
          <w:sz w:val="22"/>
          <w:lang w:val="sr-Cyrl-RS"/>
        </w:rPr>
        <w:t>“</w:t>
      </w:r>
    </w:p>
    <w:p w:rsidR="00146DA0" w:rsidRPr="007B3C27" w:rsidRDefault="00146DA0" w:rsidP="00E16BEC">
      <w:pPr>
        <w:pStyle w:val="ListParagraph"/>
        <w:numPr>
          <w:ilvl w:val="0"/>
          <w:numId w:val="4"/>
        </w:numPr>
        <w:spacing w:after="160" w:line="259" w:lineRule="auto"/>
        <w:rPr>
          <w:rFonts w:ascii="Arial" w:eastAsia="Calibri" w:hAnsi="Arial" w:cs="Arial"/>
          <w:sz w:val="22"/>
          <w:lang w:val="sr-Cyrl-RS"/>
        </w:rPr>
      </w:pPr>
      <w:r w:rsidRPr="007B3C27">
        <w:rPr>
          <w:rFonts w:ascii="Arial" w:eastAsia="Calibri" w:hAnsi="Arial" w:cs="Arial"/>
          <w:sz w:val="22"/>
          <w:lang w:val="sr-Cyrl-RS"/>
        </w:rPr>
        <w:t>НВО „</w:t>
      </w:r>
      <w:r w:rsidRPr="007B3C27">
        <w:rPr>
          <w:rFonts w:ascii="Arial" w:eastAsia="Calibri" w:hAnsi="Arial" w:cs="Arial"/>
          <w:sz w:val="22"/>
          <w:lang w:val="sr-Cyrl-ME"/>
        </w:rPr>
        <w:t>Робин Худ</w:t>
      </w:r>
      <w:r w:rsidRPr="007B3C27">
        <w:rPr>
          <w:rFonts w:ascii="Arial" w:eastAsia="Calibri" w:hAnsi="Arial" w:cs="Arial"/>
          <w:sz w:val="22"/>
          <w:lang w:val="sr-Cyrl-RS"/>
        </w:rPr>
        <w:t>“, Подгорица</w:t>
      </w:r>
    </w:p>
    <w:p w:rsidR="00146DA0" w:rsidRPr="007B3C27" w:rsidRDefault="00146DA0" w:rsidP="00E16BEC">
      <w:pPr>
        <w:pStyle w:val="ListParagraph"/>
        <w:numPr>
          <w:ilvl w:val="0"/>
          <w:numId w:val="4"/>
        </w:numPr>
        <w:spacing w:after="160" w:line="259" w:lineRule="auto"/>
        <w:rPr>
          <w:rFonts w:ascii="Arial" w:eastAsia="Calibri" w:hAnsi="Arial" w:cs="Arial"/>
          <w:sz w:val="22"/>
          <w:lang w:val="sr-Cyrl-RS"/>
        </w:rPr>
      </w:pPr>
      <w:r w:rsidRPr="007B3C27">
        <w:rPr>
          <w:rFonts w:ascii="Arial" w:eastAsia="Calibri" w:hAnsi="Arial" w:cs="Arial"/>
          <w:sz w:val="22"/>
          <w:lang w:val="sr-Cyrl-RS"/>
        </w:rPr>
        <w:t>НВО „Алфа центар“, Никшић</w:t>
      </w:r>
    </w:p>
    <w:p w:rsidR="00146DA0" w:rsidRPr="007B3C27" w:rsidRDefault="00146DA0" w:rsidP="00E16BEC">
      <w:pPr>
        <w:pStyle w:val="ListParagraph"/>
        <w:numPr>
          <w:ilvl w:val="0"/>
          <w:numId w:val="4"/>
        </w:numPr>
        <w:spacing w:after="160" w:line="259" w:lineRule="auto"/>
        <w:rPr>
          <w:rFonts w:ascii="Arial" w:eastAsia="Calibri" w:hAnsi="Arial" w:cs="Arial"/>
          <w:sz w:val="22"/>
          <w:lang w:val="sr-Cyrl-RS"/>
        </w:rPr>
      </w:pPr>
      <w:bookmarkStart w:id="18" w:name="_Hlk217323272"/>
      <w:r w:rsidRPr="007B3C27">
        <w:rPr>
          <w:rFonts w:ascii="Arial" w:eastAsia="Calibri" w:hAnsi="Arial" w:cs="Arial"/>
          <w:sz w:val="22"/>
          <w:lang w:val="sr-Cyrl-RS"/>
        </w:rPr>
        <w:t xml:space="preserve">НВУ „Роми у спорту“ </w:t>
      </w:r>
      <w:r w:rsidRPr="007B3C27">
        <w:rPr>
          <w:rFonts w:ascii="Arial" w:eastAsia="Calibri" w:hAnsi="Arial" w:cs="Arial"/>
          <w:sz w:val="22"/>
        </w:rPr>
        <w:t xml:space="preserve"> </w:t>
      </w:r>
      <w:r w:rsidRPr="007B3C27">
        <w:rPr>
          <w:rFonts w:ascii="Arial" w:eastAsia="Calibri" w:hAnsi="Arial" w:cs="Arial"/>
          <w:sz w:val="22"/>
          <w:lang w:val="sr-Cyrl-ME"/>
        </w:rPr>
        <w:t>Подгорица</w:t>
      </w:r>
    </w:p>
    <w:bookmarkEnd w:id="18"/>
    <w:p w:rsidR="00146DA0" w:rsidRPr="007B3C27" w:rsidRDefault="00146DA0" w:rsidP="00E16BEC">
      <w:pPr>
        <w:pStyle w:val="ListParagraph"/>
        <w:numPr>
          <w:ilvl w:val="0"/>
          <w:numId w:val="4"/>
        </w:numPr>
        <w:spacing w:after="160" w:line="259" w:lineRule="auto"/>
        <w:rPr>
          <w:rFonts w:ascii="Arial" w:eastAsia="Calibri" w:hAnsi="Arial" w:cs="Arial"/>
          <w:sz w:val="22"/>
          <w:lang w:val="sr-Cyrl-RS"/>
        </w:rPr>
      </w:pPr>
      <w:r w:rsidRPr="007B3C27">
        <w:rPr>
          <w:rFonts w:ascii="Arial" w:eastAsia="Calibri" w:hAnsi="Arial" w:cs="Arial"/>
          <w:sz w:val="22"/>
          <w:lang w:val="sr-Cyrl-RS"/>
        </w:rPr>
        <w:t>Форум МНЕ – „Форум млади и неформална едукација“, Подгорица</w:t>
      </w:r>
    </w:p>
    <w:p w:rsidR="00146DA0" w:rsidRPr="007B3C27" w:rsidRDefault="00146DA0" w:rsidP="00E16BEC">
      <w:pPr>
        <w:pStyle w:val="ListParagraph"/>
        <w:numPr>
          <w:ilvl w:val="0"/>
          <w:numId w:val="4"/>
        </w:numPr>
        <w:spacing w:after="160" w:line="259" w:lineRule="auto"/>
        <w:rPr>
          <w:rFonts w:ascii="Arial" w:eastAsia="Calibri" w:hAnsi="Arial" w:cs="Arial"/>
          <w:szCs w:val="24"/>
          <w:lang w:val="sr-Cyrl-RS"/>
        </w:rPr>
      </w:pPr>
      <w:r w:rsidRPr="007B3C27">
        <w:rPr>
          <w:rFonts w:ascii="Arial" w:eastAsia="Calibri" w:hAnsi="Arial" w:cs="Arial"/>
          <w:sz w:val="22"/>
          <w:lang w:val="sr-Cyrl-RS"/>
        </w:rPr>
        <w:t>НВО „Чини добро“, Подгорица</w:t>
      </w:r>
    </w:p>
    <w:p w:rsidR="00146DA0" w:rsidRPr="007B3C27" w:rsidRDefault="00146DA0" w:rsidP="00E16BEC">
      <w:pPr>
        <w:pStyle w:val="ListParagraph"/>
        <w:numPr>
          <w:ilvl w:val="0"/>
          <w:numId w:val="4"/>
        </w:numPr>
        <w:spacing w:after="160" w:line="259" w:lineRule="auto"/>
        <w:rPr>
          <w:rFonts w:ascii="Arial" w:eastAsia="Calibri" w:hAnsi="Arial" w:cs="Arial"/>
          <w:sz w:val="22"/>
          <w:lang w:val="en-US"/>
        </w:rPr>
      </w:pPr>
      <w:r w:rsidRPr="007B3C27">
        <w:rPr>
          <w:rFonts w:ascii="Arial" w:eastAsia="Calibri" w:hAnsi="Arial" w:cs="Arial"/>
          <w:sz w:val="22"/>
          <w:lang w:val="sr-Cyrl-RS"/>
        </w:rPr>
        <w:t>НВО „Сјеверна земља“, Беране</w:t>
      </w:r>
    </w:p>
    <w:p w:rsidR="00146DA0" w:rsidRPr="007B3C27" w:rsidRDefault="00146DA0" w:rsidP="00E16BEC">
      <w:pPr>
        <w:pStyle w:val="ListParagraph"/>
        <w:numPr>
          <w:ilvl w:val="0"/>
          <w:numId w:val="4"/>
        </w:numPr>
        <w:spacing w:after="160" w:line="259" w:lineRule="auto"/>
        <w:rPr>
          <w:rFonts w:ascii="Arial" w:eastAsia="Calibri" w:hAnsi="Arial" w:cs="Arial"/>
          <w:szCs w:val="24"/>
          <w:lang w:val="sr-Cyrl-RS"/>
        </w:rPr>
      </w:pPr>
      <w:r w:rsidRPr="007B3C27">
        <w:rPr>
          <w:rFonts w:ascii="Arial" w:eastAsia="Calibri" w:hAnsi="Arial" w:cs="Arial"/>
          <w:sz w:val="22"/>
          <w:lang w:val="sr-Cyrl-ME"/>
        </w:rPr>
        <w:t xml:space="preserve">НВО </w:t>
      </w:r>
      <w:r w:rsidRPr="007B3C27">
        <w:rPr>
          <w:rFonts w:ascii="Arial" w:eastAsia="Calibri" w:hAnsi="Arial" w:cs="Arial"/>
          <w:sz w:val="22"/>
          <w:lang w:val="sr-Cyrl-RS"/>
        </w:rPr>
        <w:t>„ЦАЗАС“, Подгорица</w:t>
      </w:r>
    </w:p>
    <w:p w:rsidR="00146DA0" w:rsidRPr="007B3C27" w:rsidRDefault="00146DA0" w:rsidP="00E16BEC">
      <w:pPr>
        <w:pStyle w:val="ListParagraph"/>
        <w:numPr>
          <w:ilvl w:val="0"/>
          <w:numId w:val="4"/>
        </w:numPr>
        <w:spacing w:after="160" w:line="259" w:lineRule="auto"/>
        <w:rPr>
          <w:rFonts w:ascii="Arial" w:eastAsia="Calibri" w:hAnsi="Arial" w:cs="Arial"/>
          <w:sz w:val="22"/>
          <w:lang w:val="en-US"/>
        </w:rPr>
      </w:pPr>
      <w:r w:rsidRPr="007B3C27">
        <w:rPr>
          <w:rFonts w:ascii="Arial" w:eastAsia="Calibri" w:hAnsi="Arial" w:cs="Arial"/>
          <w:sz w:val="22"/>
          <w:lang w:val="sr-Cyrl-RS"/>
        </w:rPr>
        <w:t>НВУ „Удружење младих са хендикепом ЦГ“, Подгорица</w:t>
      </w:r>
    </w:p>
    <w:p w:rsidR="00146DA0" w:rsidRPr="007B3C27" w:rsidRDefault="00146DA0" w:rsidP="00E16BEC">
      <w:pPr>
        <w:pStyle w:val="ListParagraph"/>
        <w:numPr>
          <w:ilvl w:val="0"/>
          <w:numId w:val="4"/>
        </w:numPr>
        <w:spacing w:after="160" w:line="259" w:lineRule="auto"/>
        <w:rPr>
          <w:rFonts w:ascii="Arial" w:eastAsia="Calibri" w:hAnsi="Arial" w:cs="Arial"/>
          <w:sz w:val="22"/>
          <w:lang w:val="en-US"/>
        </w:rPr>
      </w:pPr>
      <w:r w:rsidRPr="007B3C27">
        <w:rPr>
          <w:rFonts w:ascii="Arial" w:eastAsia="Calibri" w:hAnsi="Arial" w:cs="Arial"/>
          <w:sz w:val="22"/>
          <w:lang w:val="sr-Cyrl-RS"/>
        </w:rPr>
        <w:t>НВУ „</w:t>
      </w:r>
      <w:r w:rsidRPr="007B3C27">
        <w:rPr>
          <w:rFonts w:ascii="Arial" w:eastAsia="Calibri" w:hAnsi="Arial" w:cs="Arial"/>
          <w:sz w:val="22"/>
        </w:rPr>
        <w:t>INVICTUS</w:t>
      </w:r>
      <w:r w:rsidRPr="007B3C27">
        <w:rPr>
          <w:rFonts w:ascii="Arial" w:eastAsia="Calibri" w:hAnsi="Arial" w:cs="Arial"/>
          <w:sz w:val="22"/>
          <w:lang w:val="sr-Cyrl-RS"/>
        </w:rPr>
        <w:t xml:space="preserve">“, </w:t>
      </w:r>
      <w:r w:rsidRPr="007B3C27">
        <w:rPr>
          <w:rFonts w:ascii="Arial" w:eastAsia="Calibri" w:hAnsi="Arial" w:cs="Arial"/>
          <w:sz w:val="22"/>
          <w:lang w:val="sr-Cyrl-ME"/>
        </w:rPr>
        <w:t>Беране</w:t>
      </w:r>
    </w:p>
    <w:p w:rsidR="00146DA0" w:rsidRPr="007B3C27" w:rsidRDefault="00146DA0" w:rsidP="00E16BEC">
      <w:pPr>
        <w:pStyle w:val="ListParagraph"/>
        <w:numPr>
          <w:ilvl w:val="0"/>
          <w:numId w:val="4"/>
        </w:numPr>
        <w:spacing w:after="160" w:line="259" w:lineRule="auto"/>
        <w:rPr>
          <w:rFonts w:ascii="Arial" w:eastAsia="Calibri" w:hAnsi="Arial" w:cs="Arial"/>
          <w:sz w:val="22"/>
          <w:lang w:val="en-US"/>
        </w:rPr>
      </w:pPr>
      <w:r w:rsidRPr="007B3C27">
        <w:rPr>
          <w:rFonts w:ascii="Arial" w:eastAsia="Calibri" w:hAnsi="Arial" w:cs="Arial"/>
          <w:sz w:val="22"/>
          <w:lang w:val="sr-Cyrl-RS"/>
        </w:rPr>
        <w:t>НВО „Самостална извиђачка чета - ТИБОР“, Никшић</w:t>
      </w:r>
    </w:p>
    <w:p w:rsidR="00146DA0" w:rsidRPr="007B3C27" w:rsidRDefault="00146DA0" w:rsidP="00E16BEC">
      <w:pPr>
        <w:pStyle w:val="ListParagraph"/>
        <w:numPr>
          <w:ilvl w:val="0"/>
          <w:numId w:val="4"/>
        </w:numPr>
        <w:spacing w:after="160" w:line="259" w:lineRule="auto"/>
        <w:rPr>
          <w:rFonts w:ascii="Arial" w:eastAsia="Calibri" w:hAnsi="Arial" w:cs="Arial"/>
          <w:sz w:val="22"/>
          <w:lang w:val="en-US"/>
        </w:rPr>
      </w:pPr>
      <w:bookmarkStart w:id="19" w:name="_Hlk217303371"/>
      <w:r w:rsidRPr="007B3C27">
        <w:rPr>
          <w:rFonts w:ascii="Arial" w:eastAsia="Calibri" w:hAnsi="Arial" w:cs="Arial"/>
          <w:sz w:val="22"/>
          <w:lang w:val="sr-Cyrl-RS"/>
        </w:rPr>
        <w:t>НВО „Мрежа за младе“, Подгорица</w:t>
      </w:r>
    </w:p>
    <w:p w:rsidR="00146DA0" w:rsidRPr="007B3C27" w:rsidRDefault="00146DA0" w:rsidP="00E16BEC">
      <w:pPr>
        <w:pStyle w:val="ListParagraph"/>
        <w:numPr>
          <w:ilvl w:val="0"/>
          <w:numId w:val="4"/>
        </w:numPr>
        <w:spacing w:after="160" w:line="259" w:lineRule="auto"/>
        <w:rPr>
          <w:rFonts w:ascii="Arial" w:eastAsia="Calibri" w:hAnsi="Arial" w:cs="Arial"/>
          <w:sz w:val="22"/>
          <w:lang w:val="en-US"/>
        </w:rPr>
      </w:pPr>
      <w:bookmarkStart w:id="20" w:name="_Hlk217323194"/>
      <w:bookmarkEnd w:id="19"/>
      <w:r w:rsidRPr="007B3C27">
        <w:rPr>
          <w:rFonts w:ascii="Arial" w:eastAsia="Calibri" w:hAnsi="Arial" w:cs="Arial"/>
          <w:sz w:val="22"/>
          <w:lang w:val="sr-Cyrl-RS"/>
        </w:rPr>
        <w:t>НВО „Легалис“, Пљевља</w:t>
      </w:r>
    </w:p>
    <w:bookmarkEnd w:id="20"/>
    <w:p w:rsidR="00146DA0" w:rsidRPr="007B3C27" w:rsidRDefault="00146DA0" w:rsidP="00E16BEC">
      <w:pPr>
        <w:pStyle w:val="ListParagraph"/>
        <w:numPr>
          <w:ilvl w:val="0"/>
          <w:numId w:val="4"/>
        </w:numPr>
        <w:spacing w:after="160" w:line="259" w:lineRule="auto"/>
        <w:rPr>
          <w:rFonts w:ascii="Arial" w:eastAsia="Calibri" w:hAnsi="Arial" w:cs="Arial"/>
          <w:sz w:val="22"/>
          <w:lang w:val="en-US"/>
        </w:rPr>
      </w:pPr>
      <w:r w:rsidRPr="007B3C27">
        <w:rPr>
          <w:rFonts w:ascii="Arial" w:eastAsia="Calibri" w:hAnsi="Arial" w:cs="Arial"/>
          <w:sz w:val="22"/>
          <w:lang w:val="sr-Cyrl-RS"/>
        </w:rPr>
        <w:t>НВО „</w:t>
      </w:r>
      <w:r w:rsidRPr="007B3C27">
        <w:rPr>
          <w:rFonts w:ascii="Arial" w:eastAsia="Calibri" w:hAnsi="Arial" w:cs="Arial"/>
          <w:sz w:val="22"/>
        </w:rPr>
        <w:t>Đakomo Adriatic“</w:t>
      </w:r>
      <w:r w:rsidRPr="007B3C27">
        <w:rPr>
          <w:rFonts w:ascii="Arial" w:eastAsia="Calibri" w:hAnsi="Arial" w:cs="Arial"/>
          <w:sz w:val="22"/>
          <w:lang w:val="sr-Cyrl-RS"/>
        </w:rPr>
        <w:t xml:space="preserve"> Бијело Поље</w:t>
      </w:r>
    </w:p>
    <w:p w:rsidR="00146DA0" w:rsidRPr="007B3C27" w:rsidRDefault="00146DA0" w:rsidP="00E16BEC">
      <w:pPr>
        <w:pStyle w:val="ListParagraph"/>
        <w:numPr>
          <w:ilvl w:val="0"/>
          <w:numId w:val="4"/>
        </w:numPr>
        <w:spacing w:after="160" w:line="259" w:lineRule="auto"/>
        <w:rPr>
          <w:rFonts w:ascii="Arial" w:eastAsia="Calibri" w:hAnsi="Arial" w:cs="Arial"/>
          <w:szCs w:val="24"/>
          <w:lang w:val="sr-Cyrl-RS"/>
        </w:rPr>
      </w:pPr>
      <w:r w:rsidRPr="007B3C27">
        <w:rPr>
          <w:rFonts w:ascii="Arial" w:eastAsia="Calibri" w:hAnsi="Arial" w:cs="Arial"/>
          <w:sz w:val="22"/>
          <w:lang w:val="sr-Cyrl-RS"/>
        </w:rPr>
        <w:t>НВО „СОС телефон за жене и дјецу жртве насиља“, Улцињ</w:t>
      </w:r>
    </w:p>
    <w:p w:rsidR="00146DA0" w:rsidRPr="007B3C27" w:rsidRDefault="00146DA0" w:rsidP="00E16BEC">
      <w:pPr>
        <w:pStyle w:val="ListParagraph"/>
        <w:numPr>
          <w:ilvl w:val="0"/>
          <w:numId w:val="4"/>
        </w:numPr>
        <w:spacing w:after="160" w:line="259" w:lineRule="auto"/>
        <w:rPr>
          <w:rFonts w:ascii="Arial" w:eastAsia="Calibri" w:hAnsi="Arial" w:cs="Arial"/>
          <w:szCs w:val="24"/>
          <w:lang w:val="sr-Cyrl-RS"/>
        </w:rPr>
      </w:pPr>
      <w:r w:rsidRPr="007B3C27">
        <w:rPr>
          <w:rFonts w:ascii="Arial" w:eastAsia="Calibri" w:hAnsi="Arial" w:cs="Arial"/>
          <w:sz w:val="22"/>
          <w:lang w:val="sr-Cyrl-RS"/>
        </w:rPr>
        <w:t>НВО „</w:t>
      </w:r>
      <w:r w:rsidRPr="007B3C27">
        <w:rPr>
          <w:rFonts w:ascii="Arial" w:eastAsia="Calibri" w:hAnsi="Arial" w:cs="Arial"/>
          <w:sz w:val="22"/>
          <w:lang w:val="sr-Cyrl-ME"/>
        </w:rPr>
        <w:t>Нови хоризонт</w:t>
      </w:r>
      <w:r w:rsidRPr="007B3C27">
        <w:rPr>
          <w:rFonts w:ascii="Arial" w:eastAsia="Calibri" w:hAnsi="Arial" w:cs="Arial"/>
          <w:sz w:val="22"/>
          <w:lang w:val="sr-Cyrl-RS"/>
        </w:rPr>
        <w:t>“, Улцињ</w:t>
      </w:r>
    </w:p>
    <w:p w:rsidR="00146DA0" w:rsidRPr="007B3C27" w:rsidRDefault="00146DA0" w:rsidP="00E16BEC">
      <w:pPr>
        <w:pStyle w:val="ListParagraph"/>
        <w:numPr>
          <w:ilvl w:val="0"/>
          <w:numId w:val="4"/>
        </w:numPr>
        <w:spacing w:after="160" w:line="259" w:lineRule="auto"/>
        <w:rPr>
          <w:rFonts w:ascii="Arial" w:eastAsia="Calibri" w:hAnsi="Arial" w:cs="Arial"/>
          <w:sz w:val="22"/>
          <w:lang w:val="en-US"/>
        </w:rPr>
      </w:pPr>
      <w:r w:rsidRPr="007B3C27">
        <w:rPr>
          <w:rFonts w:ascii="Arial" w:eastAsia="Calibri" w:hAnsi="Arial" w:cs="Arial"/>
          <w:sz w:val="22"/>
          <w:lang w:val="sr-Cyrl-RS"/>
        </w:rPr>
        <w:t>НВО „</w:t>
      </w:r>
      <w:r w:rsidRPr="007B3C27">
        <w:rPr>
          <w:rFonts w:ascii="Arial" w:eastAsia="Calibri" w:hAnsi="Arial" w:cs="Arial"/>
          <w:sz w:val="22"/>
          <w:lang w:val="sr-Cyrl-ME"/>
        </w:rPr>
        <w:t>Грађанска алијанса</w:t>
      </w:r>
      <w:r w:rsidRPr="007B3C27">
        <w:rPr>
          <w:rFonts w:ascii="Arial" w:eastAsia="Calibri" w:hAnsi="Arial" w:cs="Arial"/>
          <w:sz w:val="22"/>
          <w:lang w:val="sr-Cyrl-RS"/>
        </w:rPr>
        <w:t>“, Подгорица</w:t>
      </w:r>
    </w:p>
    <w:p w:rsidR="00146DA0" w:rsidRPr="007B3C27" w:rsidRDefault="00146DA0" w:rsidP="00E16BEC">
      <w:pPr>
        <w:pStyle w:val="ListParagraph"/>
        <w:numPr>
          <w:ilvl w:val="0"/>
          <w:numId w:val="4"/>
        </w:numPr>
        <w:spacing w:after="160" w:line="259" w:lineRule="auto"/>
        <w:rPr>
          <w:rFonts w:ascii="Arial" w:eastAsia="Calibri" w:hAnsi="Arial" w:cs="Arial"/>
          <w:sz w:val="22"/>
          <w:lang w:val="en-US"/>
        </w:rPr>
      </w:pPr>
      <w:r w:rsidRPr="007B3C27">
        <w:rPr>
          <w:rFonts w:ascii="Arial" w:eastAsia="Calibri" w:hAnsi="Arial" w:cs="Arial"/>
          <w:sz w:val="22"/>
          <w:lang w:val="sr-Cyrl-RS"/>
        </w:rPr>
        <w:lastRenderedPageBreak/>
        <w:t xml:space="preserve">НВУ „Интеракција”, Подгорица </w:t>
      </w:r>
    </w:p>
    <w:p w:rsidR="00146DA0" w:rsidRPr="007B3C27" w:rsidRDefault="00146DA0" w:rsidP="00E16BEC">
      <w:pPr>
        <w:pStyle w:val="ListParagraph"/>
        <w:numPr>
          <w:ilvl w:val="0"/>
          <w:numId w:val="4"/>
        </w:numPr>
        <w:spacing w:after="160" w:line="259" w:lineRule="auto"/>
        <w:rPr>
          <w:rFonts w:ascii="Arial" w:eastAsia="Calibri" w:hAnsi="Arial" w:cs="Arial"/>
          <w:sz w:val="22"/>
          <w:lang w:val="en-US"/>
        </w:rPr>
      </w:pPr>
      <w:bookmarkStart w:id="21" w:name="_Hlk217305658"/>
      <w:r w:rsidRPr="007B3C27">
        <w:rPr>
          <w:rFonts w:ascii="Arial" w:eastAsia="Calibri" w:hAnsi="Arial" w:cs="Arial"/>
          <w:sz w:val="22"/>
          <w:lang w:val="sr-Cyrl-RS"/>
        </w:rPr>
        <w:t>НВУ „</w:t>
      </w:r>
      <w:r w:rsidRPr="007B3C27">
        <w:rPr>
          <w:rFonts w:ascii="Arial" w:eastAsia="Calibri" w:hAnsi="Arial" w:cs="Arial"/>
          <w:sz w:val="22"/>
          <w:lang w:val="sr-Cyrl-ME"/>
        </w:rPr>
        <w:t>Савез слијепих Црне Горе</w:t>
      </w:r>
      <w:r w:rsidRPr="007B3C27">
        <w:rPr>
          <w:rFonts w:ascii="Arial" w:eastAsia="Calibri" w:hAnsi="Arial" w:cs="Arial"/>
          <w:sz w:val="22"/>
          <w:lang w:val="sr-Cyrl-RS"/>
        </w:rPr>
        <w:t xml:space="preserve">“, </w:t>
      </w:r>
      <w:r w:rsidRPr="007B3C27">
        <w:rPr>
          <w:rFonts w:ascii="Arial" w:eastAsia="Calibri" w:hAnsi="Arial" w:cs="Arial"/>
          <w:sz w:val="22"/>
          <w:lang w:val="sr-Cyrl-ME"/>
        </w:rPr>
        <w:t>Подгорица</w:t>
      </w:r>
    </w:p>
    <w:bookmarkEnd w:id="21"/>
    <w:p w:rsidR="00146DA0" w:rsidRPr="007B3C27" w:rsidRDefault="00146DA0" w:rsidP="00E16BEC">
      <w:pPr>
        <w:pStyle w:val="ListParagraph"/>
        <w:numPr>
          <w:ilvl w:val="0"/>
          <w:numId w:val="4"/>
        </w:numPr>
        <w:spacing w:after="160" w:line="259" w:lineRule="auto"/>
        <w:rPr>
          <w:rFonts w:ascii="Arial" w:eastAsia="Calibri" w:hAnsi="Arial" w:cs="Arial"/>
          <w:sz w:val="22"/>
          <w:lang w:val="en-US"/>
        </w:rPr>
      </w:pPr>
      <w:r w:rsidRPr="007B3C27">
        <w:rPr>
          <w:rFonts w:ascii="Arial" w:eastAsia="Calibri" w:hAnsi="Arial" w:cs="Arial"/>
          <w:sz w:val="22"/>
          <w:lang w:val="sr-Cyrl-RS"/>
        </w:rPr>
        <w:t>НВО „</w:t>
      </w:r>
      <w:r w:rsidRPr="007B3C27">
        <w:rPr>
          <w:rFonts w:ascii="Arial" w:eastAsia="Calibri" w:hAnsi="Arial" w:cs="Arial"/>
          <w:sz w:val="22"/>
          <w:lang w:val="sr-Cyrl-ME"/>
        </w:rPr>
        <w:t>Социолошки центар Црне Горе - СОЦЕН</w:t>
      </w:r>
      <w:r w:rsidRPr="007B3C27">
        <w:rPr>
          <w:rFonts w:ascii="Arial" w:eastAsia="Calibri" w:hAnsi="Arial" w:cs="Arial"/>
          <w:sz w:val="22"/>
          <w:lang w:val="sr-Cyrl-RS"/>
        </w:rPr>
        <w:t>“, Подгорица</w:t>
      </w:r>
      <w:r w:rsidRPr="007B3C27">
        <w:rPr>
          <w:rFonts w:ascii="Arial" w:eastAsia="Calibri" w:hAnsi="Arial" w:cs="Arial"/>
          <w:sz w:val="22"/>
          <w:lang w:val="sr-Cyrl-ME"/>
        </w:rPr>
        <w:t>( Пројекат-Јачањем конкурентности</w:t>
      </w:r>
      <w:r w:rsidR="000E775B">
        <w:rPr>
          <w:rFonts w:ascii="Arial" w:eastAsia="Calibri" w:hAnsi="Arial" w:cs="Arial"/>
          <w:sz w:val="22"/>
          <w:lang w:val="en-US"/>
        </w:rPr>
        <w:t xml:space="preserve">, </w:t>
      </w:r>
      <w:r w:rsidR="00AA1D12">
        <w:rPr>
          <w:rFonts w:ascii="Arial" w:eastAsia="Calibri" w:hAnsi="Arial" w:cs="Arial"/>
          <w:sz w:val="22"/>
          <w:lang w:val="sr-Cyrl-ME"/>
        </w:rPr>
        <w:t>мобилности, и прилагодљивости младих на тржишту рада до смањења незапослености</w:t>
      </w:r>
      <w:r w:rsidRPr="007B3C27">
        <w:rPr>
          <w:rFonts w:ascii="Arial" w:eastAsia="Calibri" w:hAnsi="Arial" w:cs="Arial"/>
          <w:sz w:val="22"/>
          <w:lang w:val="sr-Cyrl-ME"/>
        </w:rPr>
        <w:t>)</w:t>
      </w:r>
    </w:p>
    <w:p w:rsidR="00146DA0" w:rsidRPr="007B3C27" w:rsidRDefault="00A65B84" w:rsidP="00E16BEC">
      <w:pPr>
        <w:pStyle w:val="ListParagraph"/>
        <w:numPr>
          <w:ilvl w:val="0"/>
          <w:numId w:val="4"/>
        </w:numPr>
        <w:spacing w:after="160" w:line="259" w:lineRule="auto"/>
        <w:rPr>
          <w:rFonts w:ascii="Arial" w:eastAsia="Calibri" w:hAnsi="Arial" w:cs="Arial"/>
          <w:sz w:val="22"/>
          <w:lang w:val="en-US"/>
        </w:rPr>
      </w:pPr>
      <w:r>
        <w:rPr>
          <w:rFonts w:ascii="Arial" w:eastAsia="Calibri" w:hAnsi="Arial" w:cs="Arial"/>
          <w:sz w:val="22"/>
          <w:lang w:val="sr-Cyrl-RS"/>
        </w:rPr>
        <w:t>НВО</w:t>
      </w:r>
      <w:r w:rsidR="00D10D47">
        <w:rPr>
          <w:rFonts w:ascii="Arial" w:eastAsia="Calibri" w:hAnsi="Arial" w:cs="Arial"/>
          <w:sz w:val="22"/>
          <w:lang w:val="sr-Cyrl-RS"/>
        </w:rPr>
        <w:t xml:space="preserve"> </w:t>
      </w:r>
      <w:r w:rsidR="00146DA0" w:rsidRPr="007B3C27">
        <w:rPr>
          <w:rFonts w:ascii="Arial" w:eastAsia="Calibri" w:hAnsi="Arial" w:cs="Arial"/>
          <w:sz w:val="22"/>
          <w:lang w:val="sr-Cyrl-RS"/>
        </w:rPr>
        <w:t>„Фолклорни ансамбл Подгорица“</w:t>
      </w:r>
    </w:p>
    <w:p w:rsidR="00146DA0" w:rsidRPr="007B3C27" w:rsidRDefault="00146DA0" w:rsidP="00E16BEC">
      <w:pPr>
        <w:pStyle w:val="ListParagraph"/>
        <w:numPr>
          <w:ilvl w:val="0"/>
          <w:numId w:val="4"/>
        </w:numPr>
        <w:spacing w:before="0" w:after="0" w:line="259" w:lineRule="auto"/>
        <w:rPr>
          <w:rFonts w:ascii="Arial" w:eastAsia="Calibri" w:hAnsi="Arial" w:cs="Arial"/>
          <w:sz w:val="22"/>
          <w:lang w:val="sr-Cyrl-RS"/>
        </w:rPr>
      </w:pPr>
      <w:r w:rsidRPr="007B3C27">
        <w:rPr>
          <w:rFonts w:ascii="Arial" w:eastAsia="Calibri" w:hAnsi="Arial" w:cs="Arial"/>
          <w:sz w:val="22"/>
          <w:lang w:val="sr-Cyrl-RS"/>
        </w:rPr>
        <w:t xml:space="preserve">НВО „За наше добро“ Беране </w:t>
      </w:r>
    </w:p>
    <w:p w:rsidR="00146DA0" w:rsidRPr="007B3C27" w:rsidRDefault="00146DA0" w:rsidP="00E16BEC">
      <w:pPr>
        <w:pStyle w:val="ListParagraph"/>
        <w:numPr>
          <w:ilvl w:val="0"/>
          <w:numId w:val="4"/>
        </w:numPr>
        <w:spacing w:after="160" w:line="259" w:lineRule="auto"/>
        <w:rPr>
          <w:rFonts w:ascii="Arial" w:eastAsia="Calibri" w:hAnsi="Arial" w:cs="Arial"/>
          <w:sz w:val="22"/>
          <w:lang w:val="en-US"/>
        </w:rPr>
      </w:pPr>
      <w:r w:rsidRPr="007B3C27">
        <w:rPr>
          <w:rFonts w:ascii="Arial" w:eastAsia="Calibri" w:hAnsi="Arial" w:cs="Arial"/>
          <w:sz w:val="22"/>
          <w:lang w:val="sr-Cyrl-RS"/>
        </w:rPr>
        <w:t>НВО „</w:t>
      </w:r>
      <w:r w:rsidRPr="007B3C27">
        <w:rPr>
          <w:rFonts w:ascii="Arial" w:eastAsia="Calibri" w:hAnsi="Arial" w:cs="Arial"/>
          <w:sz w:val="22"/>
          <w:lang w:val="sr-Cyrl-ME"/>
        </w:rPr>
        <w:t>Развојни центар</w:t>
      </w:r>
      <w:r w:rsidRPr="007B3C27">
        <w:rPr>
          <w:rFonts w:ascii="Arial" w:eastAsia="Calibri" w:hAnsi="Arial" w:cs="Arial"/>
          <w:sz w:val="22"/>
          <w:lang w:val="sr-Cyrl-RS"/>
        </w:rPr>
        <w:t>“, Бијело Поље</w:t>
      </w:r>
    </w:p>
    <w:p w:rsidR="00146DA0" w:rsidRPr="007B3C27" w:rsidRDefault="00146DA0" w:rsidP="00E16BEC">
      <w:pPr>
        <w:pStyle w:val="ListParagraph"/>
        <w:numPr>
          <w:ilvl w:val="0"/>
          <w:numId w:val="4"/>
        </w:numPr>
        <w:rPr>
          <w:rFonts w:ascii="Arial" w:eastAsia="Calibri" w:hAnsi="Arial" w:cs="Arial"/>
          <w:sz w:val="22"/>
          <w:lang w:val="sr-Cyrl-RS"/>
        </w:rPr>
      </w:pPr>
      <w:bookmarkStart w:id="22" w:name="_Hlk217303554"/>
      <w:r w:rsidRPr="007B3C27">
        <w:rPr>
          <w:rFonts w:ascii="Arial" w:eastAsia="Calibri" w:hAnsi="Arial" w:cs="Arial"/>
          <w:sz w:val="22"/>
          <w:lang w:val="sr-Cyrl-RS"/>
        </w:rPr>
        <w:t>НВУ „Зенит плус Монтенегро“, Подгорица</w:t>
      </w:r>
    </w:p>
    <w:bookmarkEnd w:id="22"/>
    <w:p w:rsidR="00146DA0" w:rsidRPr="007B3C27" w:rsidRDefault="00146DA0" w:rsidP="00E16BEC">
      <w:pPr>
        <w:pStyle w:val="ListParagraph"/>
        <w:numPr>
          <w:ilvl w:val="0"/>
          <w:numId w:val="4"/>
        </w:numPr>
        <w:spacing w:after="160" w:line="259" w:lineRule="auto"/>
        <w:rPr>
          <w:rFonts w:ascii="Arial" w:eastAsia="Calibri" w:hAnsi="Arial" w:cs="Arial"/>
          <w:sz w:val="22"/>
          <w:lang w:val="sr-Cyrl-RS"/>
        </w:rPr>
      </w:pPr>
      <w:r w:rsidRPr="007B3C27">
        <w:rPr>
          <w:rFonts w:ascii="Arial" w:eastAsia="Calibri" w:hAnsi="Arial" w:cs="Arial"/>
          <w:sz w:val="22"/>
          <w:lang w:val="sr-Cyrl-RS"/>
        </w:rPr>
        <w:t>НВО „Идентитет“, Подгорица</w:t>
      </w:r>
    </w:p>
    <w:p w:rsidR="00146DA0" w:rsidRPr="007B3C27" w:rsidRDefault="00146DA0" w:rsidP="00E16BEC">
      <w:pPr>
        <w:pStyle w:val="ListParagraph"/>
        <w:numPr>
          <w:ilvl w:val="0"/>
          <w:numId w:val="4"/>
        </w:numPr>
        <w:spacing w:after="160" w:line="259" w:lineRule="auto"/>
        <w:rPr>
          <w:rFonts w:ascii="Arial" w:eastAsia="Calibri" w:hAnsi="Arial" w:cs="Arial"/>
          <w:sz w:val="22"/>
          <w:lang w:val="sr-Cyrl-RS"/>
        </w:rPr>
      </w:pPr>
      <w:r w:rsidRPr="007B3C27">
        <w:rPr>
          <w:rFonts w:ascii="Arial" w:eastAsia="Calibri" w:hAnsi="Arial" w:cs="Arial"/>
          <w:sz w:val="22"/>
          <w:lang w:val="sr-Cyrl-RS"/>
        </w:rPr>
        <w:t>НВО „Ронилачки клуб – Тим ајкула“ Бијело Поље</w:t>
      </w:r>
    </w:p>
    <w:p w:rsidR="00146DA0" w:rsidRDefault="00146DA0" w:rsidP="00E16BEC">
      <w:pPr>
        <w:pStyle w:val="ListParagraph"/>
        <w:numPr>
          <w:ilvl w:val="0"/>
          <w:numId w:val="4"/>
        </w:numPr>
        <w:spacing w:after="160" w:line="259" w:lineRule="auto"/>
        <w:rPr>
          <w:rFonts w:ascii="Arial" w:eastAsia="Calibri" w:hAnsi="Arial" w:cs="Arial"/>
          <w:sz w:val="22"/>
          <w:lang w:val="sr-Cyrl-RS"/>
        </w:rPr>
      </w:pPr>
      <w:r w:rsidRPr="007B3C27">
        <w:rPr>
          <w:rFonts w:ascii="Arial" w:eastAsia="Calibri" w:hAnsi="Arial" w:cs="Arial"/>
          <w:sz w:val="22"/>
          <w:lang w:val="sr-Cyrl-RS"/>
        </w:rPr>
        <w:t>НВО „Грађанска иницијатива младих“, Рожаје</w:t>
      </w:r>
    </w:p>
    <w:p w:rsidR="00086AF7" w:rsidRPr="0095797E" w:rsidRDefault="00DA716B" w:rsidP="00086AF7">
      <w:pPr>
        <w:pStyle w:val="ListParagraph"/>
        <w:numPr>
          <w:ilvl w:val="0"/>
          <w:numId w:val="4"/>
        </w:numPr>
        <w:spacing w:after="160" w:line="259" w:lineRule="auto"/>
        <w:rPr>
          <w:rFonts w:ascii="Arial" w:eastAsia="Calibri" w:hAnsi="Arial" w:cs="Arial"/>
          <w:sz w:val="22"/>
          <w:lang w:val="sr-Cyrl-RS"/>
        </w:rPr>
      </w:pPr>
      <w:r w:rsidRPr="0095797E">
        <w:rPr>
          <w:rFonts w:ascii="Arial" w:eastAsia="Calibri" w:hAnsi="Arial" w:cs="Arial"/>
          <w:sz w:val="22"/>
          <w:lang w:val="sr-Cyrl-RS"/>
        </w:rPr>
        <w:t xml:space="preserve">НВО </w:t>
      </w:r>
      <w:r w:rsidR="00FE3BA2" w:rsidRPr="0095797E">
        <w:rPr>
          <w:rFonts w:ascii="Arial" w:eastAsia="Calibri" w:hAnsi="Arial" w:cs="Arial"/>
          <w:sz w:val="22"/>
          <w:lang w:val="sr-Cyrl-RS"/>
        </w:rPr>
        <w:t>„</w:t>
      </w:r>
      <w:r w:rsidR="007316F1" w:rsidRPr="0095797E">
        <w:rPr>
          <w:rFonts w:ascii="Arial" w:eastAsia="Calibri" w:hAnsi="Arial" w:cs="Arial"/>
          <w:sz w:val="22"/>
          <w:lang w:val="sr-Cyrl-RS"/>
        </w:rPr>
        <w:t>ЦЕДЕМ</w:t>
      </w:r>
      <w:r w:rsidR="005C0FB9" w:rsidRPr="0095797E">
        <w:rPr>
          <w:rFonts w:ascii="Arial" w:eastAsia="Calibri" w:hAnsi="Arial" w:cs="Arial"/>
          <w:sz w:val="22"/>
          <w:lang w:val="sr-Cyrl-RS"/>
        </w:rPr>
        <w:t>“ Подгорица</w:t>
      </w:r>
    </w:p>
    <w:p w:rsidR="00DA716B" w:rsidRPr="0095797E" w:rsidRDefault="00DA716B" w:rsidP="00BD7E21">
      <w:pPr>
        <w:pStyle w:val="ListParagraph"/>
        <w:numPr>
          <w:ilvl w:val="0"/>
          <w:numId w:val="4"/>
        </w:numPr>
        <w:spacing w:after="160" w:line="259" w:lineRule="auto"/>
        <w:rPr>
          <w:rFonts w:ascii="Arial" w:eastAsia="Calibri" w:hAnsi="Arial" w:cs="Arial"/>
          <w:sz w:val="22"/>
          <w:lang w:val="sr-Cyrl-RS"/>
        </w:rPr>
      </w:pPr>
      <w:r w:rsidRPr="0095797E">
        <w:rPr>
          <w:rFonts w:ascii="Arial" w:eastAsia="Calibri" w:hAnsi="Arial" w:cs="Arial"/>
          <w:sz w:val="22"/>
          <w:lang w:val="sr-Cyrl-RS"/>
        </w:rPr>
        <w:t>НВО „Мрежа за европске политике-МАСТЕР“</w:t>
      </w:r>
      <w:r w:rsidR="00AE4872" w:rsidRPr="0095797E">
        <w:rPr>
          <w:rFonts w:ascii="Arial" w:eastAsia="Calibri" w:hAnsi="Arial" w:cs="Arial"/>
          <w:sz w:val="22"/>
          <w:lang w:val="sr-Cyrl-RS"/>
        </w:rPr>
        <w:t xml:space="preserve"> Подгорица</w:t>
      </w:r>
    </w:p>
    <w:p w:rsidR="00DA716B" w:rsidRPr="0095797E" w:rsidRDefault="00DA716B" w:rsidP="00BD7E21">
      <w:pPr>
        <w:pStyle w:val="ListParagraph"/>
        <w:numPr>
          <w:ilvl w:val="0"/>
          <w:numId w:val="4"/>
        </w:numPr>
        <w:spacing w:after="160" w:line="259" w:lineRule="auto"/>
        <w:rPr>
          <w:rFonts w:ascii="Arial" w:eastAsia="Calibri" w:hAnsi="Arial" w:cs="Arial"/>
          <w:sz w:val="22"/>
          <w:lang w:val="sr-Cyrl-RS"/>
        </w:rPr>
      </w:pPr>
      <w:bookmarkStart w:id="23" w:name="_Hlk217323236"/>
      <w:r w:rsidRPr="0095797E">
        <w:rPr>
          <w:rFonts w:ascii="Arial" w:eastAsia="Calibri" w:hAnsi="Arial" w:cs="Arial"/>
          <w:sz w:val="22"/>
          <w:lang w:val="sr-Cyrl-RS"/>
        </w:rPr>
        <w:t>НВ</w:t>
      </w:r>
      <w:r w:rsidR="00AE4872" w:rsidRPr="0095797E">
        <w:rPr>
          <w:rFonts w:ascii="Arial" w:eastAsia="Calibri" w:hAnsi="Arial" w:cs="Arial"/>
          <w:sz w:val="22"/>
          <w:lang w:val="sr-Cyrl-RS"/>
        </w:rPr>
        <w:t>У</w:t>
      </w:r>
      <w:r w:rsidRPr="0095797E">
        <w:rPr>
          <w:rFonts w:ascii="Arial" w:eastAsia="Calibri" w:hAnsi="Arial" w:cs="Arial"/>
          <w:sz w:val="22"/>
          <w:lang w:val="sr-Cyrl-RS"/>
        </w:rPr>
        <w:t xml:space="preserve"> „Импулс“</w:t>
      </w:r>
      <w:r w:rsidR="00AE4872" w:rsidRPr="0095797E">
        <w:rPr>
          <w:rFonts w:ascii="Arial" w:eastAsia="Calibri" w:hAnsi="Arial" w:cs="Arial"/>
          <w:sz w:val="22"/>
          <w:lang w:val="sr-Cyrl-RS"/>
        </w:rPr>
        <w:t xml:space="preserve"> Никшић</w:t>
      </w:r>
    </w:p>
    <w:bookmarkEnd w:id="23"/>
    <w:p w:rsidR="00DA716B" w:rsidRPr="0095797E" w:rsidRDefault="00DA716B" w:rsidP="00BD7E21">
      <w:pPr>
        <w:pStyle w:val="ListParagraph"/>
        <w:numPr>
          <w:ilvl w:val="0"/>
          <w:numId w:val="4"/>
        </w:numPr>
        <w:spacing w:after="160" w:line="259" w:lineRule="auto"/>
        <w:rPr>
          <w:rFonts w:ascii="Arial" w:eastAsia="Calibri" w:hAnsi="Arial" w:cs="Arial"/>
          <w:sz w:val="22"/>
          <w:lang w:val="sr-Cyrl-RS"/>
        </w:rPr>
      </w:pPr>
      <w:r w:rsidRPr="0095797E">
        <w:rPr>
          <w:rFonts w:ascii="Arial" w:eastAsia="Calibri" w:hAnsi="Arial" w:cs="Arial"/>
          <w:sz w:val="22"/>
          <w:lang w:val="sr-Cyrl-RS"/>
        </w:rPr>
        <w:t>НВО „Црногорска искра“</w:t>
      </w:r>
      <w:r w:rsidR="008A7B41" w:rsidRPr="0095797E">
        <w:rPr>
          <w:rFonts w:ascii="Arial" w:eastAsia="Calibri" w:hAnsi="Arial" w:cs="Arial"/>
          <w:sz w:val="22"/>
          <w:lang w:val="en-US"/>
        </w:rPr>
        <w:t xml:space="preserve"> </w:t>
      </w:r>
      <w:r w:rsidR="008A7B41" w:rsidRPr="0095797E">
        <w:rPr>
          <w:rFonts w:ascii="Arial" w:eastAsia="Calibri" w:hAnsi="Arial" w:cs="Arial"/>
          <w:sz w:val="22"/>
          <w:lang w:val="sr-Cyrl-ME"/>
        </w:rPr>
        <w:t>Беране</w:t>
      </w:r>
    </w:p>
    <w:p w:rsidR="00BD7E21" w:rsidRPr="0095797E" w:rsidRDefault="00DA716B" w:rsidP="00BD7E21">
      <w:pPr>
        <w:pStyle w:val="ListParagraph"/>
        <w:numPr>
          <w:ilvl w:val="0"/>
          <w:numId w:val="4"/>
        </w:numPr>
        <w:spacing w:after="160" w:line="259" w:lineRule="auto"/>
        <w:rPr>
          <w:rFonts w:ascii="Arial" w:eastAsia="Calibri" w:hAnsi="Arial" w:cs="Arial"/>
          <w:sz w:val="22"/>
          <w:lang w:val="sr-Cyrl-RS"/>
        </w:rPr>
      </w:pPr>
      <w:r w:rsidRPr="0095797E">
        <w:rPr>
          <w:rFonts w:ascii="Arial" w:eastAsia="Calibri" w:hAnsi="Arial" w:cs="Arial"/>
          <w:sz w:val="22"/>
          <w:lang w:val="sr-Cyrl-RS"/>
        </w:rPr>
        <w:t>НВ</w:t>
      </w:r>
      <w:r w:rsidR="00117B6C" w:rsidRPr="0095797E">
        <w:rPr>
          <w:rFonts w:ascii="Arial" w:eastAsia="Calibri" w:hAnsi="Arial" w:cs="Arial"/>
          <w:sz w:val="22"/>
          <w:lang w:val="sr-Cyrl-RS"/>
        </w:rPr>
        <w:t>У</w:t>
      </w:r>
      <w:r w:rsidRPr="0095797E">
        <w:rPr>
          <w:rFonts w:ascii="Arial" w:eastAsia="Calibri" w:hAnsi="Arial" w:cs="Arial"/>
          <w:sz w:val="22"/>
          <w:lang w:val="sr-Cyrl-RS"/>
        </w:rPr>
        <w:t xml:space="preserve"> „Хестиа“</w:t>
      </w:r>
      <w:r w:rsidR="00117B6C" w:rsidRPr="0095797E">
        <w:rPr>
          <w:rFonts w:ascii="Arial" w:eastAsia="Calibri" w:hAnsi="Arial" w:cs="Arial"/>
          <w:sz w:val="22"/>
          <w:lang w:val="sr-Cyrl-RS"/>
        </w:rPr>
        <w:t xml:space="preserve"> Подгорица</w:t>
      </w:r>
    </w:p>
    <w:p w:rsidR="00BD7E21" w:rsidRPr="0095797E" w:rsidRDefault="00DA716B" w:rsidP="00BD7E21">
      <w:pPr>
        <w:pStyle w:val="ListParagraph"/>
        <w:numPr>
          <w:ilvl w:val="0"/>
          <w:numId w:val="4"/>
        </w:numPr>
        <w:spacing w:after="160" w:line="259" w:lineRule="auto"/>
        <w:rPr>
          <w:rFonts w:ascii="Arial" w:eastAsia="Calibri" w:hAnsi="Arial" w:cs="Arial"/>
          <w:sz w:val="22"/>
          <w:lang w:val="sr-Cyrl-RS"/>
        </w:rPr>
      </w:pPr>
      <w:r w:rsidRPr="0095797E">
        <w:rPr>
          <w:rFonts w:ascii="Arial" w:eastAsia="Calibri" w:hAnsi="Arial" w:cs="Arial"/>
          <w:sz w:val="22"/>
          <w:lang w:val="sr-Cyrl-RS"/>
        </w:rPr>
        <w:t>НВО „Центар креативних вјештина“ Беране</w:t>
      </w:r>
    </w:p>
    <w:p w:rsidR="00BD7E21" w:rsidRPr="0095797E" w:rsidRDefault="00DA716B" w:rsidP="009952E1">
      <w:pPr>
        <w:pStyle w:val="ListParagraph"/>
        <w:numPr>
          <w:ilvl w:val="0"/>
          <w:numId w:val="4"/>
        </w:numPr>
        <w:spacing w:after="160" w:line="259" w:lineRule="auto"/>
        <w:rPr>
          <w:rFonts w:ascii="Arial" w:eastAsia="Calibri" w:hAnsi="Arial" w:cs="Arial"/>
          <w:sz w:val="22"/>
          <w:lang w:val="sr-Cyrl-RS"/>
        </w:rPr>
      </w:pPr>
      <w:r w:rsidRPr="0095797E">
        <w:rPr>
          <w:rFonts w:ascii="Arial" w:eastAsia="Calibri" w:hAnsi="Arial" w:cs="Arial"/>
          <w:sz w:val="22"/>
          <w:lang w:val="sr-Cyrl-RS"/>
        </w:rPr>
        <w:t>НВО „Нови поредак“</w:t>
      </w:r>
      <w:r w:rsidR="00B6094B" w:rsidRPr="0095797E">
        <w:rPr>
          <w:rFonts w:ascii="Arial" w:eastAsia="Calibri" w:hAnsi="Arial" w:cs="Arial"/>
          <w:sz w:val="22"/>
          <w:lang w:val="sr-Cyrl-RS"/>
        </w:rPr>
        <w:t xml:space="preserve"> Бијело Поље</w:t>
      </w:r>
    </w:p>
    <w:p w:rsidR="00BD7E21" w:rsidRPr="0095797E" w:rsidRDefault="001358EC" w:rsidP="00BD7E21">
      <w:pPr>
        <w:pStyle w:val="ListParagraph"/>
        <w:numPr>
          <w:ilvl w:val="0"/>
          <w:numId w:val="4"/>
        </w:numPr>
        <w:spacing w:after="160" w:line="259" w:lineRule="auto"/>
        <w:rPr>
          <w:rFonts w:ascii="Arial" w:eastAsia="Calibri" w:hAnsi="Arial" w:cs="Arial"/>
          <w:sz w:val="22"/>
          <w:lang w:val="sr-Cyrl-RS"/>
        </w:rPr>
      </w:pPr>
      <w:r w:rsidRPr="0095797E">
        <w:rPr>
          <w:rFonts w:ascii="Arial" w:eastAsia="Calibri" w:hAnsi="Arial" w:cs="Arial"/>
          <w:sz w:val="22"/>
          <w:lang w:val="sr-Cyrl-RS"/>
        </w:rPr>
        <w:t>НВО „Активна зона“</w:t>
      </w:r>
      <w:r w:rsidR="001178A1" w:rsidRPr="0095797E">
        <w:rPr>
          <w:rFonts w:ascii="Arial" w:eastAsia="Calibri" w:hAnsi="Arial" w:cs="Arial"/>
          <w:sz w:val="22"/>
          <w:lang w:val="sr-Cyrl-RS"/>
        </w:rPr>
        <w:t xml:space="preserve"> Цетиње</w:t>
      </w:r>
    </w:p>
    <w:p w:rsidR="00BD7E21" w:rsidRPr="0095797E" w:rsidRDefault="001358EC" w:rsidP="00BD7E21">
      <w:pPr>
        <w:pStyle w:val="ListParagraph"/>
        <w:numPr>
          <w:ilvl w:val="0"/>
          <w:numId w:val="4"/>
        </w:numPr>
        <w:spacing w:after="160" w:line="259" w:lineRule="auto"/>
        <w:rPr>
          <w:rFonts w:ascii="Arial" w:eastAsia="Calibri" w:hAnsi="Arial" w:cs="Arial"/>
          <w:sz w:val="22"/>
          <w:lang w:val="sr-Cyrl-RS"/>
        </w:rPr>
      </w:pPr>
      <w:r w:rsidRPr="0095797E">
        <w:rPr>
          <w:rFonts w:ascii="Arial" w:eastAsia="Calibri" w:hAnsi="Arial" w:cs="Arial"/>
          <w:sz w:val="22"/>
          <w:lang w:val="sr-Cyrl-RS"/>
        </w:rPr>
        <w:t>НВО „Да заживи село“</w:t>
      </w:r>
      <w:r w:rsidR="009A570E" w:rsidRPr="0095797E">
        <w:rPr>
          <w:rFonts w:ascii="Arial" w:eastAsia="Calibri" w:hAnsi="Arial" w:cs="Arial"/>
          <w:sz w:val="22"/>
          <w:lang w:val="sr-Cyrl-RS"/>
        </w:rPr>
        <w:t xml:space="preserve"> Пљевља</w:t>
      </w:r>
    </w:p>
    <w:p w:rsidR="00BD7E21" w:rsidRPr="0095797E" w:rsidRDefault="001358EC" w:rsidP="00BD7E21">
      <w:pPr>
        <w:pStyle w:val="ListParagraph"/>
        <w:numPr>
          <w:ilvl w:val="0"/>
          <w:numId w:val="4"/>
        </w:numPr>
        <w:spacing w:after="160" w:line="259" w:lineRule="auto"/>
        <w:rPr>
          <w:rFonts w:ascii="Arial" w:eastAsia="Calibri" w:hAnsi="Arial" w:cs="Arial"/>
          <w:sz w:val="22"/>
          <w:lang w:val="sr-Cyrl-RS"/>
        </w:rPr>
      </w:pPr>
      <w:r w:rsidRPr="0095797E">
        <w:rPr>
          <w:rFonts w:ascii="Arial" w:eastAsia="Calibri" w:hAnsi="Arial" w:cs="Arial"/>
          <w:sz w:val="22"/>
          <w:lang w:val="sr-Cyrl-RS"/>
        </w:rPr>
        <w:t>НВ</w:t>
      </w:r>
      <w:r w:rsidR="008F41ED" w:rsidRPr="0095797E">
        <w:rPr>
          <w:rFonts w:ascii="Arial" w:eastAsia="Calibri" w:hAnsi="Arial" w:cs="Arial"/>
          <w:sz w:val="22"/>
          <w:lang w:val="sr-Cyrl-RS"/>
        </w:rPr>
        <w:t>У</w:t>
      </w:r>
      <w:r w:rsidRPr="0095797E">
        <w:rPr>
          <w:rFonts w:ascii="Arial" w:eastAsia="Calibri" w:hAnsi="Arial" w:cs="Arial"/>
          <w:sz w:val="22"/>
          <w:lang w:val="sr-Cyrl-RS"/>
        </w:rPr>
        <w:t xml:space="preserve"> „Центар сјевера“</w:t>
      </w:r>
      <w:r w:rsidR="008F41ED" w:rsidRPr="0095797E">
        <w:rPr>
          <w:rFonts w:ascii="Arial" w:eastAsia="Calibri" w:hAnsi="Arial" w:cs="Arial"/>
          <w:sz w:val="22"/>
          <w:lang w:val="sr-Cyrl-RS"/>
        </w:rPr>
        <w:t xml:space="preserve"> Бијело Поље</w:t>
      </w:r>
    </w:p>
    <w:p w:rsidR="001358EC" w:rsidRPr="0095797E" w:rsidRDefault="001358EC" w:rsidP="00BD7E21">
      <w:pPr>
        <w:pStyle w:val="ListParagraph"/>
        <w:numPr>
          <w:ilvl w:val="0"/>
          <w:numId w:val="4"/>
        </w:numPr>
        <w:spacing w:after="160" w:line="259" w:lineRule="auto"/>
        <w:rPr>
          <w:rFonts w:ascii="Arial" w:eastAsia="Calibri" w:hAnsi="Arial" w:cs="Arial"/>
          <w:sz w:val="22"/>
          <w:lang w:val="sr-Cyrl-RS"/>
        </w:rPr>
      </w:pPr>
      <w:r w:rsidRPr="0095797E">
        <w:rPr>
          <w:rFonts w:ascii="Arial" w:eastAsia="Calibri" w:hAnsi="Arial" w:cs="Arial"/>
          <w:sz w:val="22"/>
          <w:lang w:val="sr-Cyrl-RS"/>
        </w:rPr>
        <w:t>НВ</w:t>
      </w:r>
      <w:r w:rsidR="00153A1E" w:rsidRPr="0095797E">
        <w:rPr>
          <w:rFonts w:ascii="Arial" w:eastAsia="Calibri" w:hAnsi="Arial" w:cs="Arial"/>
          <w:sz w:val="22"/>
          <w:lang w:val="sr-Cyrl-RS"/>
        </w:rPr>
        <w:t>У</w:t>
      </w:r>
      <w:r w:rsidRPr="0095797E">
        <w:rPr>
          <w:rFonts w:ascii="Arial" w:eastAsia="Calibri" w:hAnsi="Arial" w:cs="Arial"/>
          <w:sz w:val="22"/>
          <w:lang w:val="sr-Cyrl-RS"/>
        </w:rPr>
        <w:t xml:space="preserve"> „Прво удружење родитеља</w:t>
      </w:r>
      <w:r w:rsidR="00153A1E" w:rsidRPr="0095797E">
        <w:rPr>
          <w:rFonts w:ascii="Arial" w:eastAsia="Calibri" w:hAnsi="Arial" w:cs="Arial"/>
          <w:sz w:val="22"/>
          <w:lang w:val="sr-Cyrl-RS"/>
        </w:rPr>
        <w:t xml:space="preserve"> дјеце и омладине са сметњама у развоју“ Подгорица</w:t>
      </w:r>
    </w:p>
    <w:p w:rsidR="00D91BB1" w:rsidRPr="00BD7E21" w:rsidRDefault="00D91BB1" w:rsidP="00BD7E21">
      <w:pPr>
        <w:rPr>
          <w:rFonts w:ascii="Arial" w:hAnsi="Arial" w:cs="Arial"/>
          <w:szCs w:val="24"/>
          <w:lang w:val="sr-Cyrl-ME"/>
        </w:rPr>
      </w:pPr>
      <w:r w:rsidRPr="00BD7E21">
        <w:rPr>
          <w:rFonts w:ascii="Arial" w:eastAsia="Times New Roman" w:hAnsi="Arial" w:cs="Arial"/>
          <w:color w:val="000000"/>
          <w:szCs w:val="24"/>
          <w:lang w:val="sr-Cyrl-ME"/>
        </w:rPr>
        <w:t>Након извршеног бодовања пријављених пројеката/програма од стране независних процјењивача, Комисија је утврдила ранг листу пројеката, на основу  достављених бодовних листа.</w:t>
      </w:r>
    </w:p>
    <w:p w:rsidR="00D91BB1" w:rsidRPr="000A12FE" w:rsidRDefault="00D91BB1" w:rsidP="00D91BB1">
      <w:pPr>
        <w:shd w:val="clear" w:color="auto" w:fill="FCFCFC"/>
        <w:spacing w:before="100" w:beforeAutospacing="1" w:after="100" w:afterAutospacing="1" w:line="318" w:lineRule="atLeast"/>
        <w:ind w:firstLine="360"/>
        <w:jc w:val="left"/>
        <w:rPr>
          <w:rFonts w:ascii="Arial" w:eastAsia="Times New Roman" w:hAnsi="Arial" w:cs="Arial"/>
          <w:color w:val="000000"/>
          <w:szCs w:val="24"/>
          <w:lang w:val="sr-Cyrl-ME"/>
        </w:rPr>
      </w:pPr>
      <w:r w:rsidRPr="000A12FE">
        <w:rPr>
          <w:rFonts w:ascii="Arial" w:eastAsia="Times New Roman" w:hAnsi="Arial" w:cs="Arial"/>
          <w:color w:val="000000"/>
          <w:szCs w:val="24"/>
          <w:lang w:val="sr-Cyrl-ME"/>
        </w:rPr>
        <w:t>Пројекти/програми бодовани су на сљедећи начин:</w:t>
      </w:r>
    </w:p>
    <w:p w:rsidR="00AE3871" w:rsidRPr="000A12FE" w:rsidRDefault="00723AB8" w:rsidP="0004703E">
      <w:pPr>
        <w:pStyle w:val="ListParagraph"/>
        <w:numPr>
          <w:ilvl w:val="0"/>
          <w:numId w:val="5"/>
        </w:numPr>
        <w:rPr>
          <w:rFonts w:ascii="Arial" w:hAnsi="Arial" w:cs="Arial"/>
          <w:szCs w:val="24"/>
          <w:lang w:val="sr-Cyrl-ME"/>
        </w:rPr>
      </w:pPr>
      <w:r w:rsidRPr="007B3C27">
        <w:rPr>
          <w:rFonts w:ascii="Arial" w:eastAsia="Calibri" w:hAnsi="Arial" w:cs="Arial"/>
          <w:sz w:val="22"/>
          <w:lang w:val="sr-Cyrl-RS"/>
        </w:rPr>
        <w:t>НВО „Друштво младих еколога“, Никшић</w:t>
      </w:r>
      <w:r w:rsidR="002E02A9">
        <w:rPr>
          <w:rFonts w:ascii="Arial" w:hAnsi="Arial" w:cs="Arial"/>
          <w:szCs w:val="24"/>
          <w:lang w:val="sr-Cyrl-ME"/>
        </w:rPr>
        <w:t>,</w:t>
      </w:r>
      <w:r w:rsidR="006B1DD9">
        <w:rPr>
          <w:rFonts w:ascii="Arial" w:hAnsi="Arial" w:cs="Arial"/>
          <w:szCs w:val="24"/>
          <w:lang w:val="en-US"/>
        </w:rPr>
        <w:t xml:space="preserve"> </w:t>
      </w:r>
      <w:r w:rsidR="00AE3871" w:rsidRPr="000A12FE">
        <w:rPr>
          <w:rFonts w:ascii="Arial" w:hAnsi="Arial" w:cs="Arial"/>
          <w:szCs w:val="24"/>
          <w:lang w:val="sr-Cyrl-ME"/>
        </w:rPr>
        <w:t>за пројекат/програм под називом</w:t>
      </w:r>
      <w:r w:rsidR="00BA38F8" w:rsidRPr="000A12FE">
        <w:rPr>
          <w:rFonts w:ascii="Arial" w:hAnsi="Arial" w:cs="Arial"/>
          <w:szCs w:val="24"/>
          <w:lang w:val="sr-Cyrl-ME"/>
        </w:rPr>
        <w:t xml:space="preserve"> „</w:t>
      </w:r>
      <w:r w:rsidR="008559EA" w:rsidRPr="008559EA">
        <w:rPr>
          <w:rFonts w:ascii="Arial" w:hAnsi="Arial" w:cs="Arial"/>
          <w:szCs w:val="24"/>
          <w:lang w:val="sr-Cyrl-ME"/>
        </w:rPr>
        <w:t>„Youth 3G-Green skills/Green jobs-Great future</w:t>
      </w:r>
      <w:r w:rsidR="00BA38F8" w:rsidRPr="000A12FE">
        <w:rPr>
          <w:rFonts w:ascii="Arial" w:hAnsi="Arial" w:cs="Arial"/>
          <w:szCs w:val="24"/>
          <w:lang w:val="sr-Cyrl-ME"/>
        </w:rPr>
        <w:t>”</w:t>
      </w:r>
      <w:r w:rsidR="00AE3871" w:rsidRPr="000A12FE">
        <w:rPr>
          <w:rFonts w:ascii="Arial" w:hAnsi="Arial" w:cs="Arial"/>
          <w:szCs w:val="24"/>
          <w:lang w:val="sr-Cyrl-ME"/>
        </w:rPr>
        <w:t xml:space="preserve">, укупан број бодова </w:t>
      </w:r>
      <w:r w:rsidR="00CD645E">
        <w:rPr>
          <w:rFonts w:ascii="Arial" w:hAnsi="Arial" w:cs="Arial"/>
          <w:szCs w:val="24"/>
          <w:lang w:val="sr-Cyrl-ME"/>
        </w:rPr>
        <w:t>90</w:t>
      </w:r>
      <w:r w:rsidR="00AE3871" w:rsidRPr="000A12FE">
        <w:rPr>
          <w:rFonts w:ascii="Arial" w:hAnsi="Arial" w:cs="Arial"/>
          <w:szCs w:val="24"/>
          <w:lang w:val="sr-Cyrl-ME"/>
        </w:rPr>
        <w:t>.5</w:t>
      </w:r>
    </w:p>
    <w:p w:rsidR="00AE3871" w:rsidRPr="000A12FE" w:rsidRDefault="002E02A9" w:rsidP="0004703E">
      <w:pPr>
        <w:pStyle w:val="ListParagraph"/>
        <w:numPr>
          <w:ilvl w:val="0"/>
          <w:numId w:val="5"/>
        </w:numPr>
        <w:rPr>
          <w:rFonts w:ascii="Arial" w:hAnsi="Arial" w:cs="Arial"/>
          <w:szCs w:val="24"/>
          <w:lang w:val="sr-Cyrl-ME"/>
        </w:rPr>
      </w:pPr>
      <w:r w:rsidRPr="000A12FE">
        <w:rPr>
          <w:rFonts w:ascii="Arial" w:hAnsi="Arial" w:cs="Arial"/>
          <w:szCs w:val="24"/>
          <w:lang w:val="sr-Cyrl-ME"/>
        </w:rPr>
        <w:t xml:space="preserve">НВО </w:t>
      </w:r>
      <w:r>
        <w:rPr>
          <w:rFonts w:ascii="Arial" w:hAnsi="Arial" w:cs="Arial"/>
          <w:szCs w:val="24"/>
          <w:lang w:val="sr-Cyrl-ME"/>
        </w:rPr>
        <w:t>„</w:t>
      </w:r>
      <w:r w:rsidRPr="000A12FE">
        <w:rPr>
          <w:rFonts w:ascii="Arial" w:hAnsi="Arial" w:cs="Arial"/>
          <w:szCs w:val="24"/>
          <w:lang w:val="sr-Cyrl-ME"/>
        </w:rPr>
        <w:t>Систем</w:t>
      </w:r>
      <w:r>
        <w:rPr>
          <w:rFonts w:ascii="Arial" w:hAnsi="Arial" w:cs="Arial"/>
          <w:szCs w:val="24"/>
          <w:lang w:val="sr-Cyrl-ME"/>
        </w:rPr>
        <w:t xml:space="preserve">“ Подгорица, </w:t>
      </w:r>
      <w:r w:rsidR="00AE3871" w:rsidRPr="000A12FE">
        <w:rPr>
          <w:rFonts w:ascii="Arial" w:hAnsi="Arial" w:cs="Arial"/>
          <w:szCs w:val="24"/>
          <w:lang w:val="sr-Cyrl-ME"/>
        </w:rPr>
        <w:t>за пројекат/програм под називом</w:t>
      </w:r>
      <w:r w:rsidR="009B2044" w:rsidRPr="000A12FE">
        <w:rPr>
          <w:rFonts w:ascii="Arial" w:hAnsi="Arial" w:cs="Arial"/>
          <w:szCs w:val="24"/>
          <w:lang w:val="sr-Cyrl-ME"/>
        </w:rPr>
        <w:t xml:space="preserve"> „</w:t>
      </w:r>
      <w:r w:rsidR="00C0769F" w:rsidRPr="00C0769F">
        <w:rPr>
          <w:rFonts w:ascii="Arial" w:hAnsi="Arial" w:cs="Arial"/>
          <w:szCs w:val="24"/>
          <w:lang w:val="sr-Cyrl-ME"/>
        </w:rPr>
        <w:t xml:space="preserve">Сигурни кораци-млади против насиља” </w:t>
      </w:r>
      <w:r w:rsidR="00AE3871" w:rsidRPr="000A12FE">
        <w:rPr>
          <w:rFonts w:ascii="Arial" w:hAnsi="Arial" w:cs="Arial"/>
          <w:szCs w:val="24"/>
          <w:lang w:val="sr-Cyrl-ME"/>
        </w:rPr>
        <w:t>, укупан број бодов</w:t>
      </w:r>
      <w:r w:rsidR="00CD645E">
        <w:rPr>
          <w:rFonts w:ascii="Arial" w:hAnsi="Arial" w:cs="Arial"/>
          <w:szCs w:val="24"/>
          <w:lang w:val="sr-Cyrl-ME"/>
        </w:rPr>
        <w:t>а 90</w:t>
      </w:r>
      <w:r w:rsidR="00AE3871" w:rsidRPr="000A12FE">
        <w:rPr>
          <w:rFonts w:ascii="Arial" w:hAnsi="Arial" w:cs="Arial"/>
          <w:szCs w:val="24"/>
          <w:lang w:val="sr-Cyrl-ME"/>
        </w:rPr>
        <w:t>.5</w:t>
      </w:r>
    </w:p>
    <w:p w:rsidR="00AE3871" w:rsidRPr="00DC001B" w:rsidRDefault="00DC001B" w:rsidP="00DC001B">
      <w:pPr>
        <w:pStyle w:val="ListParagraph"/>
        <w:numPr>
          <w:ilvl w:val="0"/>
          <w:numId w:val="5"/>
        </w:numPr>
        <w:spacing w:after="160" w:line="259" w:lineRule="auto"/>
        <w:rPr>
          <w:rFonts w:ascii="Arial" w:eastAsia="Calibri" w:hAnsi="Arial" w:cs="Arial"/>
          <w:szCs w:val="24"/>
          <w:lang w:val="sr-Cyrl-RS"/>
        </w:rPr>
      </w:pPr>
      <w:r w:rsidRPr="007B3C27">
        <w:rPr>
          <w:rFonts w:ascii="Arial" w:eastAsia="Calibri" w:hAnsi="Arial" w:cs="Arial"/>
          <w:sz w:val="22"/>
          <w:lang w:val="sr-Cyrl-RS"/>
        </w:rPr>
        <w:t>НВО „</w:t>
      </w:r>
      <w:r w:rsidR="00DE783F">
        <w:rPr>
          <w:rFonts w:ascii="Arial" w:eastAsia="Calibri" w:hAnsi="Arial" w:cs="Arial"/>
          <w:sz w:val="22"/>
          <w:lang w:val="sr-Cyrl-ME"/>
        </w:rPr>
        <w:t xml:space="preserve">Студентски збор ЦГ“ Подгорица, </w:t>
      </w:r>
      <w:r w:rsidR="00AE3871" w:rsidRPr="00DC001B">
        <w:rPr>
          <w:rFonts w:ascii="Arial" w:hAnsi="Arial" w:cs="Arial"/>
          <w:szCs w:val="24"/>
          <w:lang w:val="sr-Cyrl-ME"/>
        </w:rPr>
        <w:t xml:space="preserve"> за пројекат/програм под називом</w:t>
      </w:r>
      <w:r w:rsidR="00174D34" w:rsidRPr="00DC001B">
        <w:rPr>
          <w:rFonts w:ascii="Arial" w:hAnsi="Arial" w:cs="Arial"/>
          <w:szCs w:val="24"/>
          <w:lang w:val="sr-Cyrl-ME"/>
        </w:rPr>
        <w:t xml:space="preserve"> </w:t>
      </w:r>
      <w:r w:rsidR="008B09F6" w:rsidRPr="008B09F6">
        <w:rPr>
          <w:rFonts w:ascii="Arial" w:hAnsi="Arial" w:cs="Arial"/>
          <w:szCs w:val="24"/>
          <w:lang w:val="sr-Cyrl-ME"/>
        </w:rPr>
        <w:t>„Млади обликују Црну Гору-знање, дијалог и акција</w:t>
      </w:r>
      <w:r w:rsidR="00174D34" w:rsidRPr="00DC001B">
        <w:rPr>
          <w:rFonts w:ascii="Arial" w:hAnsi="Arial" w:cs="Arial"/>
          <w:szCs w:val="24"/>
          <w:lang w:val="sr-Cyrl-ME"/>
        </w:rPr>
        <w:t>”</w:t>
      </w:r>
      <w:r w:rsidR="00AE3871" w:rsidRPr="00DC001B">
        <w:rPr>
          <w:rFonts w:ascii="Arial" w:hAnsi="Arial" w:cs="Arial"/>
          <w:szCs w:val="24"/>
          <w:lang w:val="sr-Cyrl-ME"/>
        </w:rPr>
        <w:t>, укупан број бодова</w:t>
      </w:r>
      <w:r w:rsidR="00CD645E">
        <w:rPr>
          <w:rFonts w:ascii="Arial" w:hAnsi="Arial" w:cs="Arial"/>
          <w:szCs w:val="24"/>
          <w:lang w:val="sr-Cyrl-ME"/>
        </w:rPr>
        <w:t xml:space="preserve"> </w:t>
      </w:r>
      <w:r w:rsidR="005E659B">
        <w:rPr>
          <w:rFonts w:ascii="Arial" w:hAnsi="Arial" w:cs="Arial"/>
          <w:szCs w:val="24"/>
          <w:lang w:val="sr-Cyrl-ME"/>
        </w:rPr>
        <w:t>84.5</w:t>
      </w:r>
    </w:p>
    <w:p w:rsidR="00AE3871" w:rsidRPr="00183931" w:rsidRDefault="00183931" w:rsidP="00183931">
      <w:pPr>
        <w:pStyle w:val="ListParagraph"/>
        <w:numPr>
          <w:ilvl w:val="0"/>
          <w:numId w:val="5"/>
        </w:numPr>
        <w:spacing w:after="160" w:line="259" w:lineRule="auto"/>
        <w:rPr>
          <w:rFonts w:ascii="Arial" w:eastAsia="Calibri" w:hAnsi="Arial" w:cs="Arial"/>
          <w:sz w:val="22"/>
          <w:lang w:val="sr-Cyrl-RS"/>
        </w:rPr>
      </w:pPr>
      <w:r w:rsidRPr="0095797E">
        <w:rPr>
          <w:rFonts w:ascii="Arial" w:eastAsia="Calibri" w:hAnsi="Arial" w:cs="Arial"/>
          <w:sz w:val="22"/>
          <w:lang w:val="sr-Cyrl-RS"/>
        </w:rPr>
        <w:t>НВО „</w:t>
      </w:r>
      <w:r w:rsidR="001F41FD">
        <w:rPr>
          <w:rFonts w:ascii="Arial" w:eastAsia="Calibri" w:hAnsi="Arial" w:cs="Arial"/>
          <w:sz w:val="22"/>
          <w:lang w:val="sr-Cyrl-RS"/>
        </w:rPr>
        <w:t>Студентски културни центар</w:t>
      </w:r>
      <w:r w:rsidRPr="0095797E">
        <w:rPr>
          <w:rFonts w:ascii="Arial" w:eastAsia="Calibri" w:hAnsi="Arial" w:cs="Arial"/>
          <w:sz w:val="22"/>
          <w:lang w:val="sr-Cyrl-RS"/>
        </w:rPr>
        <w:t>“ Подгорица</w:t>
      </w:r>
      <w:r>
        <w:rPr>
          <w:rFonts w:ascii="Arial" w:eastAsia="Calibri" w:hAnsi="Arial" w:cs="Arial"/>
          <w:sz w:val="22"/>
          <w:lang w:val="en-US"/>
        </w:rPr>
        <w:t xml:space="preserve">, </w:t>
      </w:r>
      <w:r w:rsidR="00AE3871" w:rsidRPr="00183931">
        <w:rPr>
          <w:rFonts w:ascii="Arial" w:hAnsi="Arial" w:cs="Arial"/>
          <w:szCs w:val="24"/>
          <w:lang w:val="sr-Cyrl-ME"/>
        </w:rPr>
        <w:t>за пројекат/програм под називом</w:t>
      </w:r>
      <w:r w:rsidR="00174D34" w:rsidRPr="00183931">
        <w:rPr>
          <w:rFonts w:ascii="Arial" w:hAnsi="Arial" w:cs="Arial"/>
          <w:szCs w:val="24"/>
          <w:lang w:val="sr-Cyrl-ME"/>
        </w:rPr>
        <w:t xml:space="preserve"> „</w:t>
      </w:r>
      <w:r w:rsidR="003F0FB4">
        <w:rPr>
          <w:rFonts w:ascii="Arial" w:hAnsi="Arial" w:cs="Arial"/>
          <w:szCs w:val="24"/>
          <w:lang w:val="sr-Cyrl-ME"/>
        </w:rPr>
        <w:t>Студентски пикник:отворени кампус</w:t>
      </w:r>
      <w:r w:rsidR="00174D34" w:rsidRPr="00183931">
        <w:rPr>
          <w:rFonts w:ascii="Arial" w:hAnsi="Arial" w:cs="Arial"/>
          <w:szCs w:val="24"/>
          <w:lang w:val="sr-Cyrl-ME"/>
        </w:rPr>
        <w:t>”</w:t>
      </w:r>
      <w:r w:rsidR="00AE3871" w:rsidRPr="00183931">
        <w:rPr>
          <w:rFonts w:ascii="Arial" w:hAnsi="Arial" w:cs="Arial"/>
          <w:szCs w:val="24"/>
          <w:lang w:val="sr-Cyrl-ME"/>
        </w:rPr>
        <w:t>, укупан број бодова</w:t>
      </w:r>
      <w:r w:rsidR="00174D34" w:rsidRPr="00183931">
        <w:rPr>
          <w:rFonts w:ascii="Arial" w:hAnsi="Arial" w:cs="Arial"/>
          <w:szCs w:val="24"/>
          <w:lang w:val="sr-Cyrl-ME"/>
        </w:rPr>
        <w:t xml:space="preserve"> </w:t>
      </w:r>
      <w:r w:rsidR="005E659B">
        <w:rPr>
          <w:rFonts w:ascii="Arial" w:hAnsi="Arial" w:cs="Arial"/>
          <w:szCs w:val="24"/>
          <w:lang w:val="sr-Cyrl-ME"/>
        </w:rPr>
        <w:t>83.5</w:t>
      </w:r>
    </w:p>
    <w:p w:rsidR="00AE3871" w:rsidRPr="00781D15" w:rsidRDefault="00DE783F" w:rsidP="00781D15">
      <w:pPr>
        <w:pStyle w:val="ListParagraph"/>
        <w:numPr>
          <w:ilvl w:val="0"/>
          <w:numId w:val="5"/>
        </w:numPr>
        <w:spacing w:after="160" w:line="259" w:lineRule="auto"/>
        <w:rPr>
          <w:rFonts w:ascii="Arial" w:eastAsia="Calibri" w:hAnsi="Arial" w:cs="Arial"/>
          <w:sz w:val="22"/>
          <w:lang w:val="sr-Cyrl-RS"/>
        </w:rPr>
      </w:pPr>
      <w:r w:rsidRPr="007B3C27">
        <w:rPr>
          <w:rFonts w:ascii="Arial" w:eastAsia="Calibri" w:hAnsi="Arial" w:cs="Arial"/>
          <w:sz w:val="22"/>
          <w:lang w:val="sr-Cyrl-RS"/>
        </w:rPr>
        <w:t>НВО „</w:t>
      </w:r>
      <w:r w:rsidRPr="007B3C27">
        <w:rPr>
          <w:rFonts w:ascii="Arial" w:eastAsia="Calibri" w:hAnsi="Arial" w:cs="Arial"/>
          <w:sz w:val="22"/>
          <w:lang w:val="sr-Cyrl-ME"/>
        </w:rPr>
        <w:t>Нови хоризонт</w:t>
      </w:r>
      <w:r w:rsidRPr="007B3C27">
        <w:rPr>
          <w:rFonts w:ascii="Arial" w:eastAsia="Calibri" w:hAnsi="Arial" w:cs="Arial"/>
          <w:sz w:val="22"/>
          <w:lang w:val="sr-Cyrl-RS"/>
        </w:rPr>
        <w:t>“, Улцињ</w:t>
      </w:r>
      <w:r w:rsidR="00781D15">
        <w:rPr>
          <w:rFonts w:ascii="Arial" w:eastAsia="Calibri" w:hAnsi="Arial" w:cs="Arial"/>
          <w:sz w:val="22"/>
          <w:lang w:val="en-US"/>
        </w:rPr>
        <w:t>,</w:t>
      </w:r>
      <w:r w:rsidR="004A44D1" w:rsidRPr="00781D15">
        <w:rPr>
          <w:rFonts w:ascii="Arial" w:hAnsi="Arial" w:cs="Arial"/>
          <w:szCs w:val="24"/>
          <w:lang w:val="sr-Cyrl-ME"/>
        </w:rPr>
        <w:t xml:space="preserve"> за пројекат/програм под називом</w:t>
      </w:r>
      <w:r w:rsidR="00174D34" w:rsidRPr="00781D15">
        <w:rPr>
          <w:rFonts w:ascii="Arial" w:hAnsi="Arial" w:cs="Arial"/>
          <w:szCs w:val="24"/>
          <w:lang w:val="sr-Cyrl-ME"/>
        </w:rPr>
        <w:t xml:space="preserve"> „</w:t>
      </w:r>
      <w:r w:rsidR="00545E5B" w:rsidRPr="00545E5B">
        <w:rPr>
          <w:rFonts w:ascii="Arial" w:hAnsi="Arial" w:cs="Arial"/>
          <w:szCs w:val="24"/>
          <w:lang w:val="sr-Cyrl-ME"/>
        </w:rPr>
        <w:t xml:space="preserve">Млади лидери:од идеје до утицаја </w:t>
      </w:r>
      <w:r w:rsidR="00174D34" w:rsidRPr="00781D15">
        <w:rPr>
          <w:rFonts w:ascii="Arial" w:hAnsi="Arial" w:cs="Arial"/>
          <w:szCs w:val="24"/>
          <w:lang w:val="sr-Cyrl-ME"/>
        </w:rPr>
        <w:t>”</w:t>
      </w:r>
      <w:r w:rsidR="004A44D1" w:rsidRPr="00781D15">
        <w:rPr>
          <w:rFonts w:ascii="Arial" w:hAnsi="Arial" w:cs="Arial"/>
          <w:szCs w:val="24"/>
          <w:lang w:val="sr-Cyrl-ME"/>
        </w:rPr>
        <w:t>, укупан број бодова</w:t>
      </w:r>
      <w:r w:rsidR="00174D34" w:rsidRPr="00781D15">
        <w:rPr>
          <w:rFonts w:ascii="Arial" w:hAnsi="Arial" w:cs="Arial"/>
          <w:szCs w:val="24"/>
          <w:lang w:val="sr-Cyrl-ME"/>
        </w:rPr>
        <w:t xml:space="preserve"> </w:t>
      </w:r>
      <w:r w:rsidR="005E659B">
        <w:rPr>
          <w:rFonts w:ascii="Arial" w:hAnsi="Arial" w:cs="Arial"/>
          <w:szCs w:val="24"/>
          <w:lang w:val="sr-Cyrl-ME"/>
        </w:rPr>
        <w:t>83</w:t>
      </w:r>
      <w:r w:rsidR="00AE3871" w:rsidRPr="00781D15">
        <w:rPr>
          <w:rFonts w:ascii="Arial" w:hAnsi="Arial" w:cs="Arial"/>
          <w:szCs w:val="24"/>
          <w:lang w:val="sr-Cyrl-ME"/>
        </w:rPr>
        <w:t>.5</w:t>
      </w:r>
    </w:p>
    <w:p w:rsidR="00751421" w:rsidRPr="00751421" w:rsidRDefault="004A44D1" w:rsidP="00751421">
      <w:pPr>
        <w:pStyle w:val="ListParagraph"/>
        <w:numPr>
          <w:ilvl w:val="0"/>
          <w:numId w:val="5"/>
        </w:numPr>
        <w:spacing w:after="160" w:line="259" w:lineRule="auto"/>
        <w:rPr>
          <w:rFonts w:ascii="Arial" w:eastAsia="Calibri" w:hAnsi="Arial" w:cs="Arial"/>
          <w:sz w:val="22"/>
          <w:lang w:val="sr-Cyrl-RS"/>
        </w:rPr>
      </w:pPr>
      <w:r w:rsidRPr="000A12FE">
        <w:rPr>
          <w:rFonts w:ascii="Arial" w:hAnsi="Arial" w:cs="Arial"/>
          <w:szCs w:val="24"/>
          <w:lang w:val="sr-Cyrl-ME"/>
        </w:rPr>
        <w:t xml:space="preserve"> </w:t>
      </w:r>
      <w:r w:rsidR="00C84805" w:rsidRPr="0095797E">
        <w:rPr>
          <w:rFonts w:ascii="Arial" w:eastAsia="Calibri" w:hAnsi="Arial" w:cs="Arial"/>
          <w:sz w:val="22"/>
          <w:lang w:val="sr-Cyrl-RS"/>
        </w:rPr>
        <w:t>НВУ „</w:t>
      </w:r>
      <w:r w:rsidR="009356A4">
        <w:rPr>
          <w:rFonts w:ascii="Arial" w:eastAsia="Calibri" w:hAnsi="Arial" w:cs="Arial"/>
          <w:sz w:val="22"/>
          <w:lang w:val="sr-Cyrl-RS"/>
        </w:rPr>
        <w:t>Мрежа за омладински активизам“</w:t>
      </w:r>
      <w:r w:rsidR="00EA7634">
        <w:rPr>
          <w:rFonts w:ascii="Arial" w:eastAsia="Calibri" w:hAnsi="Arial" w:cs="Arial"/>
          <w:sz w:val="22"/>
          <w:lang w:val="sr-Cyrl-RS"/>
        </w:rPr>
        <w:t xml:space="preserve"> Подгорица</w:t>
      </w:r>
      <w:r w:rsidR="00C84805">
        <w:rPr>
          <w:rFonts w:ascii="Arial" w:eastAsia="Calibri" w:hAnsi="Arial" w:cs="Arial"/>
          <w:sz w:val="22"/>
          <w:lang w:val="en-US"/>
        </w:rPr>
        <w:t xml:space="preserve">, </w:t>
      </w:r>
      <w:r w:rsidRPr="00C84805">
        <w:rPr>
          <w:rFonts w:ascii="Arial" w:hAnsi="Arial" w:cs="Arial"/>
          <w:szCs w:val="24"/>
          <w:lang w:val="sr-Cyrl-ME"/>
        </w:rPr>
        <w:t>за пројекат/програм под називом</w:t>
      </w:r>
      <w:r w:rsidR="00174D34" w:rsidRPr="00C84805">
        <w:rPr>
          <w:rFonts w:ascii="Arial" w:hAnsi="Arial" w:cs="Arial"/>
          <w:szCs w:val="24"/>
          <w:lang w:val="sr-Cyrl-ME"/>
        </w:rPr>
        <w:t xml:space="preserve"> „</w:t>
      </w:r>
      <w:r w:rsidR="007E1099" w:rsidRPr="007E1099">
        <w:rPr>
          <w:rFonts w:ascii="Arial" w:hAnsi="Arial" w:cs="Arial"/>
          <w:szCs w:val="24"/>
          <w:lang w:val="sr-Cyrl-ME"/>
        </w:rPr>
        <w:t xml:space="preserve">YOUTH POINT-Млади у фокусу </w:t>
      </w:r>
      <w:r w:rsidR="00174D34" w:rsidRPr="00C84805">
        <w:rPr>
          <w:rFonts w:ascii="Arial" w:hAnsi="Arial" w:cs="Arial"/>
          <w:szCs w:val="24"/>
          <w:lang w:val="sr-Cyrl-ME"/>
        </w:rPr>
        <w:t>”</w:t>
      </w:r>
      <w:r w:rsidRPr="00C84805">
        <w:rPr>
          <w:rFonts w:ascii="Arial" w:hAnsi="Arial" w:cs="Arial"/>
          <w:szCs w:val="24"/>
          <w:lang w:val="sr-Cyrl-ME"/>
        </w:rPr>
        <w:t>, укупан број бодова</w:t>
      </w:r>
      <w:r w:rsidR="00174D34" w:rsidRPr="00C84805">
        <w:rPr>
          <w:rFonts w:ascii="Arial" w:hAnsi="Arial" w:cs="Arial"/>
          <w:szCs w:val="24"/>
          <w:lang w:val="sr-Cyrl-ME"/>
        </w:rPr>
        <w:t xml:space="preserve"> </w:t>
      </w:r>
      <w:r w:rsidR="005E659B">
        <w:rPr>
          <w:rFonts w:ascii="Arial" w:hAnsi="Arial" w:cs="Arial"/>
          <w:szCs w:val="24"/>
          <w:lang w:val="sr-Cyrl-ME"/>
        </w:rPr>
        <w:t>81</w:t>
      </w:r>
      <w:r w:rsidR="00AE3871" w:rsidRPr="00C84805">
        <w:rPr>
          <w:rFonts w:ascii="Arial" w:hAnsi="Arial" w:cs="Arial"/>
          <w:szCs w:val="24"/>
          <w:lang w:val="sr-Cyrl-ME"/>
        </w:rPr>
        <w:t>.5</w:t>
      </w:r>
    </w:p>
    <w:p w:rsidR="00DE4273" w:rsidRPr="00DE4273" w:rsidRDefault="00DE4273" w:rsidP="00DE4273">
      <w:pPr>
        <w:pStyle w:val="ListParagraph"/>
        <w:numPr>
          <w:ilvl w:val="0"/>
          <w:numId w:val="5"/>
        </w:numPr>
        <w:rPr>
          <w:rFonts w:ascii="Arial" w:eastAsia="Calibri" w:hAnsi="Arial" w:cs="Arial"/>
          <w:sz w:val="22"/>
          <w:lang w:val="sr-Cyrl-RS"/>
        </w:rPr>
      </w:pPr>
      <w:r w:rsidRPr="00DE4273">
        <w:rPr>
          <w:rFonts w:ascii="Arial" w:eastAsia="Calibri" w:hAnsi="Arial" w:cs="Arial"/>
          <w:sz w:val="22"/>
          <w:lang w:val="sr-Cyrl-RS"/>
        </w:rPr>
        <w:t xml:space="preserve">НВО „Мрежа за европске политике-МАСТЕР“ Подгорица, за пројекат/програм под називом „MAСТЕР план:Млади креирају будућност”, укупан број бодова 80.5 </w:t>
      </w:r>
    </w:p>
    <w:p w:rsidR="00AE3871" w:rsidRPr="00751421" w:rsidRDefault="00751421" w:rsidP="00751421">
      <w:pPr>
        <w:pStyle w:val="ListParagraph"/>
        <w:numPr>
          <w:ilvl w:val="0"/>
          <w:numId w:val="5"/>
        </w:numPr>
        <w:spacing w:after="160" w:line="259" w:lineRule="auto"/>
        <w:rPr>
          <w:rFonts w:ascii="Arial" w:eastAsia="Calibri" w:hAnsi="Arial" w:cs="Arial"/>
          <w:sz w:val="22"/>
          <w:lang w:val="sr-Cyrl-RS"/>
        </w:rPr>
      </w:pPr>
      <w:r w:rsidRPr="00751421">
        <w:rPr>
          <w:rFonts w:ascii="Arial" w:eastAsia="Calibri" w:hAnsi="Arial" w:cs="Arial"/>
          <w:sz w:val="22"/>
          <w:lang w:val="sr-Cyrl-RS"/>
        </w:rPr>
        <w:t>НВО „</w:t>
      </w:r>
      <w:r w:rsidR="00294D7F">
        <w:rPr>
          <w:rFonts w:ascii="Arial" w:eastAsia="Calibri" w:hAnsi="Arial" w:cs="Arial"/>
          <w:sz w:val="22"/>
          <w:lang w:val="sr-Cyrl-ME"/>
        </w:rPr>
        <w:t>Црногорска искра</w:t>
      </w:r>
      <w:r w:rsidRPr="00751421">
        <w:rPr>
          <w:rFonts w:ascii="Arial" w:eastAsia="Calibri" w:hAnsi="Arial" w:cs="Arial"/>
          <w:sz w:val="22"/>
          <w:lang w:val="sr-Cyrl-RS"/>
        </w:rPr>
        <w:t>“</w:t>
      </w:r>
      <w:r w:rsidR="00294D7F">
        <w:rPr>
          <w:rFonts w:ascii="Arial" w:eastAsia="Calibri" w:hAnsi="Arial" w:cs="Arial"/>
          <w:sz w:val="22"/>
          <w:lang w:val="sr-Cyrl-RS"/>
        </w:rPr>
        <w:t xml:space="preserve"> Беране</w:t>
      </w:r>
      <w:r w:rsidRPr="00751421">
        <w:rPr>
          <w:rFonts w:ascii="Arial" w:eastAsia="Calibri" w:hAnsi="Arial" w:cs="Arial"/>
          <w:szCs w:val="24"/>
          <w:lang w:val="en-US"/>
        </w:rPr>
        <w:t xml:space="preserve">, </w:t>
      </w:r>
      <w:r w:rsidR="004A44D1" w:rsidRPr="00751421">
        <w:rPr>
          <w:rFonts w:ascii="Arial" w:hAnsi="Arial" w:cs="Arial"/>
          <w:szCs w:val="24"/>
          <w:lang w:val="sr-Cyrl-ME"/>
        </w:rPr>
        <w:t>за пројекат/програм под називом</w:t>
      </w:r>
      <w:r w:rsidR="009B2044" w:rsidRPr="00751421">
        <w:rPr>
          <w:rFonts w:ascii="Arial" w:hAnsi="Arial" w:cs="Arial"/>
          <w:szCs w:val="24"/>
          <w:lang w:val="sr-Cyrl-ME"/>
        </w:rPr>
        <w:t xml:space="preserve"> „</w:t>
      </w:r>
      <w:r w:rsidR="0054507A" w:rsidRPr="0054507A">
        <w:rPr>
          <w:rFonts w:ascii="Arial" w:hAnsi="Arial" w:cs="Arial"/>
          <w:szCs w:val="24"/>
          <w:lang w:val="sr-Cyrl-ME"/>
        </w:rPr>
        <w:t xml:space="preserve">Сјевер у центру-остајем, стварам, мијењам </w:t>
      </w:r>
      <w:r w:rsidR="009B2044" w:rsidRPr="00751421">
        <w:rPr>
          <w:rFonts w:ascii="Arial" w:hAnsi="Arial" w:cs="Arial"/>
          <w:szCs w:val="24"/>
          <w:lang w:val="sr-Cyrl-ME"/>
        </w:rPr>
        <w:t>”</w:t>
      </w:r>
      <w:r w:rsidR="004A44D1" w:rsidRPr="00751421">
        <w:rPr>
          <w:rFonts w:ascii="Arial" w:hAnsi="Arial" w:cs="Arial"/>
          <w:szCs w:val="24"/>
          <w:lang w:val="sr-Cyrl-ME"/>
        </w:rPr>
        <w:t>, укупан број бодова</w:t>
      </w:r>
      <w:r w:rsidR="00AE3871" w:rsidRPr="00751421">
        <w:rPr>
          <w:rFonts w:ascii="Arial" w:hAnsi="Arial" w:cs="Arial"/>
          <w:szCs w:val="24"/>
          <w:lang w:val="sr-Cyrl-ME"/>
        </w:rPr>
        <w:tab/>
      </w:r>
      <w:r w:rsidR="005E659B">
        <w:rPr>
          <w:rFonts w:ascii="Arial" w:hAnsi="Arial" w:cs="Arial"/>
          <w:szCs w:val="24"/>
          <w:lang w:val="sr-Cyrl-ME"/>
        </w:rPr>
        <w:t>80</w:t>
      </w:r>
    </w:p>
    <w:p w:rsidR="00AE3871" w:rsidRPr="002158AA" w:rsidRDefault="002158AA" w:rsidP="002158AA">
      <w:pPr>
        <w:pStyle w:val="ListParagraph"/>
        <w:numPr>
          <w:ilvl w:val="0"/>
          <w:numId w:val="5"/>
        </w:numPr>
        <w:spacing w:after="160" w:line="259" w:lineRule="auto"/>
        <w:rPr>
          <w:rFonts w:ascii="Arial" w:eastAsia="Calibri" w:hAnsi="Arial" w:cs="Arial"/>
          <w:sz w:val="22"/>
          <w:lang w:val="sr-Cyrl-RS"/>
        </w:rPr>
      </w:pPr>
      <w:r w:rsidRPr="0095797E">
        <w:rPr>
          <w:rFonts w:ascii="Arial" w:eastAsia="Calibri" w:hAnsi="Arial" w:cs="Arial"/>
          <w:sz w:val="22"/>
          <w:lang w:val="sr-Cyrl-RS"/>
        </w:rPr>
        <w:lastRenderedPageBreak/>
        <w:t>НВО „</w:t>
      </w:r>
      <w:r w:rsidR="00B6199C">
        <w:rPr>
          <w:rFonts w:ascii="Arial" w:eastAsia="Calibri" w:hAnsi="Arial" w:cs="Arial"/>
          <w:sz w:val="22"/>
          <w:lang w:val="sr-Cyrl-RS"/>
        </w:rPr>
        <w:t>Нови поредак</w:t>
      </w:r>
      <w:r w:rsidRPr="0095797E">
        <w:rPr>
          <w:rFonts w:ascii="Arial" w:eastAsia="Calibri" w:hAnsi="Arial" w:cs="Arial"/>
          <w:sz w:val="22"/>
          <w:lang w:val="sr-Cyrl-RS"/>
        </w:rPr>
        <w:t>“</w:t>
      </w:r>
      <w:r w:rsidRPr="0095797E">
        <w:rPr>
          <w:rFonts w:ascii="Arial" w:eastAsia="Calibri" w:hAnsi="Arial" w:cs="Arial"/>
          <w:sz w:val="22"/>
          <w:lang w:val="en-US"/>
        </w:rPr>
        <w:t xml:space="preserve"> </w:t>
      </w:r>
      <w:r w:rsidRPr="0095797E">
        <w:rPr>
          <w:rFonts w:ascii="Arial" w:eastAsia="Calibri" w:hAnsi="Arial" w:cs="Arial"/>
          <w:sz w:val="22"/>
          <w:lang w:val="sr-Cyrl-ME"/>
        </w:rPr>
        <w:t>Б</w:t>
      </w:r>
      <w:r w:rsidR="00B6199C">
        <w:rPr>
          <w:rFonts w:ascii="Arial" w:eastAsia="Calibri" w:hAnsi="Arial" w:cs="Arial"/>
          <w:sz w:val="22"/>
          <w:lang w:val="sr-Cyrl-ME"/>
        </w:rPr>
        <w:t>ијело Поље</w:t>
      </w:r>
      <w:r>
        <w:rPr>
          <w:rFonts w:ascii="Arial" w:eastAsia="Calibri" w:hAnsi="Arial" w:cs="Arial"/>
          <w:sz w:val="22"/>
          <w:lang w:val="en-US"/>
        </w:rPr>
        <w:t>,</w:t>
      </w:r>
      <w:r w:rsidR="004A44D1" w:rsidRPr="002158AA">
        <w:rPr>
          <w:rFonts w:ascii="Arial" w:hAnsi="Arial" w:cs="Arial"/>
          <w:szCs w:val="24"/>
          <w:lang w:val="sr-Cyrl-ME"/>
        </w:rPr>
        <w:t xml:space="preserve"> за пројекат/програм под називом</w:t>
      </w:r>
      <w:r w:rsidR="009B2044" w:rsidRPr="002158AA">
        <w:rPr>
          <w:rFonts w:ascii="Arial" w:hAnsi="Arial" w:cs="Arial"/>
          <w:szCs w:val="24"/>
          <w:lang w:val="sr-Cyrl-ME"/>
        </w:rPr>
        <w:t xml:space="preserve"> „</w:t>
      </w:r>
      <w:r w:rsidR="00E60BDF">
        <w:rPr>
          <w:rFonts w:ascii="Arial" w:hAnsi="Arial" w:cs="Arial"/>
          <w:szCs w:val="24"/>
          <w:lang w:val="sr-Cyrl-ME"/>
        </w:rPr>
        <w:t>За друштво без насиља-За бољу будућност младих</w:t>
      </w:r>
      <w:r w:rsidR="009B2044" w:rsidRPr="002158AA">
        <w:rPr>
          <w:rFonts w:ascii="Arial" w:hAnsi="Arial" w:cs="Arial"/>
          <w:szCs w:val="24"/>
          <w:lang w:val="sr-Cyrl-ME"/>
        </w:rPr>
        <w:t>”</w:t>
      </w:r>
      <w:r w:rsidR="004A44D1" w:rsidRPr="002158AA">
        <w:rPr>
          <w:rFonts w:ascii="Arial" w:hAnsi="Arial" w:cs="Arial"/>
          <w:szCs w:val="24"/>
          <w:lang w:val="sr-Cyrl-ME"/>
        </w:rPr>
        <w:t>, укупан број бодова</w:t>
      </w:r>
      <w:r w:rsidR="005E659B">
        <w:rPr>
          <w:rFonts w:ascii="Arial" w:hAnsi="Arial" w:cs="Arial"/>
          <w:szCs w:val="24"/>
          <w:lang w:val="sr-Cyrl-ME"/>
        </w:rPr>
        <w:t xml:space="preserve"> </w:t>
      </w:r>
      <w:r w:rsidR="00AE3871" w:rsidRPr="002158AA">
        <w:rPr>
          <w:rFonts w:ascii="Arial" w:hAnsi="Arial" w:cs="Arial"/>
          <w:szCs w:val="24"/>
          <w:lang w:val="sr-Cyrl-ME"/>
        </w:rPr>
        <w:t>7</w:t>
      </w:r>
      <w:r w:rsidR="005E659B">
        <w:rPr>
          <w:rFonts w:ascii="Arial" w:hAnsi="Arial" w:cs="Arial"/>
          <w:szCs w:val="24"/>
          <w:lang w:val="sr-Cyrl-ME"/>
        </w:rPr>
        <w:t>9</w:t>
      </w:r>
      <w:r w:rsidR="00AE3871" w:rsidRPr="002158AA">
        <w:rPr>
          <w:rFonts w:ascii="Arial" w:hAnsi="Arial" w:cs="Arial"/>
          <w:szCs w:val="24"/>
          <w:lang w:val="sr-Cyrl-ME"/>
        </w:rPr>
        <w:t>.5</w:t>
      </w:r>
    </w:p>
    <w:p w:rsidR="00AE3871" w:rsidRPr="00F479F1" w:rsidRDefault="004A44D1" w:rsidP="00F479F1">
      <w:pPr>
        <w:pStyle w:val="ListParagraph"/>
        <w:numPr>
          <w:ilvl w:val="0"/>
          <w:numId w:val="5"/>
        </w:numPr>
        <w:spacing w:after="160" w:line="259" w:lineRule="auto"/>
        <w:rPr>
          <w:rFonts w:ascii="Arial" w:eastAsia="Calibri" w:hAnsi="Arial" w:cs="Arial"/>
          <w:sz w:val="22"/>
          <w:lang w:val="sr-Cyrl-RS"/>
        </w:rPr>
      </w:pPr>
      <w:r w:rsidRPr="000A12FE">
        <w:rPr>
          <w:rFonts w:ascii="Arial" w:hAnsi="Arial" w:cs="Arial"/>
          <w:szCs w:val="24"/>
          <w:lang w:val="sr-Cyrl-ME"/>
        </w:rPr>
        <w:t xml:space="preserve"> </w:t>
      </w:r>
      <w:r w:rsidR="00F479F1" w:rsidRPr="0095797E">
        <w:rPr>
          <w:rFonts w:ascii="Arial" w:eastAsia="Calibri" w:hAnsi="Arial" w:cs="Arial"/>
          <w:sz w:val="22"/>
          <w:lang w:val="sr-Cyrl-RS"/>
        </w:rPr>
        <w:t>НВУ „Хестиа“ Подгорица</w:t>
      </w:r>
      <w:r w:rsidR="00F479F1">
        <w:rPr>
          <w:rFonts w:ascii="Arial" w:eastAsia="Calibri" w:hAnsi="Arial" w:cs="Arial"/>
          <w:sz w:val="22"/>
          <w:lang w:val="en-US"/>
        </w:rPr>
        <w:t xml:space="preserve">, </w:t>
      </w:r>
      <w:r w:rsidRPr="00F479F1">
        <w:rPr>
          <w:rFonts w:ascii="Arial" w:hAnsi="Arial" w:cs="Arial"/>
          <w:szCs w:val="24"/>
          <w:lang w:val="sr-Cyrl-ME"/>
        </w:rPr>
        <w:t>за пројекат/програм под називом</w:t>
      </w:r>
      <w:r w:rsidR="009B2044" w:rsidRPr="00F479F1">
        <w:rPr>
          <w:rFonts w:ascii="Arial" w:hAnsi="Arial" w:cs="Arial"/>
          <w:szCs w:val="24"/>
          <w:lang w:val="sr-Cyrl-ME"/>
        </w:rPr>
        <w:t xml:space="preserve"> „</w:t>
      </w:r>
      <w:r w:rsidR="00421416">
        <w:rPr>
          <w:rFonts w:ascii="Arial" w:hAnsi="Arial" w:cs="Arial"/>
          <w:szCs w:val="24"/>
          <w:lang w:val="sr-Cyrl-ME"/>
        </w:rPr>
        <w:t>Подршка младима за успјех у дигиталној ери и на тржишту рада</w:t>
      </w:r>
      <w:r w:rsidR="009B2044" w:rsidRPr="00F479F1">
        <w:rPr>
          <w:rFonts w:ascii="Arial" w:hAnsi="Arial" w:cs="Arial"/>
          <w:szCs w:val="24"/>
          <w:lang w:val="sr-Cyrl-ME"/>
        </w:rPr>
        <w:t>”</w:t>
      </w:r>
      <w:r w:rsidRPr="00F479F1">
        <w:rPr>
          <w:rFonts w:ascii="Arial" w:hAnsi="Arial" w:cs="Arial"/>
          <w:szCs w:val="24"/>
          <w:lang w:val="sr-Cyrl-ME"/>
        </w:rPr>
        <w:t>, укупан број бодова</w:t>
      </w:r>
      <w:r w:rsidR="00891A52">
        <w:rPr>
          <w:rFonts w:ascii="Arial" w:hAnsi="Arial" w:cs="Arial"/>
          <w:szCs w:val="24"/>
          <w:lang w:val="sr-Cyrl-ME"/>
        </w:rPr>
        <w:t xml:space="preserve"> </w:t>
      </w:r>
      <w:r w:rsidR="00AE3871" w:rsidRPr="00F479F1">
        <w:rPr>
          <w:rFonts w:ascii="Arial" w:hAnsi="Arial" w:cs="Arial"/>
          <w:szCs w:val="24"/>
          <w:lang w:val="sr-Cyrl-ME"/>
        </w:rPr>
        <w:t>7</w:t>
      </w:r>
      <w:r w:rsidR="00891A52">
        <w:rPr>
          <w:rFonts w:ascii="Arial" w:hAnsi="Arial" w:cs="Arial"/>
          <w:szCs w:val="24"/>
          <w:lang w:val="sr-Cyrl-ME"/>
        </w:rPr>
        <w:t>9</w:t>
      </w:r>
      <w:r w:rsidR="00AE3871" w:rsidRPr="00F479F1">
        <w:rPr>
          <w:rFonts w:ascii="Arial" w:hAnsi="Arial" w:cs="Arial"/>
          <w:szCs w:val="24"/>
          <w:lang w:val="sr-Cyrl-ME"/>
        </w:rPr>
        <w:t>.5</w:t>
      </w:r>
    </w:p>
    <w:p w:rsidR="00965521" w:rsidRDefault="00B15C9F" w:rsidP="00965521">
      <w:pPr>
        <w:pStyle w:val="ListParagraph"/>
        <w:numPr>
          <w:ilvl w:val="0"/>
          <w:numId w:val="5"/>
        </w:numPr>
        <w:rPr>
          <w:rFonts w:ascii="Arial" w:hAnsi="Arial" w:cs="Arial"/>
          <w:szCs w:val="24"/>
          <w:lang w:val="sr-Cyrl-ME"/>
        </w:rPr>
      </w:pPr>
      <w:r w:rsidRPr="007B3C27">
        <w:rPr>
          <w:rFonts w:ascii="Arial" w:eastAsia="Calibri" w:hAnsi="Arial" w:cs="Arial"/>
          <w:sz w:val="22"/>
          <w:lang w:val="sr-Cyrl-RS"/>
        </w:rPr>
        <w:t>НВО „</w:t>
      </w:r>
      <w:r w:rsidR="00965521">
        <w:rPr>
          <w:rFonts w:ascii="Arial" w:eastAsia="Calibri" w:hAnsi="Arial" w:cs="Arial"/>
          <w:sz w:val="22"/>
          <w:lang w:val="sr-Cyrl-RS"/>
        </w:rPr>
        <w:t>ПВ Информер“</w:t>
      </w:r>
      <w:r w:rsidR="004A44D1" w:rsidRPr="000A12FE">
        <w:rPr>
          <w:rFonts w:ascii="Arial" w:hAnsi="Arial" w:cs="Arial"/>
          <w:szCs w:val="24"/>
          <w:lang w:val="sr-Cyrl-ME"/>
        </w:rPr>
        <w:t xml:space="preserve"> за пројекат/програм под називом</w:t>
      </w:r>
      <w:r w:rsidR="00493FD3" w:rsidRPr="000A12FE">
        <w:rPr>
          <w:rFonts w:ascii="Arial" w:hAnsi="Arial" w:cs="Arial"/>
          <w:szCs w:val="24"/>
          <w:lang w:val="sr-Cyrl-ME"/>
        </w:rPr>
        <w:t xml:space="preserve"> „</w:t>
      </w:r>
      <w:r w:rsidR="003D7B6E">
        <w:rPr>
          <w:rFonts w:ascii="Arial" w:hAnsi="Arial" w:cs="Arial"/>
          <w:szCs w:val="24"/>
          <w:lang w:val="sr-Cyrl-ME"/>
        </w:rPr>
        <w:t>За већу мобилност и  и бољу информисаност младих</w:t>
      </w:r>
      <w:r w:rsidR="00493FD3" w:rsidRPr="000A12FE">
        <w:rPr>
          <w:rFonts w:ascii="Arial" w:hAnsi="Arial" w:cs="Arial"/>
          <w:szCs w:val="24"/>
          <w:lang w:val="sr-Cyrl-ME"/>
        </w:rPr>
        <w:t>”</w:t>
      </w:r>
      <w:r w:rsidR="004A44D1" w:rsidRPr="000A12FE">
        <w:rPr>
          <w:rFonts w:ascii="Arial" w:hAnsi="Arial" w:cs="Arial"/>
          <w:szCs w:val="24"/>
          <w:lang w:val="sr-Cyrl-ME"/>
        </w:rPr>
        <w:t>, укупан број бодов</w:t>
      </w:r>
      <w:r w:rsidR="00965521">
        <w:rPr>
          <w:rFonts w:ascii="Arial" w:hAnsi="Arial" w:cs="Arial"/>
          <w:szCs w:val="24"/>
          <w:lang w:val="sr-Cyrl-ME"/>
        </w:rPr>
        <w:t xml:space="preserve">а </w:t>
      </w:r>
      <w:r w:rsidR="00B3127D">
        <w:rPr>
          <w:rFonts w:ascii="Arial" w:hAnsi="Arial" w:cs="Arial"/>
          <w:szCs w:val="24"/>
          <w:lang w:val="sr-Cyrl-ME"/>
        </w:rPr>
        <w:t>79</w:t>
      </w:r>
    </w:p>
    <w:p w:rsidR="00AE3871" w:rsidRPr="00965521" w:rsidRDefault="00965521" w:rsidP="00965521">
      <w:pPr>
        <w:pStyle w:val="ListParagraph"/>
        <w:numPr>
          <w:ilvl w:val="0"/>
          <w:numId w:val="5"/>
        </w:numPr>
        <w:rPr>
          <w:rFonts w:ascii="Arial" w:hAnsi="Arial" w:cs="Arial"/>
          <w:szCs w:val="24"/>
          <w:lang w:val="sr-Cyrl-ME"/>
        </w:rPr>
      </w:pPr>
      <w:r w:rsidRPr="00965521">
        <w:rPr>
          <w:rFonts w:ascii="Arial" w:eastAsia="Calibri" w:hAnsi="Arial" w:cs="Arial"/>
          <w:sz w:val="22"/>
          <w:lang w:val="sr-Cyrl-RS"/>
        </w:rPr>
        <w:t>НВУ „</w:t>
      </w:r>
      <w:r w:rsidRPr="00965521">
        <w:rPr>
          <w:rFonts w:ascii="Arial" w:eastAsia="Calibri" w:hAnsi="Arial" w:cs="Arial"/>
          <w:sz w:val="22"/>
        </w:rPr>
        <w:t>INVICTUS</w:t>
      </w:r>
      <w:r w:rsidRPr="00965521">
        <w:rPr>
          <w:rFonts w:ascii="Arial" w:eastAsia="Calibri" w:hAnsi="Arial" w:cs="Arial"/>
          <w:sz w:val="22"/>
          <w:lang w:val="sr-Cyrl-RS"/>
        </w:rPr>
        <w:t xml:space="preserve">“, </w:t>
      </w:r>
      <w:r w:rsidRPr="00965521">
        <w:rPr>
          <w:rFonts w:ascii="Arial" w:eastAsia="Calibri" w:hAnsi="Arial" w:cs="Arial"/>
          <w:sz w:val="22"/>
          <w:lang w:val="sr-Cyrl-ME"/>
        </w:rPr>
        <w:t>Беране</w:t>
      </w:r>
      <w:r w:rsidR="00A87457" w:rsidRPr="00965521">
        <w:rPr>
          <w:rFonts w:ascii="Arial" w:eastAsia="Calibri" w:hAnsi="Arial" w:cs="Arial"/>
          <w:sz w:val="22"/>
          <w:lang w:val="en-US"/>
        </w:rPr>
        <w:t xml:space="preserve">, </w:t>
      </w:r>
      <w:r w:rsidR="004A44D1" w:rsidRPr="00965521">
        <w:rPr>
          <w:rFonts w:ascii="Arial" w:hAnsi="Arial" w:cs="Arial"/>
          <w:szCs w:val="24"/>
          <w:lang w:val="sr-Cyrl-ME"/>
        </w:rPr>
        <w:t>за пројекат/програм под називом</w:t>
      </w:r>
      <w:r w:rsidR="00F33AF6" w:rsidRPr="00965521">
        <w:rPr>
          <w:rFonts w:ascii="Arial" w:hAnsi="Arial" w:cs="Arial"/>
          <w:szCs w:val="24"/>
          <w:lang w:val="sr-Cyrl-ME"/>
        </w:rPr>
        <w:t xml:space="preserve"> „</w:t>
      </w:r>
      <w:r w:rsidR="006616B8">
        <w:rPr>
          <w:rFonts w:ascii="Arial" w:hAnsi="Arial" w:cs="Arial"/>
          <w:szCs w:val="24"/>
          <w:lang w:val="sr-Cyrl-ME"/>
        </w:rPr>
        <w:t>Генерација А-активна генерација за активну заједницу</w:t>
      </w:r>
      <w:r w:rsidR="00F33AF6" w:rsidRPr="00965521">
        <w:rPr>
          <w:rFonts w:ascii="Arial" w:hAnsi="Arial" w:cs="Arial"/>
          <w:szCs w:val="24"/>
          <w:lang w:val="sr-Cyrl-ME"/>
        </w:rPr>
        <w:t>”</w:t>
      </w:r>
      <w:r w:rsidR="004A44D1" w:rsidRPr="00965521">
        <w:rPr>
          <w:rFonts w:ascii="Arial" w:hAnsi="Arial" w:cs="Arial"/>
          <w:szCs w:val="24"/>
          <w:lang w:val="sr-Cyrl-ME"/>
        </w:rPr>
        <w:t>, укупан број бодова</w:t>
      </w:r>
      <w:r w:rsidR="00B3127D">
        <w:rPr>
          <w:rFonts w:ascii="Arial" w:hAnsi="Arial" w:cs="Arial"/>
          <w:szCs w:val="24"/>
          <w:lang w:val="sr-Cyrl-ME"/>
        </w:rPr>
        <w:t xml:space="preserve"> 79</w:t>
      </w:r>
    </w:p>
    <w:p w:rsidR="00AE3871" w:rsidRPr="000B7434" w:rsidRDefault="004A44D1" w:rsidP="000B7434">
      <w:pPr>
        <w:pStyle w:val="ListParagraph"/>
        <w:numPr>
          <w:ilvl w:val="0"/>
          <w:numId w:val="5"/>
        </w:numPr>
        <w:spacing w:after="160" w:line="259" w:lineRule="auto"/>
        <w:rPr>
          <w:rFonts w:ascii="Arial" w:eastAsia="Calibri" w:hAnsi="Arial" w:cs="Arial"/>
          <w:sz w:val="22"/>
          <w:lang w:val="sr-Cyrl-RS"/>
        </w:rPr>
      </w:pPr>
      <w:r w:rsidRPr="000B7434">
        <w:rPr>
          <w:rFonts w:ascii="Arial" w:hAnsi="Arial" w:cs="Arial"/>
          <w:szCs w:val="24"/>
          <w:lang w:val="sr-Cyrl-ME"/>
        </w:rPr>
        <w:t xml:space="preserve"> </w:t>
      </w:r>
      <w:r w:rsidR="000B7434" w:rsidRPr="000B7434">
        <w:rPr>
          <w:rFonts w:ascii="Arial" w:eastAsia="Calibri" w:hAnsi="Arial" w:cs="Arial"/>
          <w:sz w:val="22"/>
          <w:lang w:val="sr-Cyrl-RS"/>
        </w:rPr>
        <w:t>НВО „Центар креативних вјештина“ Беране</w:t>
      </w:r>
      <w:r w:rsidR="000B7434" w:rsidRPr="000B7434">
        <w:rPr>
          <w:rFonts w:ascii="Arial" w:eastAsia="Calibri" w:hAnsi="Arial" w:cs="Arial"/>
          <w:sz w:val="22"/>
          <w:lang w:val="en-US"/>
        </w:rPr>
        <w:t xml:space="preserve">, </w:t>
      </w:r>
      <w:r w:rsidRPr="000B7434">
        <w:rPr>
          <w:rFonts w:ascii="Arial" w:hAnsi="Arial" w:cs="Arial"/>
          <w:szCs w:val="24"/>
          <w:lang w:val="sr-Cyrl-ME"/>
        </w:rPr>
        <w:t>за пројекат/програм под називом</w:t>
      </w:r>
      <w:r w:rsidR="00A511A2" w:rsidRPr="000B7434">
        <w:rPr>
          <w:rFonts w:ascii="Arial" w:hAnsi="Arial" w:cs="Arial"/>
          <w:szCs w:val="24"/>
          <w:lang w:val="sr-Cyrl-ME"/>
        </w:rPr>
        <w:t xml:space="preserve"> „Млади </w:t>
      </w:r>
      <w:r w:rsidR="00780DEA">
        <w:rPr>
          <w:rFonts w:ascii="Arial" w:hAnsi="Arial" w:cs="Arial"/>
          <w:szCs w:val="24"/>
          <w:lang w:val="sr-Cyrl-ME"/>
        </w:rPr>
        <w:t>као темељ одрживе будућности</w:t>
      </w:r>
      <w:r w:rsidR="00A511A2" w:rsidRPr="000B7434">
        <w:rPr>
          <w:rFonts w:ascii="Arial" w:hAnsi="Arial" w:cs="Arial"/>
          <w:szCs w:val="24"/>
          <w:lang w:val="sr-Cyrl-ME"/>
        </w:rPr>
        <w:t>”</w:t>
      </w:r>
      <w:r w:rsidRPr="000B7434">
        <w:rPr>
          <w:rFonts w:ascii="Arial" w:hAnsi="Arial" w:cs="Arial"/>
          <w:szCs w:val="24"/>
          <w:lang w:val="sr-Cyrl-ME"/>
        </w:rPr>
        <w:t>, укупан број бодова</w:t>
      </w:r>
      <w:r w:rsidR="00A511A2" w:rsidRPr="000B7434">
        <w:rPr>
          <w:rFonts w:ascii="Arial" w:hAnsi="Arial" w:cs="Arial"/>
          <w:szCs w:val="24"/>
          <w:lang w:val="sr-Cyrl-ME"/>
        </w:rPr>
        <w:t xml:space="preserve"> </w:t>
      </w:r>
      <w:r w:rsidR="00AE3871" w:rsidRPr="000B7434">
        <w:rPr>
          <w:rFonts w:ascii="Arial" w:hAnsi="Arial" w:cs="Arial"/>
          <w:szCs w:val="24"/>
          <w:lang w:val="sr-Cyrl-ME"/>
        </w:rPr>
        <w:t>7</w:t>
      </w:r>
      <w:r w:rsidR="00B3127D">
        <w:rPr>
          <w:rFonts w:ascii="Arial" w:hAnsi="Arial" w:cs="Arial"/>
          <w:szCs w:val="24"/>
          <w:lang w:val="sr-Cyrl-ME"/>
        </w:rPr>
        <w:t>8</w:t>
      </w:r>
      <w:r w:rsidRPr="000B7434">
        <w:rPr>
          <w:rFonts w:ascii="Arial" w:hAnsi="Arial" w:cs="Arial"/>
          <w:szCs w:val="24"/>
          <w:lang w:val="sr-Cyrl-ME"/>
        </w:rPr>
        <w:t xml:space="preserve">  </w:t>
      </w:r>
    </w:p>
    <w:p w:rsidR="00AE3871" w:rsidRPr="003F7BD5" w:rsidRDefault="003F7BD5" w:rsidP="003F7BD5">
      <w:pPr>
        <w:pStyle w:val="ListParagraph"/>
        <w:numPr>
          <w:ilvl w:val="0"/>
          <w:numId w:val="5"/>
        </w:numPr>
        <w:rPr>
          <w:rFonts w:ascii="Arial" w:eastAsia="Calibri" w:hAnsi="Arial" w:cs="Arial"/>
          <w:sz w:val="22"/>
          <w:lang w:val="en-US"/>
        </w:rPr>
      </w:pPr>
      <w:r w:rsidRPr="003F7BD5">
        <w:rPr>
          <w:rFonts w:ascii="Arial" w:eastAsia="Calibri" w:hAnsi="Arial" w:cs="Arial"/>
          <w:sz w:val="22"/>
          <w:lang w:val="en-US"/>
        </w:rPr>
        <w:t>НВО „</w:t>
      </w:r>
      <w:proofErr w:type="spellStart"/>
      <w:proofErr w:type="gramStart"/>
      <w:r w:rsidRPr="003F7BD5">
        <w:rPr>
          <w:rFonts w:ascii="Arial" w:eastAsia="Calibri" w:hAnsi="Arial" w:cs="Arial"/>
          <w:sz w:val="22"/>
          <w:lang w:val="en-US"/>
        </w:rPr>
        <w:t>Легалис</w:t>
      </w:r>
      <w:proofErr w:type="spellEnd"/>
      <w:r w:rsidRPr="003F7BD5">
        <w:rPr>
          <w:rFonts w:ascii="Arial" w:eastAsia="Calibri" w:hAnsi="Arial" w:cs="Arial"/>
          <w:sz w:val="22"/>
          <w:lang w:val="en-US"/>
        </w:rPr>
        <w:t>“</w:t>
      </w:r>
      <w:proofErr w:type="gramEnd"/>
      <w:r w:rsidRPr="003F7BD5">
        <w:rPr>
          <w:rFonts w:ascii="Arial" w:eastAsia="Calibri" w:hAnsi="Arial" w:cs="Arial"/>
          <w:sz w:val="22"/>
          <w:lang w:val="en-US"/>
        </w:rPr>
        <w:t xml:space="preserve">, </w:t>
      </w:r>
      <w:proofErr w:type="spellStart"/>
      <w:r w:rsidRPr="003F7BD5">
        <w:rPr>
          <w:rFonts w:ascii="Arial" w:eastAsia="Calibri" w:hAnsi="Arial" w:cs="Arial"/>
          <w:sz w:val="22"/>
          <w:lang w:val="en-US"/>
        </w:rPr>
        <w:t>Пљевља</w:t>
      </w:r>
      <w:proofErr w:type="spellEnd"/>
      <w:r w:rsidR="007A0934" w:rsidRPr="003F7BD5">
        <w:rPr>
          <w:rFonts w:ascii="Arial" w:eastAsia="Calibri" w:hAnsi="Arial" w:cs="Arial"/>
          <w:sz w:val="22"/>
          <w:lang w:val="en-US"/>
        </w:rPr>
        <w:t xml:space="preserve">, </w:t>
      </w:r>
      <w:r w:rsidR="004A44D1" w:rsidRPr="003F7BD5">
        <w:rPr>
          <w:rFonts w:ascii="Arial" w:hAnsi="Arial" w:cs="Arial"/>
          <w:szCs w:val="24"/>
          <w:lang w:val="sr-Cyrl-ME"/>
        </w:rPr>
        <w:t>за пројекат/програм под називом</w:t>
      </w:r>
      <w:r w:rsidR="00A511A2" w:rsidRPr="003F7BD5">
        <w:rPr>
          <w:rFonts w:ascii="Arial" w:hAnsi="Arial" w:cs="Arial"/>
          <w:szCs w:val="24"/>
          <w:lang w:val="sr-Cyrl-ME"/>
        </w:rPr>
        <w:t xml:space="preserve"> „</w:t>
      </w:r>
      <w:r w:rsidR="00674CA9">
        <w:rPr>
          <w:rFonts w:ascii="Arial" w:hAnsi="Arial" w:cs="Arial"/>
          <w:szCs w:val="24"/>
          <w:lang w:val="sr-Cyrl-ME"/>
        </w:rPr>
        <w:t>Млади заједно могу</w:t>
      </w:r>
      <w:r w:rsidR="00A511A2" w:rsidRPr="003F7BD5">
        <w:rPr>
          <w:rFonts w:ascii="Arial" w:hAnsi="Arial" w:cs="Arial"/>
          <w:szCs w:val="24"/>
          <w:lang w:val="sr-Cyrl-ME"/>
        </w:rPr>
        <w:t>”</w:t>
      </w:r>
      <w:r w:rsidR="004A44D1" w:rsidRPr="003F7BD5">
        <w:rPr>
          <w:rFonts w:ascii="Arial" w:hAnsi="Arial" w:cs="Arial"/>
          <w:szCs w:val="24"/>
          <w:lang w:val="sr-Cyrl-ME"/>
        </w:rPr>
        <w:t xml:space="preserve">, укупан број бодова  </w:t>
      </w:r>
      <w:r w:rsidR="00B3127D">
        <w:rPr>
          <w:rFonts w:ascii="Arial" w:hAnsi="Arial" w:cs="Arial"/>
          <w:szCs w:val="24"/>
          <w:lang w:val="sr-Cyrl-ME"/>
        </w:rPr>
        <w:t>77</w:t>
      </w:r>
      <w:r w:rsidR="00AE3871" w:rsidRPr="003F7BD5">
        <w:rPr>
          <w:rFonts w:ascii="Arial" w:hAnsi="Arial" w:cs="Arial"/>
          <w:szCs w:val="24"/>
          <w:lang w:val="sr-Cyrl-ME"/>
        </w:rPr>
        <w:t>.5</w:t>
      </w:r>
    </w:p>
    <w:p w:rsidR="00AE3871" w:rsidRPr="00FC0FBE" w:rsidRDefault="004A44D1" w:rsidP="00FC0FBE">
      <w:pPr>
        <w:pStyle w:val="ListParagraph"/>
        <w:numPr>
          <w:ilvl w:val="0"/>
          <w:numId w:val="5"/>
        </w:numPr>
        <w:rPr>
          <w:rFonts w:ascii="Arial" w:hAnsi="Arial" w:cs="Arial"/>
          <w:szCs w:val="24"/>
          <w:lang w:val="sr-Cyrl-ME"/>
        </w:rPr>
      </w:pPr>
      <w:r w:rsidRPr="00FC0FBE">
        <w:rPr>
          <w:rFonts w:ascii="Arial" w:hAnsi="Arial" w:cs="Arial"/>
          <w:szCs w:val="24"/>
          <w:lang w:val="sr-Cyrl-ME"/>
        </w:rPr>
        <w:t xml:space="preserve"> </w:t>
      </w:r>
      <w:r w:rsidR="00FC0FBE" w:rsidRPr="00FC0FBE">
        <w:rPr>
          <w:rFonts w:ascii="Arial" w:hAnsi="Arial" w:cs="Arial"/>
          <w:szCs w:val="24"/>
          <w:lang w:val="sr-Cyrl-ME"/>
        </w:rPr>
        <w:t>НВУ „Импулс“ Никшић</w:t>
      </w:r>
      <w:r w:rsidR="00FC0FBE">
        <w:rPr>
          <w:rFonts w:ascii="Arial" w:hAnsi="Arial" w:cs="Arial"/>
          <w:szCs w:val="24"/>
          <w:lang w:val="sr-Cyrl-ME"/>
        </w:rPr>
        <w:t>,</w:t>
      </w:r>
      <w:r w:rsidR="007F37B4" w:rsidRPr="00FC0FBE">
        <w:rPr>
          <w:rFonts w:ascii="Arial" w:hAnsi="Arial" w:cs="Arial"/>
          <w:szCs w:val="24"/>
          <w:lang w:val="sr-Cyrl-ME"/>
        </w:rPr>
        <w:t xml:space="preserve"> </w:t>
      </w:r>
      <w:r w:rsidRPr="00FC0FBE">
        <w:rPr>
          <w:rFonts w:ascii="Arial" w:hAnsi="Arial" w:cs="Arial"/>
          <w:szCs w:val="24"/>
          <w:lang w:val="sr-Cyrl-ME"/>
        </w:rPr>
        <w:t>за пројекат/програм под називом</w:t>
      </w:r>
      <w:r w:rsidR="00057F5D" w:rsidRPr="00FC0FBE">
        <w:rPr>
          <w:rFonts w:ascii="Arial" w:hAnsi="Arial" w:cs="Arial"/>
          <w:szCs w:val="24"/>
          <w:lang w:val="sr-Cyrl-ME"/>
        </w:rPr>
        <w:t xml:space="preserve"> „</w:t>
      </w:r>
      <w:r w:rsidR="00AB362A">
        <w:rPr>
          <w:rFonts w:ascii="Arial" w:hAnsi="Arial" w:cs="Arial"/>
          <w:szCs w:val="24"/>
          <w:lang w:val="sr-Cyrl-ME"/>
        </w:rPr>
        <w:t>Млади против насиља</w:t>
      </w:r>
      <w:r w:rsidR="00057F5D" w:rsidRPr="00FC0FBE">
        <w:rPr>
          <w:rFonts w:ascii="Arial" w:hAnsi="Arial" w:cs="Arial"/>
          <w:szCs w:val="24"/>
          <w:lang w:val="sr-Cyrl-ME"/>
        </w:rPr>
        <w:t>”</w:t>
      </w:r>
      <w:r w:rsidRPr="00FC0FBE">
        <w:rPr>
          <w:rFonts w:ascii="Arial" w:hAnsi="Arial" w:cs="Arial"/>
          <w:szCs w:val="24"/>
          <w:lang w:val="sr-Cyrl-ME"/>
        </w:rPr>
        <w:t xml:space="preserve">, укупан број бодова </w:t>
      </w:r>
      <w:r w:rsidR="00B3127D">
        <w:rPr>
          <w:rFonts w:ascii="Arial" w:hAnsi="Arial" w:cs="Arial"/>
          <w:szCs w:val="24"/>
          <w:lang w:val="sr-Cyrl-ME"/>
        </w:rPr>
        <w:t>7</w:t>
      </w:r>
      <w:r w:rsidR="00AE3871" w:rsidRPr="00FC0FBE">
        <w:rPr>
          <w:rFonts w:ascii="Arial" w:hAnsi="Arial" w:cs="Arial"/>
          <w:szCs w:val="24"/>
          <w:lang w:val="sr-Cyrl-ME"/>
        </w:rPr>
        <w:t>7.5</w:t>
      </w:r>
    </w:p>
    <w:p w:rsidR="00B3127D" w:rsidRPr="00B3127D" w:rsidRDefault="00B3127D" w:rsidP="00B3127D">
      <w:pPr>
        <w:pStyle w:val="ListParagraph"/>
        <w:numPr>
          <w:ilvl w:val="0"/>
          <w:numId w:val="5"/>
        </w:numPr>
        <w:rPr>
          <w:rFonts w:ascii="Arial" w:hAnsi="Arial" w:cs="Arial"/>
          <w:szCs w:val="24"/>
          <w:lang w:val="sr-Cyrl-ME"/>
        </w:rPr>
      </w:pPr>
      <w:r w:rsidRPr="00B3127D">
        <w:rPr>
          <w:rFonts w:ascii="Arial" w:hAnsi="Arial" w:cs="Arial"/>
          <w:szCs w:val="24"/>
          <w:lang w:val="sr-Cyrl-ME"/>
        </w:rPr>
        <w:t>НВО „Мрежа за младе“, Подгорица, за пројекат/програм „Ђе се зелениш, ђе дрва садиш“, укупан број бодова 76.5</w:t>
      </w:r>
    </w:p>
    <w:p w:rsidR="00FB203D" w:rsidRPr="008261E7" w:rsidRDefault="00583CA9" w:rsidP="008261E7">
      <w:pPr>
        <w:pStyle w:val="ListParagraph"/>
        <w:numPr>
          <w:ilvl w:val="0"/>
          <w:numId w:val="5"/>
        </w:numPr>
        <w:rPr>
          <w:rFonts w:ascii="Arial" w:hAnsi="Arial" w:cs="Arial"/>
          <w:szCs w:val="24"/>
          <w:lang w:val="sr-Cyrl-ME"/>
        </w:rPr>
      </w:pPr>
      <w:r w:rsidRPr="00B3127D">
        <w:rPr>
          <w:rFonts w:ascii="Arial" w:hAnsi="Arial" w:cs="Arial"/>
          <w:szCs w:val="24"/>
          <w:lang w:val="sr-Cyrl-ME"/>
        </w:rPr>
        <w:t>НВУ „Роми у спорту“  Подгорица</w:t>
      </w:r>
      <w:r w:rsidR="004A44D1" w:rsidRPr="00B3127D">
        <w:rPr>
          <w:rFonts w:ascii="Arial" w:hAnsi="Arial" w:cs="Arial"/>
          <w:szCs w:val="24"/>
          <w:lang w:val="sr-Cyrl-ME"/>
        </w:rPr>
        <w:t xml:space="preserve">, </w:t>
      </w:r>
      <w:r w:rsidR="00650FFF" w:rsidRPr="00B3127D">
        <w:rPr>
          <w:rFonts w:ascii="Arial" w:hAnsi="Arial" w:cs="Arial"/>
          <w:szCs w:val="24"/>
          <w:lang w:val="sr-Cyrl-ME"/>
        </w:rPr>
        <w:t>за пројекат/програм под називом „</w:t>
      </w:r>
      <w:r w:rsidR="005759CB" w:rsidRPr="00B3127D">
        <w:rPr>
          <w:rFonts w:ascii="Arial" w:hAnsi="Arial" w:cs="Arial"/>
          <w:szCs w:val="24"/>
          <w:lang w:val="sr-Cyrl-ME"/>
        </w:rPr>
        <w:t>Заједно против насиља-снагом спорта и знања</w:t>
      </w:r>
      <w:r w:rsidR="00650FFF" w:rsidRPr="00B3127D">
        <w:rPr>
          <w:rFonts w:ascii="Arial" w:hAnsi="Arial" w:cs="Arial"/>
          <w:szCs w:val="24"/>
          <w:lang w:val="sr-Cyrl-ME"/>
        </w:rPr>
        <w:t xml:space="preserve">“, </w:t>
      </w:r>
      <w:r w:rsidR="004A44D1" w:rsidRPr="00B3127D">
        <w:rPr>
          <w:rFonts w:ascii="Arial" w:hAnsi="Arial" w:cs="Arial"/>
          <w:szCs w:val="24"/>
          <w:lang w:val="sr-Cyrl-ME"/>
        </w:rPr>
        <w:t>укупан број бодова</w:t>
      </w:r>
      <w:r w:rsidR="00A038C1" w:rsidRPr="00B3127D">
        <w:rPr>
          <w:rFonts w:ascii="Arial" w:hAnsi="Arial" w:cs="Arial"/>
          <w:szCs w:val="24"/>
          <w:lang w:val="sr-Cyrl-ME"/>
        </w:rPr>
        <w:t xml:space="preserve"> </w:t>
      </w:r>
      <w:r w:rsidR="00B3127D" w:rsidRPr="00B3127D">
        <w:rPr>
          <w:rFonts w:ascii="Arial" w:hAnsi="Arial" w:cs="Arial"/>
          <w:szCs w:val="24"/>
          <w:lang w:val="sr-Cyrl-ME"/>
        </w:rPr>
        <w:t>75</w:t>
      </w:r>
      <w:r w:rsidR="00AE3871" w:rsidRPr="00B3127D">
        <w:rPr>
          <w:rFonts w:ascii="Arial" w:hAnsi="Arial" w:cs="Arial"/>
          <w:szCs w:val="24"/>
          <w:lang w:val="sr-Cyrl-ME"/>
        </w:rPr>
        <w:t>.5</w:t>
      </w:r>
    </w:p>
    <w:p w:rsidR="0087401F" w:rsidRPr="0087401F" w:rsidRDefault="0087401F" w:rsidP="0087401F">
      <w:pPr>
        <w:pStyle w:val="ListParagraph"/>
        <w:numPr>
          <w:ilvl w:val="0"/>
          <w:numId w:val="5"/>
        </w:numPr>
        <w:rPr>
          <w:rFonts w:ascii="Arial" w:eastAsia="Calibri" w:hAnsi="Arial" w:cs="Arial"/>
          <w:sz w:val="22"/>
          <w:lang w:val="en-US"/>
        </w:rPr>
      </w:pPr>
      <w:r w:rsidRPr="0087401F">
        <w:rPr>
          <w:rFonts w:ascii="Arial" w:eastAsia="Calibri" w:hAnsi="Arial" w:cs="Arial"/>
          <w:sz w:val="22"/>
          <w:lang w:val="en-US"/>
        </w:rPr>
        <w:t>НВО „</w:t>
      </w:r>
      <w:proofErr w:type="spellStart"/>
      <w:r w:rsidRPr="0087401F">
        <w:rPr>
          <w:rFonts w:ascii="Arial" w:eastAsia="Calibri" w:hAnsi="Arial" w:cs="Arial"/>
          <w:sz w:val="22"/>
          <w:lang w:val="en-US"/>
        </w:rPr>
        <w:t>Сјеверна</w:t>
      </w:r>
      <w:proofErr w:type="spellEnd"/>
      <w:r w:rsidRPr="0087401F">
        <w:rPr>
          <w:rFonts w:ascii="Arial" w:eastAsia="Calibri" w:hAnsi="Arial" w:cs="Arial"/>
          <w:sz w:val="22"/>
          <w:lang w:val="en-US"/>
        </w:rPr>
        <w:t xml:space="preserve"> </w:t>
      </w:r>
      <w:proofErr w:type="spellStart"/>
      <w:proofErr w:type="gramStart"/>
      <w:r w:rsidRPr="0087401F">
        <w:rPr>
          <w:rFonts w:ascii="Arial" w:eastAsia="Calibri" w:hAnsi="Arial" w:cs="Arial"/>
          <w:sz w:val="22"/>
          <w:lang w:val="en-US"/>
        </w:rPr>
        <w:t>земља</w:t>
      </w:r>
      <w:proofErr w:type="spellEnd"/>
      <w:r w:rsidRPr="0087401F">
        <w:rPr>
          <w:rFonts w:ascii="Arial" w:eastAsia="Calibri" w:hAnsi="Arial" w:cs="Arial"/>
          <w:sz w:val="22"/>
          <w:lang w:val="en-US"/>
        </w:rPr>
        <w:t xml:space="preserve">“ </w:t>
      </w:r>
      <w:proofErr w:type="spellStart"/>
      <w:r w:rsidRPr="0087401F">
        <w:rPr>
          <w:rFonts w:ascii="Arial" w:eastAsia="Calibri" w:hAnsi="Arial" w:cs="Arial"/>
          <w:sz w:val="22"/>
          <w:lang w:val="en-US"/>
        </w:rPr>
        <w:t>Беране</w:t>
      </w:r>
      <w:proofErr w:type="spellEnd"/>
      <w:proofErr w:type="gramEnd"/>
      <w:r w:rsidRPr="0087401F">
        <w:rPr>
          <w:rFonts w:ascii="Arial" w:eastAsia="Calibri" w:hAnsi="Arial" w:cs="Arial"/>
          <w:sz w:val="22"/>
          <w:lang w:val="en-US"/>
        </w:rPr>
        <w:t xml:space="preserve">, </w:t>
      </w:r>
      <w:proofErr w:type="spellStart"/>
      <w:r w:rsidRPr="0087401F">
        <w:rPr>
          <w:rFonts w:ascii="Arial" w:eastAsia="Calibri" w:hAnsi="Arial" w:cs="Arial"/>
          <w:sz w:val="22"/>
          <w:lang w:val="en-US"/>
        </w:rPr>
        <w:t>за</w:t>
      </w:r>
      <w:proofErr w:type="spellEnd"/>
      <w:r w:rsidRPr="0087401F">
        <w:rPr>
          <w:rFonts w:ascii="Arial" w:eastAsia="Calibri" w:hAnsi="Arial" w:cs="Arial"/>
          <w:sz w:val="22"/>
          <w:lang w:val="en-US"/>
        </w:rPr>
        <w:t xml:space="preserve"> </w:t>
      </w:r>
      <w:proofErr w:type="spellStart"/>
      <w:r w:rsidRPr="0087401F">
        <w:rPr>
          <w:rFonts w:ascii="Arial" w:eastAsia="Calibri" w:hAnsi="Arial" w:cs="Arial"/>
          <w:sz w:val="22"/>
          <w:lang w:val="en-US"/>
        </w:rPr>
        <w:t>пројекат</w:t>
      </w:r>
      <w:proofErr w:type="spellEnd"/>
      <w:r w:rsidRPr="0087401F">
        <w:rPr>
          <w:rFonts w:ascii="Arial" w:eastAsia="Calibri" w:hAnsi="Arial" w:cs="Arial"/>
          <w:sz w:val="22"/>
          <w:lang w:val="en-US"/>
        </w:rPr>
        <w:t>/</w:t>
      </w:r>
      <w:proofErr w:type="spellStart"/>
      <w:r w:rsidRPr="0087401F">
        <w:rPr>
          <w:rFonts w:ascii="Arial" w:eastAsia="Calibri" w:hAnsi="Arial" w:cs="Arial"/>
          <w:sz w:val="22"/>
          <w:lang w:val="en-US"/>
        </w:rPr>
        <w:t>програм</w:t>
      </w:r>
      <w:proofErr w:type="spellEnd"/>
      <w:r w:rsidRPr="0087401F">
        <w:rPr>
          <w:rFonts w:ascii="Arial" w:eastAsia="Calibri" w:hAnsi="Arial" w:cs="Arial"/>
          <w:sz w:val="22"/>
          <w:lang w:val="en-US"/>
        </w:rPr>
        <w:t xml:space="preserve"> </w:t>
      </w:r>
      <w:proofErr w:type="spellStart"/>
      <w:r w:rsidRPr="0087401F">
        <w:rPr>
          <w:rFonts w:ascii="Arial" w:eastAsia="Calibri" w:hAnsi="Arial" w:cs="Arial"/>
          <w:sz w:val="22"/>
          <w:lang w:val="en-US"/>
        </w:rPr>
        <w:t>под</w:t>
      </w:r>
      <w:proofErr w:type="spellEnd"/>
      <w:r w:rsidRPr="0087401F">
        <w:rPr>
          <w:rFonts w:ascii="Arial" w:eastAsia="Calibri" w:hAnsi="Arial" w:cs="Arial"/>
          <w:sz w:val="22"/>
          <w:lang w:val="en-US"/>
        </w:rPr>
        <w:t xml:space="preserve"> </w:t>
      </w:r>
      <w:proofErr w:type="spellStart"/>
      <w:r w:rsidRPr="0087401F">
        <w:rPr>
          <w:rFonts w:ascii="Arial" w:eastAsia="Calibri" w:hAnsi="Arial" w:cs="Arial"/>
          <w:sz w:val="22"/>
          <w:lang w:val="en-US"/>
        </w:rPr>
        <w:t>називом</w:t>
      </w:r>
      <w:proofErr w:type="spellEnd"/>
      <w:r w:rsidRPr="0087401F">
        <w:rPr>
          <w:rFonts w:ascii="Arial" w:eastAsia="Calibri" w:hAnsi="Arial" w:cs="Arial"/>
          <w:sz w:val="22"/>
          <w:lang w:val="en-US"/>
        </w:rPr>
        <w:t xml:space="preserve"> „</w:t>
      </w:r>
      <w:proofErr w:type="spellStart"/>
      <w:r w:rsidRPr="0087401F">
        <w:rPr>
          <w:rFonts w:ascii="Arial" w:eastAsia="Calibri" w:hAnsi="Arial" w:cs="Arial"/>
          <w:sz w:val="22"/>
          <w:lang w:val="en-US"/>
        </w:rPr>
        <w:t>Млади</w:t>
      </w:r>
      <w:proofErr w:type="spellEnd"/>
      <w:r w:rsidRPr="0087401F">
        <w:rPr>
          <w:rFonts w:ascii="Arial" w:eastAsia="Calibri" w:hAnsi="Arial" w:cs="Arial"/>
          <w:sz w:val="22"/>
          <w:lang w:val="en-US"/>
        </w:rPr>
        <w:t xml:space="preserve"> </w:t>
      </w:r>
      <w:proofErr w:type="spellStart"/>
      <w:r w:rsidRPr="0087401F">
        <w:rPr>
          <w:rFonts w:ascii="Arial" w:eastAsia="Calibri" w:hAnsi="Arial" w:cs="Arial"/>
          <w:sz w:val="22"/>
          <w:lang w:val="en-US"/>
        </w:rPr>
        <w:t>чувају</w:t>
      </w:r>
      <w:proofErr w:type="spellEnd"/>
      <w:r w:rsidRPr="0087401F">
        <w:rPr>
          <w:rFonts w:ascii="Arial" w:eastAsia="Calibri" w:hAnsi="Arial" w:cs="Arial"/>
          <w:sz w:val="22"/>
          <w:lang w:val="en-US"/>
        </w:rPr>
        <w:t xml:space="preserve"> </w:t>
      </w:r>
      <w:proofErr w:type="spellStart"/>
      <w:r w:rsidRPr="0087401F">
        <w:rPr>
          <w:rFonts w:ascii="Arial" w:eastAsia="Calibri" w:hAnsi="Arial" w:cs="Arial"/>
          <w:sz w:val="22"/>
          <w:lang w:val="en-US"/>
        </w:rPr>
        <w:t>будућност</w:t>
      </w:r>
      <w:proofErr w:type="spellEnd"/>
      <w:r w:rsidRPr="0087401F">
        <w:rPr>
          <w:rFonts w:ascii="Arial" w:eastAsia="Calibri" w:hAnsi="Arial" w:cs="Arial"/>
          <w:sz w:val="22"/>
          <w:lang w:val="en-US"/>
        </w:rPr>
        <w:t xml:space="preserve">”, </w:t>
      </w:r>
      <w:proofErr w:type="spellStart"/>
      <w:r w:rsidRPr="0087401F">
        <w:rPr>
          <w:rFonts w:ascii="Arial" w:eastAsia="Calibri" w:hAnsi="Arial" w:cs="Arial"/>
          <w:sz w:val="22"/>
          <w:lang w:val="en-US"/>
        </w:rPr>
        <w:t>укупан</w:t>
      </w:r>
      <w:proofErr w:type="spellEnd"/>
      <w:r w:rsidRPr="0087401F">
        <w:rPr>
          <w:rFonts w:ascii="Arial" w:eastAsia="Calibri" w:hAnsi="Arial" w:cs="Arial"/>
          <w:sz w:val="22"/>
          <w:lang w:val="en-US"/>
        </w:rPr>
        <w:t xml:space="preserve"> </w:t>
      </w:r>
      <w:proofErr w:type="spellStart"/>
      <w:r w:rsidRPr="0087401F">
        <w:rPr>
          <w:rFonts w:ascii="Arial" w:eastAsia="Calibri" w:hAnsi="Arial" w:cs="Arial"/>
          <w:sz w:val="22"/>
          <w:lang w:val="en-US"/>
        </w:rPr>
        <w:t>број</w:t>
      </w:r>
      <w:proofErr w:type="spellEnd"/>
      <w:r w:rsidRPr="0087401F">
        <w:rPr>
          <w:rFonts w:ascii="Arial" w:eastAsia="Calibri" w:hAnsi="Arial" w:cs="Arial"/>
          <w:sz w:val="22"/>
          <w:lang w:val="en-US"/>
        </w:rPr>
        <w:t xml:space="preserve"> </w:t>
      </w:r>
      <w:proofErr w:type="spellStart"/>
      <w:r w:rsidRPr="0087401F">
        <w:rPr>
          <w:rFonts w:ascii="Arial" w:eastAsia="Calibri" w:hAnsi="Arial" w:cs="Arial"/>
          <w:sz w:val="22"/>
          <w:lang w:val="en-US"/>
        </w:rPr>
        <w:t>бодова</w:t>
      </w:r>
      <w:proofErr w:type="spellEnd"/>
      <w:r w:rsidRPr="0087401F">
        <w:rPr>
          <w:rFonts w:ascii="Arial" w:eastAsia="Calibri" w:hAnsi="Arial" w:cs="Arial"/>
          <w:sz w:val="22"/>
          <w:lang w:val="en-US"/>
        </w:rPr>
        <w:t xml:space="preserve"> </w:t>
      </w:r>
      <w:r>
        <w:rPr>
          <w:rFonts w:ascii="Arial" w:eastAsia="Calibri" w:hAnsi="Arial" w:cs="Arial"/>
          <w:sz w:val="22"/>
          <w:lang w:val="en-US"/>
        </w:rPr>
        <w:t>75</w:t>
      </w:r>
    </w:p>
    <w:p w:rsidR="00196BA8" w:rsidRPr="00196BA8" w:rsidRDefault="00196BA8" w:rsidP="00196BA8">
      <w:pPr>
        <w:pStyle w:val="ListParagraph"/>
        <w:numPr>
          <w:ilvl w:val="0"/>
          <w:numId w:val="5"/>
        </w:numPr>
        <w:rPr>
          <w:rFonts w:ascii="Arial" w:eastAsia="Calibri" w:hAnsi="Arial" w:cs="Arial"/>
          <w:sz w:val="22"/>
          <w:lang w:val="en-US"/>
        </w:rPr>
      </w:pPr>
      <w:r w:rsidRPr="00196BA8">
        <w:rPr>
          <w:rFonts w:ascii="Arial" w:eastAsia="Calibri" w:hAnsi="Arial" w:cs="Arial"/>
          <w:sz w:val="22"/>
          <w:lang w:val="en-US"/>
        </w:rPr>
        <w:t>НВУ „</w:t>
      </w:r>
      <w:proofErr w:type="spellStart"/>
      <w:r w:rsidRPr="00196BA8">
        <w:rPr>
          <w:rFonts w:ascii="Arial" w:eastAsia="Calibri" w:hAnsi="Arial" w:cs="Arial"/>
          <w:sz w:val="22"/>
          <w:lang w:val="en-US"/>
        </w:rPr>
        <w:t>Центар</w:t>
      </w:r>
      <w:proofErr w:type="spellEnd"/>
      <w:r w:rsidRPr="00196BA8">
        <w:rPr>
          <w:rFonts w:ascii="Arial" w:eastAsia="Calibri" w:hAnsi="Arial" w:cs="Arial"/>
          <w:sz w:val="22"/>
          <w:lang w:val="en-US"/>
        </w:rPr>
        <w:t xml:space="preserve"> </w:t>
      </w:r>
      <w:proofErr w:type="spellStart"/>
      <w:r w:rsidRPr="00196BA8">
        <w:rPr>
          <w:rFonts w:ascii="Arial" w:eastAsia="Calibri" w:hAnsi="Arial" w:cs="Arial"/>
          <w:sz w:val="22"/>
          <w:lang w:val="en-US"/>
        </w:rPr>
        <w:t>за</w:t>
      </w:r>
      <w:proofErr w:type="spellEnd"/>
      <w:r w:rsidRPr="00196BA8">
        <w:rPr>
          <w:rFonts w:ascii="Arial" w:eastAsia="Calibri" w:hAnsi="Arial" w:cs="Arial"/>
          <w:sz w:val="22"/>
          <w:lang w:val="en-US"/>
        </w:rPr>
        <w:t xml:space="preserve"> </w:t>
      </w:r>
      <w:proofErr w:type="spellStart"/>
      <w:r w:rsidRPr="00196BA8">
        <w:rPr>
          <w:rFonts w:ascii="Arial" w:eastAsia="Calibri" w:hAnsi="Arial" w:cs="Arial"/>
          <w:sz w:val="22"/>
          <w:lang w:val="en-US"/>
        </w:rPr>
        <w:t>мониторинг</w:t>
      </w:r>
      <w:proofErr w:type="spellEnd"/>
      <w:r w:rsidRPr="00196BA8">
        <w:rPr>
          <w:rFonts w:ascii="Arial" w:eastAsia="Calibri" w:hAnsi="Arial" w:cs="Arial"/>
          <w:sz w:val="22"/>
          <w:lang w:val="en-US"/>
        </w:rPr>
        <w:t xml:space="preserve"> и </w:t>
      </w:r>
      <w:proofErr w:type="spellStart"/>
      <w:r w:rsidRPr="00196BA8">
        <w:rPr>
          <w:rFonts w:ascii="Arial" w:eastAsia="Calibri" w:hAnsi="Arial" w:cs="Arial"/>
          <w:sz w:val="22"/>
          <w:lang w:val="en-US"/>
        </w:rPr>
        <w:t>истраживање</w:t>
      </w:r>
      <w:proofErr w:type="spellEnd"/>
      <w:r w:rsidRPr="00196BA8">
        <w:rPr>
          <w:rFonts w:ascii="Arial" w:eastAsia="Calibri" w:hAnsi="Arial" w:cs="Arial"/>
          <w:sz w:val="22"/>
          <w:lang w:val="en-US"/>
        </w:rPr>
        <w:t xml:space="preserve"> </w:t>
      </w:r>
      <w:proofErr w:type="gramStart"/>
      <w:r w:rsidRPr="00196BA8">
        <w:rPr>
          <w:rFonts w:ascii="Arial" w:eastAsia="Calibri" w:hAnsi="Arial" w:cs="Arial"/>
          <w:sz w:val="22"/>
          <w:lang w:val="en-US"/>
        </w:rPr>
        <w:t>ЦЕМИ“</w:t>
      </w:r>
      <w:proofErr w:type="gramEnd"/>
      <w:r w:rsidRPr="00196BA8">
        <w:rPr>
          <w:rFonts w:ascii="Arial" w:eastAsia="Calibri" w:hAnsi="Arial" w:cs="Arial"/>
          <w:sz w:val="22"/>
          <w:lang w:val="en-US"/>
        </w:rPr>
        <w:t xml:space="preserve">, </w:t>
      </w:r>
      <w:proofErr w:type="spellStart"/>
      <w:r w:rsidRPr="00196BA8">
        <w:rPr>
          <w:rFonts w:ascii="Arial" w:eastAsia="Calibri" w:hAnsi="Arial" w:cs="Arial"/>
          <w:sz w:val="22"/>
          <w:lang w:val="en-US"/>
        </w:rPr>
        <w:t>Подгорица</w:t>
      </w:r>
      <w:proofErr w:type="spellEnd"/>
      <w:r w:rsidRPr="00196BA8">
        <w:rPr>
          <w:rFonts w:ascii="Arial" w:eastAsia="Calibri" w:hAnsi="Arial" w:cs="Arial"/>
          <w:sz w:val="22"/>
          <w:lang w:val="en-US"/>
        </w:rPr>
        <w:t xml:space="preserve">, </w:t>
      </w:r>
      <w:proofErr w:type="spellStart"/>
      <w:r w:rsidRPr="00196BA8">
        <w:rPr>
          <w:rFonts w:ascii="Arial" w:eastAsia="Calibri" w:hAnsi="Arial" w:cs="Arial"/>
          <w:sz w:val="22"/>
          <w:lang w:val="en-US"/>
        </w:rPr>
        <w:t>за</w:t>
      </w:r>
      <w:proofErr w:type="spellEnd"/>
      <w:r w:rsidRPr="00196BA8">
        <w:rPr>
          <w:rFonts w:ascii="Arial" w:eastAsia="Calibri" w:hAnsi="Arial" w:cs="Arial"/>
          <w:sz w:val="22"/>
          <w:lang w:val="en-US"/>
        </w:rPr>
        <w:t xml:space="preserve"> </w:t>
      </w:r>
      <w:proofErr w:type="spellStart"/>
      <w:r w:rsidRPr="00196BA8">
        <w:rPr>
          <w:rFonts w:ascii="Arial" w:eastAsia="Calibri" w:hAnsi="Arial" w:cs="Arial"/>
          <w:sz w:val="22"/>
          <w:lang w:val="en-US"/>
        </w:rPr>
        <w:t>пројекат</w:t>
      </w:r>
      <w:proofErr w:type="spellEnd"/>
      <w:r w:rsidRPr="00196BA8">
        <w:rPr>
          <w:rFonts w:ascii="Arial" w:eastAsia="Calibri" w:hAnsi="Arial" w:cs="Arial"/>
          <w:sz w:val="22"/>
          <w:lang w:val="en-US"/>
        </w:rPr>
        <w:t>/</w:t>
      </w:r>
      <w:proofErr w:type="spellStart"/>
      <w:r w:rsidRPr="00196BA8">
        <w:rPr>
          <w:rFonts w:ascii="Arial" w:eastAsia="Calibri" w:hAnsi="Arial" w:cs="Arial"/>
          <w:sz w:val="22"/>
          <w:lang w:val="en-US"/>
        </w:rPr>
        <w:t>програм</w:t>
      </w:r>
      <w:proofErr w:type="spellEnd"/>
      <w:r w:rsidRPr="00196BA8">
        <w:rPr>
          <w:rFonts w:ascii="Arial" w:eastAsia="Calibri" w:hAnsi="Arial" w:cs="Arial"/>
          <w:sz w:val="22"/>
          <w:lang w:val="en-US"/>
        </w:rPr>
        <w:t xml:space="preserve"> </w:t>
      </w:r>
      <w:proofErr w:type="spellStart"/>
      <w:r w:rsidRPr="00196BA8">
        <w:rPr>
          <w:rFonts w:ascii="Arial" w:eastAsia="Calibri" w:hAnsi="Arial" w:cs="Arial"/>
          <w:sz w:val="22"/>
          <w:lang w:val="en-US"/>
        </w:rPr>
        <w:t>под</w:t>
      </w:r>
      <w:proofErr w:type="spellEnd"/>
      <w:r w:rsidRPr="00196BA8">
        <w:rPr>
          <w:rFonts w:ascii="Arial" w:eastAsia="Calibri" w:hAnsi="Arial" w:cs="Arial"/>
          <w:sz w:val="22"/>
          <w:lang w:val="en-US"/>
        </w:rPr>
        <w:t xml:space="preserve"> </w:t>
      </w:r>
      <w:proofErr w:type="spellStart"/>
      <w:r w:rsidRPr="00196BA8">
        <w:rPr>
          <w:rFonts w:ascii="Arial" w:eastAsia="Calibri" w:hAnsi="Arial" w:cs="Arial"/>
          <w:sz w:val="22"/>
          <w:lang w:val="en-US"/>
        </w:rPr>
        <w:t>називом</w:t>
      </w:r>
      <w:proofErr w:type="spellEnd"/>
      <w:r w:rsidRPr="00196BA8">
        <w:rPr>
          <w:rFonts w:ascii="Arial" w:eastAsia="Calibri" w:hAnsi="Arial" w:cs="Arial"/>
          <w:sz w:val="22"/>
          <w:lang w:val="en-US"/>
        </w:rPr>
        <w:t xml:space="preserve"> „</w:t>
      </w:r>
      <w:proofErr w:type="spellStart"/>
      <w:r w:rsidRPr="00196BA8">
        <w:rPr>
          <w:rFonts w:ascii="Arial" w:eastAsia="Calibri" w:hAnsi="Arial" w:cs="Arial"/>
          <w:sz w:val="22"/>
          <w:lang w:val="en-US"/>
        </w:rPr>
        <w:t>Подаци</w:t>
      </w:r>
      <w:proofErr w:type="spellEnd"/>
      <w:r w:rsidRPr="00196BA8">
        <w:rPr>
          <w:rFonts w:ascii="Arial" w:eastAsia="Calibri" w:hAnsi="Arial" w:cs="Arial"/>
          <w:sz w:val="22"/>
          <w:lang w:val="en-US"/>
        </w:rPr>
        <w:t xml:space="preserve"> о </w:t>
      </w:r>
      <w:proofErr w:type="spellStart"/>
      <w:r w:rsidRPr="00196BA8">
        <w:rPr>
          <w:rFonts w:ascii="Arial" w:eastAsia="Calibri" w:hAnsi="Arial" w:cs="Arial"/>
          <w:sz w:val="22"/>
          <w:lang w:val="en-US"/>
        </w:rPr>
        <w:t>младима-подаци</w:t>
      </w:r>
      <w:proofErr w:type="spellEnd"/>
      <w:r w:rsidRPr="00196BA8">
        <w:rPr>
          <w:rFonts w:ascii="Arial" w:eastAsia="Calibri" w:hAnsi="Arial" w:cs="Arial"/>
          <w:sz w:val="22"/>
          <w:lang w:val="en-US"/>
        </w:rPr>
        <w:t xml:space="preserve"> </w:t>
      </w:r>
      <w:proofErr w:type="spellStart"/>
      <w:r w:rsidRPr="00196BA8">
        <w:rPr>
          <w:rFonts w:ascii="Arial" w:eastAsia="Calibri" w:hAnsi="Arial" w:cs="Arial"/>
          <w:sz w:val="22"/>
          <w:lang w:val="en-US"/>
        </w:rPr>
        <w:t>за</w:t>
      </w:r>
      <w:proofErr w:type="spellEnd"/>
      <w:r w:rsidRPr="00196BA8">
        <w:rPr>
          <w:rFonts w:ascii="Arial" w:eastAsia="Calibri" w:hAnsi="Arial" w:cs="Arial"/>
          <w:sz w:val="22"/>
          <w:lang w:val="en-US"/>
        </w:rPr>
        <w:t xml:space="preserve"> </w:t>
      </w:r>
      <w:proofErr w:type="spellStart"/>
      <w:r w:rsidRPr="00196BA8">
        <w:rPr>
          <w:rFonts w:ascii="Arial" w:eastAsia="Calibri" w:hAnsi="Arial" w:cs="Arial"/>
          <w:sz w:val="22"/>
          <w:lang w:val="en-US"/>
        </w:rPr>
        <w:t>будућност</w:t>
      </w:r>
      <w:proofErr w:type="spellEnd"/>
      <w:r w:rsidRPr="00196BA8">
        <w:rPr>
          <w:rFonts w:ascii="Arial" w:eastAsia="Calibri" w:hAnsi="Arial" w:cs="Arial"/>
          <w:sz w:val="22"/>
          <w:lang w:val="en-US"/>
        </w:rPr>
        <w:t xml:space="preserve">”, </w:t>
      </w:r>
      <w:proofErr w:type="spellStart"/>
      <w:r w:rsidRPr="00196BA8">
        <w:rPr>
          <w:rFonts w:ascii="Arial" w:eastAsia="Calibri" w:hAnsi="Arial" w:cs="Arial"/>
          <w:sz w:val="22"/>
          <w:lang w:val="en-US"/>
        </w:rPr>
        <w:t>укупан</w:t>
      </w:r>
      <w:proofErr w:type="spellEnd"/>
      <w:r w:rsidRPr="00196BA8">
        <w:rPr>
          <w:rFonts w:ascii="Arial" w:eastAsia="Calibri" w:hAnsi="Arial" w:cs="Arial"/>
          <w:sz w:val="22"/>
          <w:lang w:val="en-US"/>
        </w:rPr>
        <w:t xml:space="preserve"> </w:t>
      </w:r>
      <w:proofErr w:type="spellStart"/>
      <w:r w:rsidRPr="00196BA8">
        <w:rPr>
          <w:rFonts w:ascii="Arial" w:eastAsia="Calibri" w:hAnsi="Arial" w:cs="Arial"/>
          <w:sz w:val="22"/>
          <w:lang w:val="en-US"/>
        </w:rPr>
        <w:t>број</w:t>
      </w:r>
      <w:proofErr w:type="spellEnd"/>
      <w:r w:rsidRPr="00196BA8">
        <w:rPr>
          <w:rFonts w:ascii="Arial" w:eastAsia="Calibri" w:hAnsi="Arial" w:cs="Arial"/>
          <w:sz w:val="22"/>
          <w:lang w:val="en-US"/>
        </w:rPr>
        <w:t xml:space="preserve"> </w:t>
      </w:r>
      <w:proofErr w:type="spellStart"/>
      <w:r w:rsidRPr="00196BA8">
        <w:rPr>
          <w:rFonts w:ascii="Arial" w:eastAsia="Calibri" w:hAnsi="Arial" w:cs="Arial"/>
          <w:sz w:val="22"/>
          <w:lang w:val="en-US"/>
        </w:rPr>
        <w:t>бодова</w:t>
      </w:r>
      <w:proofErr w:type="spellEnd"/>
      <w:r w:rsidRPr="00196BA8">
        <w:rPr>
          <w:rFonts w:ascii="Arial" w:eastAsia="Calibri" w:hAnsi="Arial" w:cs="Arial"/>
          <w:sz w:val="22"/>
          <w:lang w:val="en-US"/>
        </w:rPr>
        <w:t xml:space="preserve"> </w:t>
      </w:r>
      <w:r>
        <w:rPr>
          <w:rFonts w:ascii="Arial" w:eastAsia="Calibri" w:hAnsi="Arial" w:cs="Arial"/>
          <w:sz w:val="22"/>
          <w:lang w:val="sr-Cyrl-ME"/>
        </w:rPr>
        <w:t>75</w:t>
      </w:r>
    </w:p>
    <w:p w:rsidR="00A6391E" w:rsidRPr="00A6391E" w:rsidRDefault="00A6391E" w:rsidP="00A6391E">
      <w:pPr>
        <w:pStyle w:val="ListParagraph"/>
        <w:numPr>
          <w:ilvl w:val="0"/>
          <w:numId w:val="5"/>
        </w:numPr>
        <w:rPr>
          <w:rFonts w:ascii="Arial" w:eastAsia="Calibri" w:hAnsi="Arial" w:cs="Arial"/>
          <w:sz w:val="22"/>
          <w:lang w:val="en-US"/>
        </w:rPr>
      </w:pPr>
      <w:r w:rsidRPr="00A6391E">
        <w:rPr>
          <w:rFonts w:ascii="Arial" w:eastAsia="Calibri" w:hAnsi="Arial" w:cs="Arial"/>
          <w:sz w:val="22"/>
          <w:lang w:val="en-US"/>
        </w:rPr>
        <w:t>НВО „</w:t>
      </w:r>
      <w:proofErr w:type="spellStart"/>
      <w:r w:rsidRPr="00A6391E">
        <w:rPr>
          <w:rFonts w:ascii="Arial" w:eastAsia="Calibri" w:hAnsi="Arial" w:cs="Arial"/>
          <w:sz w:val="22"/>
          <w:lang w:val="en-US"/>
        </w:rPr>
        <w:t>Чини</w:t>
      </w:r>
      <w:proofErr w:type="spellEnd"/>
      <w:r w:rsidRPr="00A6391E">
        <w:rPr>
          <w:rFonts w:ascii="Arial" w:eastAsia="Calibri" w:hAnsi="Arial" w:cs="Arial"/>
          <w:sz w:val="22"/>
          <w:lang w:val="en-US"/>
        </w:rPr>
        <w:t xml:space="preserve"> </w:t>
      </w:r>
      <w:proofErr w:type="spellStart"/>
      <w:proofErr w:type="gramStart"/>
      <w:r w:rsidRPr="00A6391E">
        <w:rPr>
          <w:rFonts w:ascii="Arial" w:eastAsia="Calibri" w:hAnsi="Arial" w:cs="Arial"/>
          <w:sz w:val="22"/>
          <w:lang w:val="en-US"/>
        </w:rPr>
        <w:t>добро</w:t>
      </w:r>
      <w:proofErr w:type="spellEnd"/>
      <w:r w:rsidRPr="00A6391E">
        <w:rPr>
          <w:rFonts w:ascii="Arial" w:eastAsia="Calibri" w:hAnsi="Arial" w:cs="Arial"/>
          <w:sz w:val="22"/>
          <w:lang w:val="en-US"/>
        </w:rPr>
        <w:t>“</w:t>
      </w:r>
      <w:proofErr w:type="gramEnd"/>
      <w:r w:rsidRPr="00A6391E">
        <w:rPr>
          <w:rFonts w:ascii="Arial" w:eastAsia="Calibri" w:hAnsi="Arial" w:cs="Arial"/>
          <w:sz w:val="22"/>
          <w:lang w:val="en-US"/>
        </w:rPr>
        <w:t xml:space="preserve">, </w:t>
      </w:r>
      <w:proofErr w:type="spellStart"/>
      <w:r w:rsidRPr="00A6391E">
        <w:rPr>
          <w:rFonts w:ascii="Arial" w:eastAsia="Calibri" w:hAnsi="Arial" w:cs="Arial"/>
          <w:sz w:val="22"/>
          <w:lang w:val="en-US"/>
        </w:rPr>
        <w:t>Подгорица</w:t>
      </w:r>
      <w:proofErr w:type="spellEnd"/>
      <w:r w:rsidRPr="00A6391E">
        <w:rPr>
          <w:rFonts w:ascii="Arial" w:eastAsia="Calibri" w:hAnsi="Arial" w:cs="Arial"/>
          <w:sz w:val="22"/>
          <w:lang w:val="en-US"/>
        </w:rPr>
        <w:t xml:space="preserve">, </w:t>
      </w:r>
      <w:proofErr w:type="spellStart"/>
      <w:r w:rsidRPr="00A6391E">
        <w:rPr>
          <w:rFonts w:ascii="Arial" w:eastAsia="Calibri" w:hAnsi="Arial" w:cs="Arial"/>
          <w:sz w:val="22"/>
          <w:lang w:val="en-US"/>
        </w:rPr>
        <w:t>за</w:t>
      </w:r>
      <w:proofErr w:type="spellEnd"/>
      <w:r w:rsidRPr="00A6391E">
        <w:rPr>
          <w:rFonts w:ascii="Arial" w:eastAsia="Calibri" w:hAnsi="Arial" w:cs="Arial"/>
          <w:sz w:val="22"/>
          <w:lang w:val="en-US"/>
        </w:rPr>
        <w:t xml:space="preserve"> </w:t>
      </w:r>
      <w:proofErr w:type="spellStart"/>
      <w:r w:rsidRPr="00A6391E">
        <w:rPr>
          <w:rFonts w:ascii="Arial" w:eastAsia="Calibri" w:hAnsi="Arial" w:cs="Arial"/>
          <w:sz w:val="22"/>
          <w:lang w:val="en-US"/>
        </w:rPr>
        <w:t>пројекат</w:t>
      </w:r>
      <w:proofErr w:type="spellEnd"/>
      <w:r w:rsidRPr="00A6391E">
        <w:rPr>
          <w:rFonts w:ascii="Arial" w:eastAsia="Calibri" w:hAnsi="Arial" w:cs="Arial"/>
          <w:sz w:val="22"/>
          <w:lang w:val="en-US"/>
        </w:rPr>
        <w:t>/</w:t>
      </w:r>
      <w:proofErr w:type="spellStart"/>
      <w:r w:rsidRPr="00A6391E">
        <w:rPr>
          <w:rFonts w:ascii="Arial" w:eastAsia="Calibri" w:hAnsi="Arial" w:cs="Arial"/>
          <w:sz w:val="22"/>
          <w:lang w:val="en-US"/>
        </w:rPr>
        <w:t>програм</w:t>
      </w:r>
      <w:proofErr w:type="spellEnd"/>
      <w:r w:rsidRPr="00A6391E">
        <w:rPr>
          <w:rFonts w:ascii="Arial" w:eastAsia="Calibri" w:hAnsi="Arial" w:cs="Arial"/>
          <w:sz w:val="22"/>
          <w:lang w:val="en-US"/>
        </w:rPr>
        <w:t xml:space="preserve"> </w:t>
      </w:r>
      <w:proofErr w:type="spellStart"/>
      <w:r w:rsidRPr="00A6391E">
        <w:rPr>
          <w:rFonts w:ascii="Arial" w:eastAsia="Calibri" w:hAnsi="Arial" w:cs="Arial"/>
          <w:sz w:val="22"/>
          <w:lang w:val="en-US"/>
        </w:rPr>
        <w:t>под</w:t>
      </w:r>
      <w:proofErr w:type="spellEnd"/>
      <w:r w:rsidRPr="00A6391E">
        <w:rPr>
          <w:rFonts w:ascii="Arial" w:eastAsia="Calibri" w:hAnsi="Arial" w:cs="Arial"/>
          <w:sz w:val="22"/>
          <w:lang w:val="en-US"/>
        </w:rPr>
        <w:t xml:space="preserve"> </w:t>
      </w:r>
      <w:proofErr w:type="spellStart"/>
      <w:r w:rsidRPr="00A6391E">
        <w:rPr>
          <w:rFonts w:ascii="Arial" w:eastAsia="Calibri" w:hAnsi="Arial" w:cs="Arial"/>
          <w:sz w:val="22"/>
          <w:lang w:val="en-US"/>
        </w:rPr>
        <w:t>називом</w:t>
      </w:r>
      <w:proofErr w:type="spellEnd"/>
      <w:r w:rsidRPr="00A6391E">
        <w:rPr>
          <w:rFonts w:ascii="Arial" w:eastAsia="Calibri" w:hAnsi="Arial" w:cs="Arial"/>
          <w:sz w:val="22"/>
          <w:lang w:val="en-US"/>
        </w:rPr>
        <w:t xml:space="preserve"> „</w:t>
      </w:r>
      <w:proofErr w:type="spellStart"/>
      <w:r w:rsidRPr="00A6391E">
        <w:rPr>
          <w:rFonts w:ascii="Arial" w:eastAsia="Calibri" w:hAnsi="Arial" w:cs="Arial"/>
          <w:sz w:val="22"/>
          <w:lang w:val="en-US"/>
        </w:rPr>
        <w:t>Заустави</w:t>
      </w:r>
      <w:proofErr w:type="spellEnd"/>
      <w:r w:rsidRPr="00A6391E">
        <w:rPr>
          <w:rFonts w:ascii="Arial" w:eastAsia="Calibri" w:hAnsi="Arial" w:cs="Arial"/>
          <w:sz w:val="22"/>
          <w:lang w:val="en-US"/>
        </w:rPr>
        <w:t xml:space="preserve"> </w:t>
      </w:r>
      <w:proofErr w:type="spellStart"/>
      <w:r w:rsidRPr="00A6391E">
        <w:rPr>
          <w:rFonts w:ascii="Arial" w:eastAsia="Calibri" w:hAnsi="Arial" w:cs="Arial"/>
          <w:sz w:val="22"/>
          <w:lang w:val="en-US"/>
        </w:rPr>
        <w:t>насиље</w:t>
      </w:r>
      <w:proofErr w:type="spellEnd"/>
      <w:r w:rsidRPr="00A6391E">
        <w:rPr>
          <w:rFonts w:ascii="Arial" w:eastAsia="Calibri" w:hAnsi="Arial" w:cs="Arial"/>
          <w:sz w:val="22"/>
          <w:lang w:val="en-US"/>
        </w:rPr>
        <w:t xml:space="preserve">, </w:t>
      </w:r>
      <w:proofErr w:type="spellStart"/>
      <w:r w:rsidRPr="00A6391E">
        <w:rPr>
          <w:rFonts w:ascii="Arial" w:eastAsia="Calibri" w:hAnsi="Arial" w:cs="Arial"/>
          <w:sz w:val="22"/>
          <w:lang w:val="en-US"/>
        </w:rPr>
        <w:t>изабери</w:t>
      </w:r>
      <w:proofErr w:type="spellEnd"/>
      <w:r w:rsidRPr="00A6391E">
        <w:rPr>
          <w:rFonts w:ascii="Arial" w:eastAsia="Calibri" w:hAnsi="Arial" w:cs="Arial"/>
          <w:sz w:val="22"/>
          <w:lang w:val="en-US"/>
        </w:rPr>
        <w:t xml:space="preserve"> </w:t>
      </w:r>
      <w:proofErr w:type="spellStart"/>
      <w:r w:rsidRPr="00A6391E">
        <w:rPr>
          <w:rFonts w:ascii="Arial" w:eastAsia="Calibri" w:hAnsi="Arial" w:cs="Arial"/>
          <w:sz w:val="22"/>
          <w:lang w:val="en-US"/>
        </w:rPr>
        <w:t>поштовање</w:t>
      </w:r>
      <w:proofErr w:type="spellEnd"/>
      <w:r w:rsidRPr="00A6391E">
        <w:rPr>
          <w:rFonts w:ascii="Arial" w:eastAsia="Calibri" w:hAnsi="Arial" w:cs="Arial"/>
          <w:sz w:val="22"/>
          <w:lang w:val="en-US"/>
        </w:rPr>
        <w:t xml:space="preserve"> 2!” </w:t>
      </w:r>
      <w:proofErr w:type="spellStart"/>
      <w:r w:rsidRPr="00A6391E">
        <w:rPr>
          <w:rFonts w:ascii="Arial" w:eastAsia="Calibri" w:hAnsi="Arial" w:cs="Arial"/>
          <w:sz w:val="22"/>
          <w:lang w:val="en-US"/>
        </w:rPr>
        <w:t>укупан</w:t>
      </w:r>
      <w:proofErr w:type="spellEnd"/>
      <w:r w:rsidRPr="00A6391E">
        <w:rPr>
          <w:rFonts w:ascii="Arial" w:eastAsia="Calibri" w:hAnsi="Arial" w:cs="Arial"/>
          <w:sz w:val="22"/>
          <w:lang w:val="en-US"/>
        </w:rPr>
        <w:t xml:space="preserve"> </w:t>
      </w:r>
      <w:proofErr w:type="spellStart"/>
      <w:r w:rsidRPr="00A6391E">
        <w:rPr>
          <w:rFonts w:ascii="Arial" w:eastAsia="Calibri" w:hAnsi="Arial" w:cs="Arial"/>
          <w:sz w:val="22"/>
          <w:lang w:val="en-US"/>
        </w:rPr>
        <w:t>број</w:t>
      </w:r>
      <w:proofErr w:type="spellEnd"/>
      <w:r w:rsidRPr="00A6391E">
        <w:rPr>
          <w:rFonts w:ascii="Arial" w:eastAsia="Calibri" w:hAnsi="Arial" w:cs="Arial"/>
          <w:sz w:val="22"/>
          <w:lang w:val="en-US"/>
        </w:rPr>
        <w:t xml:space="preserve"> </w:t>
      </w:r>
      <w:proofErr w:type="spellStart"/>
      <w:r w:rsidRPr="00A6391E">
        <w:rPr>
          <w:rFonts w:ascii="Arial" w:eastAsia="Calibri" w:hAnsi="Arial" w:cs="Arial"/>
          <w:sz w:val="22"/>
          <w:lang w:val="en-US"/>
        </w:rPr>
        <w:t>бодова</w:t>
      </w:r>
      <w:proofErr w:type="spellEnd"/>
      <w:r w:rsidRPr="00A6391E">
        <w:rPr>
          <w:rFonts w:ascii="Arial" w:eastAsia="Calibri" w:hAnsi="Arial" w:cs="Arial"/>
          <w:sz w:val="22"/>
          <w:lang w:val="en-US"/>
        </w:rPr>
        <w:t xml:space="preserve"> </w:t>
      </w:r>
      <w:r>
        <w:rPr>
          <w:rFonts w:ascii="Arial" w:eastAsia="Calibri" w:hAnsi="Arial" w:cs="Arial"/>
          <w:sz w:val="22"/>
          <w:lang w:val="sr-Cyrl-ME"/>
        </w:rPr>
        <w:t>75</w:t>
      </w:r>
    </w:p>
    <w:p w:rsidR="00AE3871" w:rsidRPr="00FB203D" w:rsidRDefault="00DD2E5A" w:rsidP="00FB203D">
      <w:pPr>
        <w:pStyle w:val="ListParagraph"/>
        <w:numPr>
          <w:ilvl w:val="0"/>
          <w:numId w:val="5"/>
        </w:numPr>
        <w:rPr>
          <w:rFonts w:ascii="Arial" w:eastAsia="Calibri" w:hAnsi="Arial" w:cs="Arial"/>
          <w:sz w:val="22"/>
          <w:lang w:val="sr-Cyrl-RS"/>
        </w:rPr>
      </w:pPr>
      <w:r w:rsidRPr="00FB203D">
        <w:rPr>
          <w:rFonts w:ascii="Arial" w:eastAsia="Calibri" w:hAnsi="Arial" w:cs="Arial"/>
          <w:sz w:val="22"/>
          <w:lang w:val="en-US"/>
        </w:rPr>
        <w:t>НВО „</w:t>
      </w:r>
      <w:proofErr w:type="spellStart"/>
      <w:r w:rsidRPr="00FB203D">
        <w:rPr>
          <w:rFonts w:ascii="Arial" w:eastAsia="Calibri" w:hAnsi="Arial" w:cs="Arial"/>
          <w:sz w:val="22"/>
          <w:lang w:val="en-US"/>
        </w:rPr>
        <w:t>Бјелопољски</w:t>
      </w:r>
      <w:proofErr w:type="spellEnd"/>
      <w:r w:rsidRPr="00FB203D">
        <w:rPr>
          <w:rFonts w:ascii="Arial" w:eastAsia="Calibri" w:hAnsi="Arial" w:cs="Arial"/>
          <w:sz w:val="22"/>
          <w:lang w:val="en-US"/>
        </w:rPr>
        <w:t xml:space="preserve"> </w:t>
      </w:r>
      <w:proofErr w:type="spellStart"/>
      <w:r w:rsidRPr="00FB203D">
        <w:rPr>
          <w:rFonts w:ascii="Arial" w:eastAsia="Calibri" w:hAnsi="Arial" w:cs="Arial"/>
          <w:sz w:val="22"/>
          <w:lang w:val="en-US"/>
        </w:rPr>
        <w:t>демократски</w:t>
      </w:r>
      <w:proofErr w:type="spellEnd"/>
      <w:r w:rsidRPr="00FB203D">
        <w:rPr>
          <w:rFonts w:ascii="Arial" w:eastAsia="Calibri" w:hAnsi="Arial" w:cs="Arial"/>
          <w:sz w:val="22"/>
          <w:lang w:val="en-US"/>
        </w:rPr>
        <w:t xml:space="preserve"> </w:t>
      </w:r>
      <w:proofErr w:type="spellStart"/>
      <w:proofErr w:type="gramStart"/>
      <w:r w:rsidRPr="00FB203D">
        <w:rPr>
          <w:rFonts w:ascii="Arial" w:eastAsia="Calibri" w:hAnsi="Arial" w:cs="Arial"/>
          <w:sz w:val="22"/>
          <w:lang w:val="en-US"/>
        </w:rPr>
        <w:t>центар</w:t>
      </w:r>
      <w:proofErr w:type="spellEnd"/>
      <w:r w:rsidRPr="00FB203D">
        <w:rPr>
          <w:rFonts w:ascii="Arial" w:eastAsia="Calibri" w:hAnsi="Arial" w:cs="Arial"/>
          <w:sz w:val="22"/>
          <w:lang w:val="en-US"/>
        </w:rPr>
        <w:t>“</w:t>
      </w:r>
      <w:proofErr w:type="gramEnd"/>
      <w:r w:rsidRPr="00FB203D">
        <w:rPr>
          <w:rFonts w:ascii="Arial" w:eastAsia="Calibri" w:hAnsi="Arial" w:cs="Arial"/>
          <w:sz w:val="22"/>
          <w:lang w:val="en-US"/>
        </w:rPr>
        <w:t xml:space="preserve">, </w:t>
      </w:r>
      <w:proofErr w:type="spellStart"/>
      <w:r w:rsidRPr="00FB203D">
        <w:rPr>
          <w:rFonts w:ascii="Arial" w:eastAsia="Calibri" w:hAnsi="Arial" w:cs="Arial"/>
          <w:sz w:val="22"/>
          <w:lang w:val="en-US"/>
        </w:rPr>
        <w:t>Бијело</w:t>
      </w:r>
      <w:proofErr w:type="spellEnd"/>
      <w:r w:rsidRPr="00FB203D">
        <w:rPr>
          <w:rFonts w:ascii="Arial" w:eastAsia="Calibri" w:hAnsi="Arial" w:cs="Arial"/>
          <w:sz w:val="22"/>
          <w:lang w:val="en-US"/>
        </w:rPr>
        <w:t xml:space="preserve"> </w:t>
      </w:r>
      <w:proofErr w:type="spellStart"/>
      <w:r w:rsidRPr="00FB203D">
        <w:rPr>
          <w:rFonts w:ascii="Arial" w:eastAsia="Calibri" w:hAnsi="Arial" w:cs="Arial"/>
          <w:sz w:val="22"/>
          <w:lang w:val="en-US"/>
        </w:rPr>
        <w:t>Поље</w:t>
      </w:r>
      <w:proofErr w:type="spellEnd"/>
      <w:r w:rsidRPr="00FB203D">
        <w:rPr>
          <w:rFonts w:ascii="Arial" w:eastAsia="Calibri" w:hAnsi="Arial" w:cs="Arial"/>
          <w:sz w:val="22"/>
          <w:lang w:val="en-US"/>
        </w:rPr>
        <w:t xml:space="preserve"> </w:t>
      </w:r>
      <w:r w:rsidR="004A44D1" w:rsidRPr="00FB203D">
        <w:rPr>
          <w:rFonts w:ascii="Arial" w:hAnsi="Arial" w:cs="Arial"/>
          <w:szCs w:val="24"/>
          <w:lang w:val="sr-Cyrl-ME"/>
        </w:rPr>
        <w:t>за пројекат/програм под називом</w:t>
      </w:r>
      <w:r w:rsidR="00BA38F8" w:rsidRPr="00FB203D">
        <w:rPr>
          <w:rFonts w:ascii="Arial" w:hAnsi="Arial" w:cs="Arial"/>
          <w:szCs w:val="24"/>
          <w:lang w:val="sr-Cyrl-ME"/>
        </w:rPr>
        <w:t xml:space="preserve"> „</w:t>
      </w:r>
      <w:r w:rsidR="00F0067A">
        <w:rPr>
          <w:rFonts w:ascii="Arial" w:hAnsi="Arial" w:cs="Arial"/>
          <w:szCs w:val="24"/>
          <w:lang w:val="sr-Cyrl-ME"/>
        </w:rPr>
        <w:t>Јачање улоге младих на путу ка ЕУ вриједностима-учествуј, одлучи, промијени</w:t>
      </w:r>
      <w:r w:rsidR="00BA38F8" w:rsidRPr="00FB203D">
        <w:rPr>
          <w:rFonts w:ascii="Arial" w:hAnsi="Arial" w:cs="Arial"/>
          <w:szCs w:val="24"/>
          <w:lang w:val="sr-Cyrl-ME"/>
        </w:rPr>
        <w:t>”</w:t>
      </w:r>
      <w:r w:rsidR="004A44D1" w:rsidRPr="00FB203D">
        <w:rPr>
          <w:rFonts w:ascii="Arial" w:hAnsi="Arial" w:cs="Arial"/>
          <w:szCs w:val="24"/>
          <w:lang w:val="sr-Cyrl-ME"/>
        </w:rPr>
        <w:t xml:space="preserve">, укупан број бодова </w:t>
      </w:r>
      <w:r w:rsidR="00D14257">
        <w:rPr>
          <w:rFonts w:ascii="Arial" w:hAnsi="Arial" w:cs="Arial"/>
          <w:szCs w:val="24"/>
          <w:lang w:val="sr-Cyrl-ME"/>
        </w:rPr>
        <w:t>74</w:t>
      </w:r>
      <w:r w:rsidR="00AE3871" w:rsidRPr="00FB203D">
        <w:rPr>
          <w:rFonts w:ascii="Arial" w:hAnsi="Arial" w:cs="Arial"/>
          <w:szCs w:val="24"/>
          <w:lang w:val="sr-Cyrl-ME"/>
        </w:rPr>
        <w:t>.5</w:t>
      </w:r>
      <w:r w:rsidR="004A44D1" w:rsidRPr="00FB203D">
        <w:rPr>
          <w:rFonts w:ascii="Arial" w:hAnsi="Arial" w:cs="Arial"/>
          <w:szCs w:val="24"/>
          <w:lang w:val="sr-Cyrl-ME"/>
        </w:rPr>
        <w:t xml:space="preserve"> </w:t>
      </w:r>
    </w:p>
    <w:p w:rsidR="00AE3871" w:rsidRPr="00A547E9" w:rsidRDefault="00A547E9" w:rsidP="00A547E9">
      <w:pPr>
        <w:pStyle w:val="ListParagraph"/>
        <w:numPr>
          <w:ilvl w:val="0"/>
          <w:numId w:val="5"/>
        </w:numPr>
        <w:spacing w:before="0" w:after="0" w:line="259" w:lineRule="auto"/>
        <w:rPr>
          <w:rFonts w:ascii="Arial" w:eastAsia="Calibri" w:hAnsi="Arial" w:cs="Arial"/>
          <w:sz w:val="22"/>
          <w:lang w:val="sr-Cyrl-RS"/>
        </w:rPr>
      </w:pPr>
      <w:r w:rsidRPr="00A547E9">
        <w:rPr>
          <w:rFonts w:ascii="Arial" w:eastAsia="Calibri" w:hAnsi="Arial" w:cs="Arial"/>
          <w:sz w:val="22"/>
          <w:lang w:val="en-US"/>
        </w:rPr>
        <w:t>НВО „</w:t>
      </w:r>
      <w:proofErr w:type="spellStart"/>
      <w:proofErr w:type="gramStart"/>
      <w:r w:rsidRPr="00A547E9">
        <w:rPr>
          <w:rFonts w:ascii="Arial" w:eastAsia="Calibri" w:hAnsi="Arial" w:cs="Arial"/>
          <w:sz w:val="22"/>
          <w:lang w:val="en-US"/>
        </w:rPr>
        <w:t>Рубикон</w:t>
      </w:r>
      <w:proofErr w:type="spellEnd"/>
      <w:r w:rsidRPr="00A547E9">
        <w:rPr>
          <w:rFonts w:ascii="Arial" w:eastAsia="Calibri" w:hAnsi="Arial" w:cs="Arial"/>
          <w:sz w:val="22"/>
          <w:lang w:val="en-US"/>
        </w:rPr>
        <w:t>“</w:t>
      </w:r>
      <w:proofErr w:type="gramEnd"/>
      <w:r w:rsidRPr="00A547E9">
        <w:rPr>
          <w:rFonts w:ascii="Arial" w:eastAsia="Calibri" w:hAnsi="Arial" w:cs="Arial"/>
          <w:sz w:val="22"/>
          <w:lang w:val="en-US"/>
        </w:rPr>
        <w:t xml:space="preserve">, </w:t>
      </w:r>
      <w:proofErr w:type="spellStart"/>
      <w:r w:rsidRPr="00A547E9">
        <w:rPr>
          <w:rFonts w:ascii="Arial" w:eastAsia="Calibri" w:hAnsi="Arial" w:cs="Arial"/>
          <w:sz w:val="22"/>
          <w:lang w:val="en-US"/>
        </w:rPr>
        <w:t>Беране</w:t>
      </w:r>
      <w:proofErr w:type="spellEnd"/>
      <w:r w:rsidRPr="00A547E9">
        <w:rPr>
          <w:rFonts w:ascii="Arial" w:eastAsia="Calibri" w:hAnsi="Arial" w:cs="Arial"/>
          <w:sz w:val="22"/>
          <w:lang w:val="en-US"/>
        </w:rPr>
        <w:t xml:space="preserve">, </w:t>
      </w:r>
      <w:proofErr w:type="spellStart"/>
      <w:r w:rsidRPr="00A547E9">
        <w:rPr>
          <w:rFonts w:ascii="Arial" w:eastAsia="Calibri" w:hAnsi="Arial" w:cs="Arial"/>
          <w:sz w:val="22"/>
          <w:lang w:val="en-US"/>
        </w:rPr>
        <w:t>за</w:t>
      </w:r>
      <w:proofErr w:type="spellEnd"/>
      <w:r w:rsidRPr="00A547E9">
        <w:rPr>
          <w:rFonts w:ascii="Arial" w:eastAsia="Calibri" w:hAnsi="Arial" w:cs="Arial"/>
          <w:sz w:val="22"/>
          <w:lang w:val="en-US"/>
        </w:rPr>
        <w:t xml:space="preserve"> </w:t>
      </w:r>
      <w:proofErr w:type="spellStart"/>
      <w:r w:rsidRPr="00A547E9">
        <w:rPr>
          <w:rFonts w:ascii="Arial" w:eastAsia="Calibri" w:hAnsi="Arial" w:cs="Arial"/>
          <w:sz w:val="22"/>
          <w:lang w:val="en-US"/>
        </w:rPr>
        <w:t>пројекат</w:t>
      </w:r>
      <w:proofErr w:type="spellEnd"/>
      <w:r w:rsidRPr="00A547E9">
        <w:rPr>
          <w:rFonts w:ascii="Arial" w:eastAsia="Calibri" w:hAnsi="Arial" w:cs="Arial"/>
          <w:sz w:val="22"/>
          <w:lang w:val="en-US"/>
        </w:rPr>
        <w:t>/</w:t>
      </w:r>
      <w:proofErr w:type="spellStart"/>
      <w:r w:rsidRPr="00A547E9">
        <w:rPr>
          <w:rFonts w:ascii="Arial" w:eastAsia="Calibri" w:hAnsi="Arial" w:cs="Arial"/>
          <w:sz w:val="22"/>
          <w:lang w:val="en-US"/>
        </w:rPr>
        <w:t>програм</w:t>
      </w:r>
      <w:proofErr w:type="spellEnd"/>
      <w:r w:rsidRPr="00A547E9">
        <w:rPr>
          <w:rFonts w:ascii="Arial" w:eastAsia="Calibri" w:hAnsi="Arial" w:cs="Arial"/>
          <w:sz w:val="22"/>
          <w:lang w:val="en-US"/>
        </w:rPr>
        <w:t xml:space="preserve"> </w:t>
      </w:r>
      <w:proofErr w:type="spellStart"/>
      <w:r w:rsidRPr="00A547E9">
        <w:rPr>
          <w:rFonts w:ascii="Arial" w:eastAsia="Calibri" w:hAnsi="Arial" w:cs="Arial"/>
          <w:sz w:val="22"/>
          <w:lang w:val="en-US"/>
        </w:rPr>
        <w:t>под</w:t>
      </w:r>
      <w:proofErr w:type="spellEnd"/>
      <w:r w:rsidRPr="00A547E9">
        <w:rPr>
          <w:rFonts w:ascii="Arial" w:eastAsia="Calibri" w:hAnsi="Arial" w:cs="Arial"/>
          <w:sz w:val="22"/>
          <w:lang w:val="en-US"/>
        </w:rPr>
        <w:t xml:space="preserve"> </w:t>
      </w:r>
      <w:proofErr w:type="spellStart"/>
      <w:r w:rsidRPr="00A547E9">
        <w:rPr>
          <w:rFonts w:ascii="Arial" w:eastAsia="Calibri" w:hAnsi="Arial" w:cs="Arial"/>
          <w:sz w:val="22"/>
          <w:lang w:val="en-US"/>
        </w:rPr>
        <w:t>називом</w:t>
      </w:r>
      <w:proofErr w:type="spellEnd"/>
      <w:r w:rsidRPr="00A547E9">
        <w:rPr>
          <w:rFonts w:ascii="Arial" w:eastAsia="Calibri" w:hAnsi="Arial" w:cs="Arial"/>
          <w:sz w:val="22"/>
          <w:lang w:val="en-US"/>
        </w:rPr>
        <w:t xml:space="preserve"> „</w:t>
      </w:r>
      <w:proofErr w:type="spellStart"/>
      <w:r w:rsidRPr="00A547E9">
        <w:rPr>
          <w:rFonts w:ascii="Arial" w:eastAsia="Calibri" w:hAnsi="Arial" w:cs="Arial"/>
          <w:sz w:val="22"/>
          <w:lang w:val="en-US"/>
        </w:rPr>
        <w:t>Заједно</w:t>
      </w:r>
      <w:proofErr w:type="spellEnd"/>
      <w:r w:rsidRPr="00A547E9">
        <w:rPr>
          <w:rFonts w:ascii="Arial" w:eastAsia="Calibri" w:hAnsi="Arial" w:cs="Arial"/>
          <w:sz w:val="22"/>
          <w:lang w:val="en-US"/>
        </w:rPr>
        <w:t xml:space="preserve"> </w:t>
      </w:r>
      <w:proofErr w:type="spellStart"/>
      <w:r w:rsidRPr="00A547E9">
        <w:rPr>
          <w:rFonts w:ascii="Arial" w:eastAsia="Calibri" w:hAnsi="Arial" w:cs="Arial"/>
          <w:sz w:val="22"/>
          <w:lang w:val="en-US"/>
        </w:rPr>
        <w:t>за</w:t>
      </w:r>
      <w:proofErr w:type="spellEnd"/>
      <w:r w:rsidRPr="00A547E9">
        <w:rPr>
          <w:rFonts w:ascii="Arial" w:eastAsia="Calibri" w:hAnsi="Arial" w:cs="Arial"/>
          <w:sz w:val="22"/>
          <w:lang w:val="en-US"/>
        </w:rPr>
        <w:t xml:space="preserve"> </w:t>
      </w:r>
      <w:proofErr w:type="spellStart"/>
      <w:r w:rsidRPr="00A547E9">
        <w:rPr>
          <w:rFonts w:ascii="Arial" w:eastAsia="Calibri" w:hAnsi="Arial" w:cs="Arial"/>
          <w:sz w:val="22"/>
          <w:lang w:val="en-US"/>
        </w:rPr>
        <w:t>фер</w:t>
      </w:r>
      <w:proofErr w:type="spellEnd"/>
      <w:r w:rsidRPr="00A547E9">
        <w:rPr>
          <w:rFonts w:ascii="Arial" w:eastAsia="Calibri" w:hAnsi="Arial" w:cs="Arial"/>
          <w:sz w:val="22"/>
          <w:lang w:val="en-US"/>
        </w:rPr>
        <w:t xml:space="preserve"> </w:t>
      </w:r>
      <w:proofErr w:type="spellStart"/>
      <w:r w:rsidRPr="00A547E9">
        <w:rPr>
          <w:rFonts w:ascii="Arial" w:eastAsia="Calibri" w:hAnsi="Arial" w:cs="Arial"/>
          <w:sz w:val="22"/>
          <w:lang w:val="en-US"/>
        </w:rPr>
        <w:t>свијет</w:t>
      </w:r>
      <w:proofErr w:type="spellEnd"/>
      <w:r w:rsidRPr="00A547E9">
        <w:rPr>
          <w:rFonts w:ascii="Arial" w:eastAsia="Calibri" w:hAnsi="Arial" w:cs="Arial"/>
          <w:sz w:val="22"/>
          <w:lang w:val="en-US"/>
        </w:rPr>
        <w:t xml:space="preserve">”, </w:t>
      </w:r>
      <w:proofErr w:type="spellStart"/>
      <w:r w:rsidRPr="00A547E9">
        <w:rPr>
          <w:rFonts w:ascii="Arial" w:eastAsia="Calibri" w:hAnsi="Arial" w:cs="Arial"/>
          <w:sz w:val="22"/>
          <w:lang w:val="en-US"/>
        </w:rPr>
        <w:t>укупан</w:t>
      </w:r>
      <w:proofErr w:type="spellEnd"/>
      <w:r w:rsidRPr="00A547E9">
        <w:rPr>
          <w:rFonts w:ascii="Arial" w:eastAsia="Calibri" w:hAnsi="Arial" w:cs="Arial"/>
          <w:sz w:val="22"/>
          <w:lang w:val="en-US"/>
        </w:rPr>
        <w:t xml:space="preserve"> </w:t>
      </w:r>
      <w:proofErr w:type="spellStart"/>
      <w:r w:rsidRPr="00A547E9">
        <w:rPr>
          <w:rFonts w:ascii="Arial" w:eastAsia="Calibri" w:hAnsi="Arial" w:cs="Arial"/>
          <w:sz w:val="22"/>
          <w:lang w:val="en-US"/>
        </w:rPr>
        <w:t>број</w:t>
      </w:r>
      <w:proofErr w:type="spellEnd"/>
      <w:r w:rsidRPr="00A547E9">
        <w:rPr>
          <w:rFonts w:ascii="Arial" w:eastAsia="Calibri" w:hAnsi="Arial" w:cs="Arial"/>
          <w:sz w:val="22"/>
          <w:lang w:val="en-US"/>
        </w:rPr>
        <w:t xml:space="preserve"> </w:t>
      </w:r>
      <w:proofErr w:type="spellStart"/>
      <w:r w:rsidRPr="00A547E9">
        <w:rPr>
          <w:rFonts w:ascii="Arial" w:eastAsia="Calibri" w:hAnsi="Arial" w:cs="Arial"/>
          <w:sz w:val="22"/>
          <w:lang w:val="en-US"/>
        </w:rPr>
        <w:t>бодова</w:t>
      </w:r>
      <w:proofErr w:type="spellEnd"/>
      <w:r w:rsidRPr="00A547E9">
        <w:rPr>
          <w:rFonts w:ascii="Arial" w:eastAsia="Calibri" w:hAnsi="Arial" w:cs="Arial"/>
          <w:sz w:val="22"/>
          <w:lang w:val="en-US"/>
        </w:rPr>
        <w:t xml:space="preserve"> </w:t>
      </w:r>
      <w:r w:rsidR="005054E0">
        <w:rPr>
          <w:rFonts w:ascii="Arial" w:eastAsia="Calibri" w:hAnsi="Arial" w:cs="Arial"/>
          <w:sz w:val="22"/>
          <w:lang w:val="sr-Cyrl-ME"/>
        </w:rPr>
        <w:t>74</w:t>
      </w:r>
    </w:p>
    <w:p w:rsidR="00A547E9" w:rsidRPr="00A547E9" w:rsidRDefault="00A547E9" w:rsidP="00A547E9">
      <w:pPr>
        <w:pStyle w:val="ListParagraph"/>
        <w:numPr>
          <w:ilvl w:val="0"/>
          <w:numId w:val="5"/>
        </w:numPr>
        <w:rPr>
          <w:rFonts w:ascii="Arial" w:eastAsia="Calibri" w:hAnsi="Arial" w:cs="Arial"/>
          <w:sz w:val="22"/>
          <w:lang w:val="sr-Cyrl-RS"/>
        </w:rPr>
      </w:pPr>
      <w:r w:rsidRPr="00A547E9">
        <w:rPr>
          <w:rFonts w:ascii="Arial" w:eastAsia="Calibri" w:hAnsi="Arial" w:cs="Arial"/>
          <w:sz w:val="22"/>
          <w:lang w:val="sr-Cyrl-RS"/>
        </w:rPr>
        <w:t xml:space="preserve">НВУ „Зенит плус Монтенегро“, Подгорица, за пројекат/програм под називом „Млади у акцији”, укупан број бодова </w:t>
      </w:r>
      <w:r>
        <w:rPr>
          <w:rFonts w:ascii="Arial" w:eastAsia="Calibri" w:hAnsi="Arial" w:cs="Arial"/>
          <w:sz w:val="22"/>
          <w:lang w:val="sr-Cyrl-RS"/>
        </w:rPr>
        <w:t>73,5</w:t>
      </w:r>
    </w:p>
    <w:p w:rsidR="00AE3871" w:rsidRPr="00A547E9" w:rsidRDefault="00BB2186" w:rsidP="00A547E9">
      <w:pPr>
        <w:pStyle w:val="ListParagraph"/>
        <w:numPr>
          <w:ilvl w:val="0"/>
          <w:numId w:val="5"/>
        </w:numPr>
        <w:spacing w:before="0" w:after="0" w:line="259" w:lineRule="auto"/>
        <w:rPr>
          <w:rFonts w:ascii="Arial" w:eastAsia="Calibri" w:hAnsi="Arial" w:cs="Arial"/>
          <w:sz w:val="22"/>
          <w:lang w:val="sr-Cyrl-RS"/>
        </w:rPr>
      </w:pPr>
      <w:r w:rsidRPr="00A547E9">
        <w:rPr>
          <w:rFonts w:ascii="Arial" w:eastAsia="Calibri" w:hAnsi="Arial" w:cs="Arial"/>
          <w:sz w:val="22"/>
          <w:lang w:val="en-US"/>
        </w:rPr>
        <w:t>НВУ „</w:t>
      </w:r>
      <w:proofErr w:type="spellStart"/>
      <w:r w:rsidRPr="00A547E9">
        <w:rPr>
          <w:rFonts w:ascii="Arial" w:eastAsia="Calibri" w:hAnsi="Arial" w:cs="Arial"/>
          <w:sz w:val="22"/>
          <w:lang w:val="en-US"/>
        </w:rPr>
        <w:t>Удружење</w:t>
      </w:r>
      <w:proofErr w:type="spellEnd"/>
      <w:r w:rsidRPr="00A547E9">
        <w:rPr>
          <w:rFonts w:ascii="Arial" w:eastAsia="Calibri" w:hAnsi="Arial" w:cs="Arial"/>
          <w:sz w:val="22"/>
          <w:lang w:val="en-US"/>
        </w:rPr>
        <w:t xml:space="preserve"> </w:t>
      </w:r>
      <w:proofErr w:type="spellStart"/>
      <w:r w:rsidRPr="00A547E9">
        <w:rPr>
          <w:rFonts w:ascii="Arial" w:eastAsia="Calibri" w:hAnsi="Arial" w:cs="Arial"/>
          <w:sz w:val="22"/>
          <w:lang w:val="en-US"/>
        </w:rPr>
        <w:t>младих</w:t>
      </w:r>
      <w:proofErr w:type="spellEnd"/>
      <w:r w:rsidRPr="00A547E9">
        <w:rPr>
          <w:rFonts w:ascii="Arial" w:eastAsia="Calibri" w:hAnsi="Arial" w:cs="Arial"/>
          <w:sz w:val="22"/>
          <w:lang w:val="en-US"/>
        </w:rPr>
        <w:t xml:space="preserve"> </w:t>
      </w:r>
      <w:proofErr w:type="spellStart"/>
      <w:r w:rsidRPr="00A547E9">
        <w:rPr>
          <w:rFonts w:ascii="Arial" w:eastAsia="Calibri" w:hAnsi="Arial" w:cs="Arial"/>
          <w:sz w:val="22"/>
          <w:lang w:val="en-US"/>
        </w:rPr>
        <w:t>са</w:t>
      </w:r>
      <w:proofErr w:type="spellEnd"/>
      <w:r w:rsidRPr="00A547E9">
        <w:rPr>
          <w:rFonts w:ascii="Arial" w:eastAsia="Calibri" w:hAnsi="Arial" w:cs="Arial"/>
          <w:sz w:val="22"/>
          <w:lang w:val="en-US"/>
        </w:rPr>
        <w:t xml:space="preserve"> </w:t>
      </w:r>
      <w:proofErr w:type="spellStart"/>
      <w:r w:rsidRPr="00A547E9">
        <w:rPr>
          <w:rFonts w:ascii="Arial" w:eastAsia="Calibri" w:hAnsi="Arial" w:cs="Arial"/>
          <w:sz w:val="22"/>
          <w:lang w:val="en-US"/>
        </w:rPr>
        <w:t>хендикепом</w:t>
      </w:r>
      <w:proofErr w:type="spellEnd"/>
      <w:r w:rsidRPr="00A547E9">
        <w:rPr>
          <w:rFonts w:ascii="Arial" w:eastAsia="Calibri" w:hAnsi="Arial" w:cs="Arial"/>
          <w:sz w:val="22"/>
          <w:lang w:val="en-US"/>
        </w:rPr>
        <w:t xml:space="preserve"> </w:t>
      </w:r>
      <w:proofErr w:type="gramStart"/>
      <w:r w:rsidRPr="00A547E9">
        <w:rPr>
          <w:rFonts w:ascii="Arial" w:eastAsia="Calibri" w:hAnsi="Arial" w:cs="Arial"/>
          <w:sz w:val="22"/>
          <w:lang w:val="en-US"/>
        </w:rPr>
        <w:t>ЦГ“</w:t>
      </w:r>
      <w:proofErr w:type="gramEnd"/>
      <w:r w:rsidRPr="00A547E9">
        <w:rPr>
          <w:rFonts w:ascii="Arial" w:eastAsia="Calibri" w:hAnsi="Arial" w:cs="Arial"/>
          <w:sz w:val="22"/>
          <w:lang w:val="en-US"/>
        </w:rPr>
        <w:t xml:space="preserve">, </w:t>
      </w:r>
      <w:proofErr w:type="spellStart"/>
      <w:r w:rsidRPr="00A547E9">
        <w:rPr>
          <w:rFonts w:ascii="Arial" w:eastAsia="Calibri" w:hAnsi="Arial" w:cs="Arial"/>
          <w:sz w:val="22"/>
          <w:lang w:val="en-US"/>
        </w:rPr>
        <w:t>Подгорица</w:t>
      </w:r>
      <w:proofErr w:type="spellEnd"/>
      <w:r w:rsidR="00D26D22" w:rsidRPr="00A547E9">
        <w:rPr>
          <w:rFonts w:ascii="Arial" w:eastAsia="Calibri" w:hAnsi="Arial" w:cs="Arial"/>
          <w:sz w:val="22"/>
          <w:lang w:val="en-US"/>
        </w:rPr>
        <w:t xml:space="preserve">, </w:t>
      </w:r>
      <w:r w:rsidR="004A44D1" w:rsidRPr="00A547E9">
        <w:rPr>
          <w:rFonts w:ascii="Arial" w:hAnsi="Arial" w:cs="Arial"/>
          <w:szCs w:val="24"/>
          <w:lang w:val="sr-Cyrl-ME"/>
        </w:rPr>
        <w:t>за пројекат/програм под називом</w:t>
      </w:r>
      <w:r w:rsidR="00174D34" w:rsidRPr="00A547E9">
        <w:rPr>
          <w:rFonts w:ascii="Arial" w:hAnsi="Arial" w:cs="Arial"/>
          <w:szCs w:val="24"/>
          <w:lang w:val="sr-Cyrl-ME"/>
        </w:rPr>
        <w:t xml:space="preserve"> „</w:t>
      </w:r>
      <w:r w:rsidR="00FD015A" w:rsidRPr="00A547E9">
        <w:rPr>
          <w:rFonts w:ascii="Arial" w:hAnsi="Arial" w:cs="Arial"/>
          <w:szCs w:val="24"/>
          <w:lang w:val="sr-Cyrl-ME"/>
        </w:rPr>
        <w:t>Од учења до промјена-млади као мост ка иницијативи</w:t>
      </w:r>
      <w:r w:rsidR="00174D34" w:rsidRPr="00A547E9">
        <w:rPr>
          <w:rFonts w:ascii="Arial" w:hAnsi="Arial" w:cs="Arial"/>
          <w:szCs w:val="24"/>
          <w:lang w:val="sr-Cyrl-ME"/>
        </w:rPr>
        <w:t>”</w:t>
      </w:r>
      <w:r w:rsidR="004A44D1" w:rsidRPr="00A547E9">
        <w:rPr>
          <w:rFonts w:ascii="Arial" w:hAnsi="Arial" w:cs="Arial"/>
          <w:szCs w:val="24"/>
          <w:lang w:val="sr-Cyrl-ME"/>
        </w:rPr>
        <w:t>, укупан број бодов</w:t>
      </w:r>
      <w:r w:rsidR="00A547E9">
        <w:rPr>
          <w:rFonts w:ascii="Arial" w:hAnsi="Arial" w:cs="Arial"/>
          <w:szCs w:val="24"/>
          <w:lang w:val="sr-Cyrl-ME"/>
        </w:rPr>
        <w:t>а 73</w:t>
      </w:r>
    </w:p>
    <w:p w:rsidR="00AE3871" w:rsidRPr="005054E0" w:rsidRDefault="005054E0" w:rsidP="005054E0">
      <w:pPr>
        <w:pStyle w:val="ListParagraph"/>
        <w:numPr>
          <w:ilvl w:val="0"/>
          <w:numId w:val="5"/>
        </w:numPr>
        <w:rPr>
          <w:rFonts w:ascii="Arial" w:eastAsia="Calibri" w:hAnsi="Arial" w:cs="Arial"/>
          <w:sz w:val="22"/>
          <w:lang w:val="sr-Cyrl-RS"/>
        </w:rPr>
      </w:pPr>
      <w:bookmarkStart w:id="24" w:name="_Hlk217391734"/>
      <w:r w:rsidRPr="005054E0">
        <w:rPr>
          <w:rFonts w:ascii="Arial" w:eastAsia="Calibri" w:hAnsi="Arial" w:cs="Arial"/>
          <w:sz w:val="22"/>
          <w:lang w:val="sr-Cyrl-RS"/>
        </w:rPr>
        <w:t xml:space="preserve">НВО „За наше добро“ Беране, за пројекат/програм под називом „Не буди сила иза профила“, укупан број бодова </w:t>
      </w:r>
      <w:r w:rsidR="007D59C0">
        <w:rPr>
          <w:rFonts w:ascii="Arial" w:eastAsia="Calibri" w:hAnsi="Arial" w:cs="Arial"/>
          <w:sz w:val="22"/>
          <w:lang w:val="sr-Cyrl-RS"/>
        </w:rPr>
        <w:t>72</w:t>
      </w:r>
    </w:p>
    <w:bookmarkEnd w:id="24"/>
    <w:p w:rsidR="001212DC" w:rsidRPr="001212DC" w:rsidRDefault="001212DC" w:rsidP="001212DC">
      <w:pPr>
        <w:pStyle w:val="ListParagraph"/>
        <w:numPr>
          <w:ilvl w:val="0"/>
          <w:numId w:val="5"/>
        </w:numPr>
        <w:rPr>
          <w:rFonts w:ascii="Arial" w:hAnsi="Arial" w:cs="Arial"/>
          <w:szCs w:val="24"/>
          <w:lang w:val="sr-Cyrl-ME"/>
        </w:rPr>
      </w:pPr>
      <w:r w:rsidRPr="001212DC">
        <w:rPr>
          <w:rFonts w:ascii="Arial" w:hAnsi="Arial" w:cs="Arial"/>
          <w:szCs w:val="24"/>
          <w:lang w:val="sr-Cyrl-ME"/>
        </w:rPr>
        <w:t>НВО „Грађанска алијанса“, Подгорица, за пројекат/програм под називом „Млади у фокусу:људска права у пракси, не само на папиру”, укупан број бодова</w:t>
      </w:r>
      <w:r>
        <w:rPr>
          <w:rFonts w:ascii="Arial" w:hAnsi="Arial" w:cs="Arial"/>
          <w:szCs w:val="24"/>
          <w:lang w:val="sr-Cyrl-ME"/>
        </w:rPr>
        <w:t xml:space="preserve"> 68,5</w:t>
      </w:r>
      <w:r w:rsidRPr="001212DC">
        <w:rPr>
          <w:rFonts w:ascii="Arial" w:hAnsi="Arial" w:cs="Arial"/>
          <w:szCs w:val="24"/>
          <w:lang w:val="sr-Cyrl-ME"/>
        </w:rPr>
        <w:t xml:space="preserve"> </w:t>
      </w:r>
    </w:p>
    <w:p w:rsidR="00B2022F" w:rsidRPr="00B2022F" w:rsidRDefault="00B2022F" w:rsidP="00B2022F">
      <w:pPr>
        <w:pStyle w:val="ListParagraph"/>
        <w:numPr>
          <w:ilvl w:val="0"/>
          <w:numId w:val="5"/>
        </w:numPr>
        <w:rPr>
          <w:rFonts w:ascii="Arial" w:hAnsi="Arial" w:cs="Arial"/>
          <w:szCs w:val="24"/>
          <w:lang w:val="sr-Cyrl-ME"/>
        </w:rPr>
      </w:pPr>
      <w:r w:rsidRPr="00B2022F">
        <w:rPr>
          <w:rFonts w:ascii="Arial" w:hAnsi="Arial" w:cs="Arial"/>
          <w:szCs w:val="24"/>
          <w:lang w:val="sr-Cyrl-ME"/>
        </w:rPr>
        <w:t xml:space="preserve">НВО „Да заживи село“ Пљевља, за пројекат/програм под називом „Млади покрећу рурални развој на подручју горњег тока ријеке Ћехотине”, укупан број бодова </w:t>
      </w:r>
      <w:r>
        <w:rPr>
          <w:rFonts w:ascii="Arial" w:hAnsi="Arial" w:cs="Arial"/>
          <w:szCs w:val="24"/>
          <w:lang w:val="sr-Cyrl-ME"/>
        </w:rPr>
        <w:t>68,5</w:t>
      </w:r>
    </w:p>
    <w:p w:rsidR="00674665" w:rsidRPr="00400E4E" w:rsidRDefault="00477558" w:rsidP="00400E4E">
      <w:pPr>
        <w:pStyle w:val="ListParagraph"/>
        <w:numPr>
          <w:ilvl w:val="0"/>
          <w:numId w:val="5"/>
        </w:numPr>
        <w:rPr>
          <w:rFonts w:ascii="Arial" w:hAnsi="Arial" w:cs="Arial"/>
          <w:szCs w:val="24"/>
          <w:lang w:val="sr-Cyrl-ME"/>
        </w:rPr>
      </w:pPr>
      <w:r w:rsidRPr="00400E4E">
        <w:rPr>
          <w:rFonts w:ascii="Arial" w:eastAsia="Calibri" w:hAnsi="Arial" w:cs="Arial"/>
          <w:sz w:val="22"/>
          <w:lang w:val="sr-Cyrl-RS"/>
        </w:rPr>
        <w:t>НВО „Идентитет“, Подгорица,</w:t>
      </w:r>
      <w:r w:rsidR="004A44D1" w:rsidRPr="00400E4E">
        <w:rPr>
          <w:rFonts w:ascii="Arial" w:hAnsi="Arial" w:cs="Arial"/>
          <w:szCs w:val="24"/>
          <w:lang w:val="sr-Cyrl-ME"/>
        </w:rPr>
        <w:t>за пројекат/програм под називом</w:t>
      </w:r>
      <w:r w:rsidR="00BA38F8" w:rsidRPr="00400E4E">
        <w:rPr>
          <w:rFonts w:ascii="Arial" w:hAnsi="Arial" w:cs="Arial"/>
          <w:szCs w:val="24"/>
          <w:lang w:val="sr-Cyrl-ME"/>
        </w:rPr>
        <w:t xml:space="preserve"> „</w:t>
      </w:r>
      <w:r w:rsidR="004E7D9E" w:rsidRPr="00400E4E">
        <w:rPr>
          <w:rFonts w:ascii="Arial" w:hAnsi="Arial" w:cs="Arial"/>
          <w:szCs w:val="24"/>
          <w:lang w:val="sr-Cyrl-ME"/>
        </w:rPr>
        <w:t>Мост младих-повежи, дјелуј, мијењај</w:t>
      </w:r>
      <w:r w:rsidR="00BA38F8" w:rsidRPr="00400E4E">
        <w:rPr>
          <w:rFonts w:ascii="Arial" w:hAnsi="Arial" w:cs="Arial"/>
          <w:szCs w:val="24"/>
          <w:lang w:val="sr-Cyrl-ME"/>
        </w:rPr>
        <w:t>”</w:t>
      </w:r>
      <w:r w:rsidR="004A44D1" w:rsidRPr="00400E4E">
        <w:rPr>
          <w:rFonts w:ascii="Arial" w:hAnsi="Arial" w:cs="Arial"/>
          <w:szCs w:val="24"/>
          <w:lang w:val="sr-Cyrl-ME"/>
        </w:rPr>
        <w:t xml:space="preserve">, укупан број бодова </w:t>
      </w:r>
      <w:r w:rsidR="00AE3871" w:rsidRPr="00400E4E">
        <w:rPr>
          <w:rFonts w:ascii="Arial" w:hAnsi="Arial" w:cs="Arial"/>
          <w:szCs w:val="24"/>
          <w:lang w:val="sr-Cyrl-ME"/>
        </w:rPr>
        <w:t>6</w:t>
      </w:r>
      <w:r w:rsidR="00400E4E">
        <w:rPr>
          <w:rFonts w:ascii="Arial" w:hAnsi="Arial" w:cs="Arial"/>
          <w:szCs w:val="24"/>
          <w:lang w:val="sr-Cyrl-ME"/>
        </w:rPr>
        <w:t>6</w:t>
      </w:r>
      <w:r w:rsidR="004A44D1" w:rsidRPr="00400E4E">
        <w:rPr>
          <w:rFonts w:ascii="Arial" w:hAnsi="Arial" w:cs="Arial"/>
          <w:szCs w:val="24"/>
          <w:lang w:val="sr-Cyrl-ME"/>
        </w:rPr>
        <w:t xml:space="preserve"> </w:t>
      </w:r>
    </w:p>
    <w:p w:rsidR="009E19B2" w:rsidRDefault="004A44D1" w:rsidP="005054E0">
      <w:pPr>
        <w:pStyle w:val="ListParagraph"/>
        <w:numPr>
          <w:ilvl w:val="0"/>
          <w:numId w:val="5"/>
        </w:numPr>
        <w:rPr>
          <w:rFonts w:ascii="Arial" w:hAnsi="Arial" w:cs="Arial"/>
          <w:szCs w:val="24"/>
          <w:lang w:val="sr-Cyrl-ME"/>
        </w:rPr>
      </w:pPr>
      <w:r w:rsidRPr="00674665">
        <w:rPr>
          <w:rFonts w:ascii="Arial" w:hAnsi="Arial" w:cs="Arial"/>
          <w:szCs w:val="24"/>
          <w:lang w:val="sr-Cyrl-ME"/>
        </w:rPr>
        <w:lastRenderedPageBreak/>
        <w:t xml:space="preserve"> </w:t>
      </w:r>
      <w:r w:rsidR="004D628D" w:rsidRPr="00674665">
        <w:rPr>
          <w:rFonts w:ascii="Arial" w:eastAsia="Calibri" w:hAnsi="Arial" w:cs="Arial"/>
          <w:sz w:val="22"/>
          <w:lang w:val="sr-Cyrl-RS"/>
        </w:rPr>
        <w:t xml:space="preserve">НВО „Активна зона“ Цетиње, </w:t>
      </w:r>
      <w:r w:rsidRPr="00674665">
        <w:rPr>
          <w:rFonts w:ascii="Arial" w:hAnsi="Arial" w:cs="Arial"/>
          <w:szCs w:val="24"/>
          <w:lang w:val="sr-Cyrl-ME"/>
        </w:rPr>
        <w:t>за пројекат/програм под називом</w:t>
      </w:r>
      <w:r w:rsidR="00057F5D" w:rsidRPr="00674665">
        <w:rPr>
          <w:rFonts w:ascii="Arial" w:hAnsi="Arial" w:cs="Arial"/>
          <w:szCs w:val="24"/>
          <w:lang w:val="sr-Cyrl-ME"/>
        </w:rPr>
        <w:t xml:space="preserve"> „</w:t>
      </w:r>
      <w:r w:rsidR="00142B52">
        <w:rPr>
          <w:rFonts w:ascii="Arial" w:hAnsi="Arial" w:cs="Arial"/>
          <w:szCs w:val="24"/>
          <w:lang w:val="sr-Cyrl-ME"/>
        </w:rPr>
        <w:t>Глас младих:рецепт за активизам 2.0</w:t>
      </w:r>
      <w:r w:rsidR="00057F5D" w:rsidRPr="00674665">
        <w:rPr>
          <w:rFonts w:ascii="Arial" w:hAnsi="Arial" w:cs="Arial"/>
          <w:szCs w:val="24"/>
          <w:lang w:val="sr-Cyrl-ME"/>
        </w:rPr>
        <w:t>”</w:t>
      </w:r>
      <w:r w:rsidRPr="00674665">
        <w:rPr>
          <w:rFonts w:ascii="Arial" w:hAnsi="Arial" w:cs="Arial"/>
          <w:szCs w:val="24"/>
          <w:lang w:val="sr-Cyrl-ME"/>
        </w:rPr>
        <w:t xml:space="preserve">, укупан број бодова </w:t>
      </w:r>
      <w:r w:rsidR="00AE3871" w:rsidRPr="00674665">
        <w:rPr>
          <w:rFonts w:ascii="Arial" w:hAnsi="Arial" w:cs="Arial"/>
          <w:szCs w:val="24"/>
          <w:lang w:val="sr-Cyrl-ME"/>
        </w:rPr>
        <w:t>61</w:t>
      </w:r>
      <w:r w:rsidR="0001164C">
        <w:rPr>
          <w:rFonts w:ascii="Arial" w:hAnsi="Arial" w:cs="Arial"/>
          <w:szCs w:val="24"/>
          <w:lang w:val="sr-Cyrl-ME"/>
        </w:rPr>
        <w:t>,5</w:t>
      </w:r>
      <w:r w:rsidRPr="00674665">
        <w:rPr>
          <w:rFonts w:ascii="Arial" w:hAnsi="Arial" w:cs="Arial"/>
          <w:szCs w:val="24"/>
          <w:lang w:val="sr-Cyrl-ME"/>
        </w:rPr>
        <w:t xml:space="preserve"> </w:t>
      </w:r>
    </w:p>
    <w:p w:rsidR="008E7190" w:rsidRPr="00400E4E" w:rsidRDefault="009E19B2" w:rsidP="00400E4E">
      <w:pPr>
        <w:pStyle w:val="ListParagraph"/>
        <w:numPr>
          <w:ilvl w:val="0"/>
          <w:numId w:val="5"/>
        </w:numPr>
        <w:rPr>
          <w:rFonts w:ascii="Arial" w:hAnsi="Arial" w:cs="Arial"/>
          <w:szCs w:val="24"/>
          <w:lang w:val="sr-Cyrl-ME"/>
        </w:rPr>
      </w:pPr>
      <w:r w:rsidRPr="009E19B2">
        <w:rPr>
          <w:rFonts w:ascii="Arial" w:eastAsia="Calibri" w:hAnsi="Arial" w:cs="Arial"/>
          <w:sz w:val="22"/>
          <w:lang w:val="sr-Cyrl-ME"/>
        </w:rPr>
        <w:t xml:space="preserve">НВО </w:t>
      </w:r>
      <w:r w:rsidRPr="009E19B2">
        <w:rPr>
          <w:rFonts w:ascii="Arial" w:eastAsia="Calibri" w:hAnsi="Arial" w:cs="Arial"/>
          <w:sz w:val="22"/>
          <w:lang w:val="sr-Cyrl-RS"/>
        </w:rPr>
        <w:t xml:space="preserve">„ЦАЗАС“, Подгорица, </w:t>
      </w:r>
      <w:r w:rsidR="004A44D1" w:rsidRPr="009E19B2">
        <w:rPr>
          <w:rFonts w:ascii="Arial" w:hAnsi="Arial" w:cs="Arial"/>
          <w:szCs w:val="24"/>
          <w:lang w:val="sr-Cyrl-ME"/>
        </w:rPr>
        <w:t>за пројекат/програм под називом</w:t>
      </w:r>
      <w:r w:rsidR="00A511A2" w:rsidRPr="009E19B2">
        <w:rPr>
          <w:rFonts w:ascii="Arial" w:hAnsi="Arial" w:cs="Arial"/>
          <w:szCs w:val="24"/>
          <w:lang w:val="sr-Cyrl-ME"/>
        </w:rPr>
        <w:t xml:space="preserve"> „</w:t>
      </w:r>
      <w:r w:rsidR="004B0E40">
        <w:rPr>
          <w:rFonts w:ascii="Arial" w:hAnsi="Arial" w:cs="Arial"/>
          <w:szCs w:val="24"/>
          <w:lang w:val="sr-Cyrl-ME"/>
        </w:rPr>
        <w:t>Сигуран корак ка одраслом добу</w:t>
      </w:r>
      <w:r w:rsidR="00A511A2" w:rsidRPr="009E19B2">
        <w:rPr>
          <w:rFonts w:ascii="Arial" w:hAnsi="Arial" w:cs="Arial"/>
          <w:szCs w:val="24"/>
          <w:lang w:val="sr-Cyrl-ME"/>
        </w:rPr>
        <w:t>”</w:t>
      </w:r>
      <w:r w:rsidR="004A44D1" w:rsidRPr="009E19B2">
        <w:rPr>
          <w:rFonts w:ascii="Arial" w:hAnsi="Arial" w:cs="Arial"/>
          <w:szCs w:val="24"/>
          <w:lang w:val="sr-Cyrl-ME"/>
        </w:rPr>
        <w:t xml:space="preserve">, укупан број бодова </w:t>
      </w:r>
      <w:r w:rsidR="00AE3871" w:rsidRPr="009E19B2">
        <w:rPr>
          <w:rFonts w:ascii="Arial" w:hAnsi="Arial" w:cs="Arial"/>
          <w:szCs w:val="24"/>
          <w:lang w:val="sr-Cyrl-ME"/>
        </w:rPr>
        <w:t>61</w:t>
      </w:r>
      <w:r w:rsidR="00FC3A1E">
        <w:rPr>
          <w:rFonts w:ascii="Arial" w:hAnsi="Arial" w:cs="Arial"/>
          <w:szCs w:val="24"/>
          <w:lang w:val="sr-Cyrl-ME"/>
        </w:rPr>
        <w:t>,5</w:t>
      </w:r>
    </w:p>
    <w:p w:rsidR="00285900" w:rsidRPr="00285900" w:rsidRDefault="00285900" w:rsidP="00285900">
      <w:pPr>
        <w:pStyle w:val="ListParagraph"/>
        <w:numPr>
          <w:ilvl w:val="0"/>
          <w:numId w:val="5"/>
        </w:numPr>
        <w:rPr>
          <w:rFonts w:ascii="Arial" w:hAnsi="Arial" w:cs="Arial"/>
          <w:szCs w:val="24"/>
          <w:lang w:val="sr-Cyrl-ME"/>
        </w:rPr>
      </w:pPr>
      <w:r w:rsidRPr="00285900">
        <w:rPr>
          <w:rFonts w:ascii="Arial" w:hAnsi="Arial" w:cs="Arial"/>
          <w:szCs w:val="24"/>
          <w:lang w:val="sr-Cyrl-ME"/>
        </w:rPr>
        <w:t xml:space="preserve">НВО „Грађанска иницијатива младих“, Рожаје, за пројекат/програм „Снага је у младима-пружимо им шансу“, укупан број бодова </w:t>
      </w:r>
      <w:r>
        <w:rPr>
          <w:rFonts w:ascii="Arial" w:hAnsi="Arial" w:cs="Arial"/>
          <w:szCs w:val="24"/>
          <w:lang w:val="sr-Cyrl-ME"/>
        </w:rPr>
        <w:t>61</w:t>
      </w:r>
    </w:p>
    <w:p w:rsidR="00012477" w:rsidRPr="00012477" w:rsidRDefault="004A44D1" w:rsidP="005054E0">
      <w:pPr>
        <w:pStyle w:val="ListParagraph"/>
        <w:numPr>
          <w:ilvl w:val="0"/>
          <w:numId w:val="5"/>
        </w:numPr>
        <w:spacing w:after="160" w:line="259" w:lineRule="auto"/>
        <w:rPr>
          <w:rFonts w:ascii="Arial" w:eastAsia="Calibri" w:hAnsi="Arial" w:cs="Arial"/>
          <w:sz w:val="22"/>
          <w:lang w:val="en-US"/>
        </w:rPr>
      </w:pPr>
      <w:r w:rsidRPr="008E7190">
        <w:rPr>
          <w:rFonts w:ascii="Arial" w:hAnsi="Arial" w:cs="Arial"/>
          <w:szCs w:val="24"/>
          <w:lang w:val="sr-Cyrl-ME"/>
        </w:rPr>
        <w:t xml:space="preserve"> </w:t>
      </w:r>
      <w:r w:rsidR="00012477" w:rsidRPr="00012477">
        <w:rPr>
          <w:rFonts w:ascii="Arial" w:hAnsi="Arial" w:cs="Arial"/>
          <w:szCs w:val="24"/>
          <w:lang w:val="sr-Cyrl-ME"/>
        </w:rPr>
        <w:t>НВО „Đakomo Adriatic“ Бијело Поље, за пројекат/програм под називом „Креатори будућности су ту да заштите омладину сву”, укупан број бодов</w:t>
      </w:r>
      <w:r w:rsidR="00012477">
        <w:rPr>
          <w:rFonts w:ascii="Arial" w:hAnsi="Arial" w:cs="Arial"/>
          <w:szCs w:val="24"/>
          <w:lang w:val="sr-Cyrl-ME"/>
        </w:rPr>
        <w:t>а 60,5</w:t>
      </w:r>
    </w:p>
    <w:p w:rsidR="00012477" w:rsidRPr="00012477" w:rsidRDefault="00012477" w:rsidP="00012477">
      <w:pPr>
        <w:pStyle w:val="ListParagraph"/>
        <w:numPr>
          <w:ilvl w:val="0"/>
          <w:numId w:val="5"/>
        </w:numPr>
        <w:rPr>
          <w:rFonts w:ascii="Arial" w:eastAsia="Calibri" w:hAnsi="Arial" w:cs="Arial"/>
          <w:sz w:val="22"/>
          <w:lang w:val="sr-Cyrl-RS"/>
        </w:rPr>
      </w:pPr>
      <w:r w:rsidRPr="00012477">
        <w:rPr>
          <w:rFonts w:ascii="Arial" w:eastAsia="Calibri" w:hAnsi="Arial" w:cs="Arial"/>
          <w:sz w:val="22"/>
          <w:lang w:val="sr-Cyrl-RS"/>
        </w:rPr>
        <w:t>НВО „Развојни центар“, Бијело Поље, за пројекат/програм „Оснаживање улоге младих-укључи се, промијени се“, укупан број бодова 59</w:t>
      </w:r>
    </w:p>
    <w:p w:rsidR="009415AB" w:rsidRPr="009415AB" w:rsidRDefault="009415AB" w:rsidP="005054E0">
      <w:pPr>
        <w:pStyle w:val="ListParagraph"/>
        <w:numPr>
          <w:ilvl w:val="0"/>
          <w:numId w:val="5"/>
        </w:numPr>
        <w:spacing w:after="160" w:line="259" w:lineRule="auto"/>
        <w:rPr>
          <w:rFonts w:ascii="Arial" w:eastAsia="Calibri" w:hAnsi="Arial" w:cs="Arial"/>
          <w:sz w:val="22"/>
          <w:lang w:val="en-US"/>
        </w:rPr>
      </w:pPr>
      <w:r w:rsidRPr="009415AB">
        <w:rPr>
          <w:rFonts w:ascii="Arial" w:eastAsia="Calibri" w:hAnsi="Arial" w:cs="Arial"/>
          <w:sz w:val="22"/>
          <w:lang w:val="sr-Cyrl-RS"/>
        </w:rPr>
        <w:t>Форум МНЕ – „Форум млади и неформална едукација“, Подгорица, за пројекат/програм под називом „Професионализација омладинског рада у Црној Гори-нова генерација омладинских активиста”, укупан број бодова 58</w:t>
      </w:r>
    </w:p>
    <w:p w:rsidR="002805E9" w:rsidRPr="002805E9" w:rsidRDefault="002805E9" w:rsidP="002805E9">
      <w:pPr>
        <w:pStyle w:val="ListParagraph"/>
        <w:numPr>
          <w:ilvl w:val="0"/>
          <w:numId w:val="5"/>
        </w:numPr>
        <w:rPr>
          <w:rFonts w:ascii="Arial" w:eastAsia="Calibri" w:hAnsi="Arial" w:cs="Arial"/>
          <w:sz w:val="22"/>
          <w:lang w:val="sr-Cyrl-RS"/>
        </w:rPr>
      </w:pPr>
      <w:r w:rsidRPr="002805E9">
        <w:rPr>
          <w:rFonts w:ascii="Arial" w:eastAsia="Calibri" w:hAnsi="Arial" w:cs="Arial"/>
          <w:sz w:val="22"/>
          <w:lang w:val="sr-Cyrl-RS"/>
        </w:rPr>
        <w:t>HВО„Иницијатива младих за људска права“, Подгорица за пројекат/програм под називом „Млади стварају простор поштовања”, укупан број бодова 5</w:t>
      </w:r>
      <w:r>
        <w:rPr>
          <w:rFonts w:ascii="Arial" w:eastAsia="Calibri" w:hAnsi="Arial" w:cs="Arial"/>
          <w:sz w:val="22"/>
          <w:lang w:val="sr-Cyrl-RS"/>
        </w:rPr>
        <w:t>8</w:t>
      </w:r>
      <w:r w:rsidRPr="002805E9">
        <w:rPr>
          <w:rFonts w:ascii="Arial" w:eastAsia="Calibri" w:hAnsi="Arial" w:cs="Arial"/>
          <w:sz w:val="22"/>
          <w:lang w:val="sr-Cyrl-RS"/>
        </w:rPr>
        <w:t xml:space="preserve"> </w:t>
      </w:r>
    </w:p>
    <w:p w:rsidR="00407276" w:rsidRPr="00407276" w:rsidRDefault="00407276" w:rsidP="00407276">
      <w:pPr>
        <w:pStyle w:val="ListParagraph"/>
        <w:numPr>
          <w:ilvl w:val="0"/>
          <w:numId w:val="5"/>
        </w:numPr>
        <w:rPr>
          <w:rFonts w:ascii="Arial" w:eastAsia="Calibri" w:hAnsi="Arial" w:cs="Arial"/>
          <w:sz w:val="22"/>
          <w:lang w:val="sr-Cyrl-RS"/>
        </w:rPr>
      </w:pPr>
      <w:r w:rsidRPr="00407276">
        <w:rPr>
          <w:rFonts w:ascii="Arial" w:eastAsia="Calibri" w:hAnsi="Arial" w:cs="Arial"/>
          <w:sz w:val="22"/>
          <w:lang w:val="sr-Cyrl-RS"/>
        </w:rPr>
        <w:t xml:space="preserve">НВО „Унија младих предузетника ЦГ“ Подгорица, за пројекат/програм под називом „Предузетнички караван младих”, укупан број бодова </w:t>
      </w:r>
      <w:r>
        <w:rPr>
          <w:rFonts w:ascii="Arial" w:eastAsia="Calibri" w:hAnsi="Arial" w:cs="Arial"/>
          <w:sz w:val="22"/>
          <w:lang w:val="sr-Cyrl-RS"/>
        </w:rPr>
        <w:t>57</w:t>
      </w:r>
    </w:p>
    <w:p w:rsidR="00170EFC" w:rsidRPr="00170EFC" w:rsidRDefault="008E7190" w:rsidP="00170EFC">
      <w:pPr>
        <w:pStyle w:val="ListParagraph"/>
        <w:numPr>
          <w:ilvl w:val="0"/>
          <w:numId w:val="5"/>
        </w:numPr>
        <w:spacing w:after="160" w:line="259" w:lineRule="auto"/>
        <w:rPr>
          <w:rFonts w:ascii="Arial" w:eastAsia="Calibri" w:hAnsi="Arial" w:cs="Arial"/>
          <w:sz w:val="22"/>
          <w:lang w:val="en-US"/>
        </w:rPr>
      </w:pPr>
      <w:r w:rsidRPr="008E7190">
        <w:rPr>
          <w:rFonts w:ascii="Arial" w:eastAsia="Calibri" w:hAnsi="Arial" w:cs="Arial"/>
          <w:sz w:val="22"/>
          <w:lang w:val="sr-Cyrl-RS"/>
        </w:rPr>
        <w:t xml:space="preserve">НВО „Алфа центар“, Никшић, </w:t>
      </w:r>
      <w:r w:rsidR="004A44D1" w:rsidRPr="008E7190">
        <w:rPr>
          <w:rFonts w:ascii="Arial" w:hAnsi="Arial" w:cs="Arial"/>
          <w:szCs w:val="24"/>
          <w:lang w:val="sr-Cyrl-ME"/>
        </w:rPr>
        <w:t>за пројекат/програм под називом</w:t>
      </w:r>
      <w:r w:rsidR="00A511A2" w:rsidRPr="008E7190">
        <w:rPr>
          <w:rFonts w:ascii="Arial" w:hAnsi="Arial" w:cs="Arial"/>
          <w:szCs w:val="24"/>
          <w:lang w:val="sr-Cyrl-ME"/>
        </w:rPr>
        <w:t xml:space="preserve"> „</w:t>
      </w:r>
      <w:r w:rsidR="00EF54D6">
        <w:rPr>
          <w:rFonts w:ascii="Arial" w:hAnsi="Arial" w:cs="Arial"/>
          <w:szCs w:val="24"/>
          <w:lang w:val="sr-Cyrl-ME"/>
        </w:rPr>
        <w:t>Унапређење медијске писмености младих са фокусом  на сајбер насиље</w:t>
      </w:r>
      <w:r w:rsidR="008A7540">
        <w:rPr>
          <w:rFonts w:ascii="Arial" w:hAnsi="Arial" w:cs="Arial"/>
          <w:szCs w:val="24"/>
          <w:lang w:val="sr-Cyrl-ME"/>
        </w:rPr>
        <w:t>:онлајн увреда</w:t>
      </w:r>
      <w:r w:rsidR="001F3E5C">
        <w:rPr>
          <w:rFonts w:ascii="Arial" w:hAnsi="Arial" w:cs="Arial"/>
          <w:szCs w:val="24"/>
          <w:lang w:val="sr-Cyrl-ME"/>
        </w:rPr>
        <w:t>, офлајн повреда!</w:t>
      </w:r>
      <w:r w:rsidR="00A511A2" w:rsidRPr="008E7190">
        <w:rPr>
          <w:rFonts w:ascii="Arial" w:hAnsi="Arial" w:cs="Arial"/>
          <w:szCs w:val="24"/>
          <w:lang w:val="sr-Cyrl-ME"/>
        </w:rPr>
        <w:t>”</w:t>
      </w:r>
      <w:r w:rsidR="004A44D1" w:rsidRPr="008E7190">
        <w:rPr>
          <w:rFonts w:ascii="Arial" w:hAnsi="Arial" w:cs="Arial"/>
          <w:szCs w:val="24"/>
          <w:lang w:val="sr-Cyrl-ME"/>
        </w:rPr>
        <w:t xml:space="preserve">, укупан број бодова </w:t>
      </w:r>
      <w:r w:rsidR="001E03F1">
        <w:rPr>
          <w:rFonts w:ascii="Arial" w:hAnsi="Arial" w:cs="Arial"/>
          <w:szCs w:val="24"/>
          <w:lang w:val="sr-Cyrl-ME"/>
        </w:rPr>
        <w:t>56</w:t>
      </w:r>
    </w:p>
    <w:p w:rsidR="00170EFC" w:rsidRPr="00170EFC" w:rsidRDefault="00170EFC" w:rsidP="00170EFC">
      <w:pPr>
        <w:pStyle w:val="ListParagraph"/>
        <w:numPr>
          <w:ilvl w:val="0"/>
          <w:numId w:val="5"/>
        </w:numPr>
        <w:spacing w:after="160" w:line="259" w:lineRule="auto"/>
        <w:rPr>
          <w:rFonts w:ascii="Arial" w:eastAsia="Calibri" w:hAnsi="Arial" w:cs="Arial"/>
          <w:sz w:val="22"/>
          <w:lang w:val="en-US"/>
        </w:rPr>
      </w:pPr>
      <w:r w:rsidRPr="00170EFC">
        <w:rPr>
          <w:rFonts w:ascii="Arial" w:hAnsi="Arial" w:cs="Arial"/>
          <w:szCs w:val="24"/>
          <w:lang w:val="sr-Cyrl-ME"/>
        </w:rPr>
        <w:t>НВО „Социолошки центар Црне Горе – СОЦЕН“, Подгорица, за пројекат/програм „Јачањем конкурентности, мобилности, и прилагодљивости младих на тржишту рада до смањења незапослености“, укупан број бодова 5</w:t>
      </w:r>
      <w:r>
        <w:rPr>
          <w:rFonts w:ascii="Arial" w:hAnsi="Arial" w:cs="Arial"/>
          <w:szCs w:val="24"/>
          <w:lang w:val="sr-Cyrl-ME"/>
        </w:rPr>
        <w:t>6</w:t>
      </w:r>
    </w:p>
    <w:p w:rsidR="00AE3871" w:rsidRPr="006F468E" w:rsidRDefault="003A04AC" w:rsidP="006F468E">
      <w:pPr>
        <w:pStyle w:val="ListParagraph"/>
        <w:numPr>
          <w:ilvl w:val="0"/>
          <w:numId w:val="5"/>
        </w:numPr>
        <w:rPr>
          <w:rFonts w:ascii="Arial" w:hAnsi="Arial" w:cs="Arial"/>
          <w:szCs w:val="24"/>
          <w:lang w:val="sr-Cyrl-ME"/>
        </w:rPr>
      </w:pPr>
      <w:r w:rsidRPr="004C293E">
        <w:rPr>
          <w:rFonts w:ascii="Arial" w:hAnsi="Arial" w:cs="Arial"/>
          <w:szCs w:val="24"/>
          <w:lang w:val="sr-Cyrl-ME"/>
        </w:rPr>
        <w:t xml:space="preserve">НВО „Црногорски савез за техничку културу – Политехника, </w:t>
      </w:r>
      <w:r w:rsidR="004A44D1" w:rsidRPr="004C293E">
        <w:rPr>
          <w:rFonts w:ascii="Arial" w:hAnsi="Arial" w:cs="Arial"/>
          <w:szCs w:val="24"/>
          <w:lang w:val="sr-Cyrl-ME"/>
        </w:rPr>
        <w:t>за пројекат/програм под називом</w:t>
      </w:r>
      <w:r w:rsidR="00A01998" w:rsidRPr="004C293E">
        <w:rPr>
          <w:rFonts w:ascii="Arial" w:hAnsi="Arial" w:cs="Arial"/>
          <w:szCs w:val="24"/>
          <w:lang w:val="sr-Cyrl-ME"/>
        </w:rPr>
        <w:t xml:space="preserve"> „</w:t>
      </w:r>
      <w:r w:rsidR="002C4075" w:rsidRPr="004C293E">
        <w:rPr>
          <w:rFonts w:ascii="Arial" w:hAnsi="Arial" w:cs="Arial"/>
          <w:szCs w:val="24"/>
          <w:lang w:val="sr-Cyrl-ME"/>
        </w:rPr>
        <w:t>Креатори сјутрашњице:стим радионице за младе</w:t>
      </w:r>
      <w:r w:rsidR="00A01998" w:rsidRPr="004C293E">
        <w:rPr>
          <w:rFonts w:ascii="Arial" w:hAnsi="Arial" w:cs="Arial"/>
          <w:szCs w:val="24"/>
          <w:lang w:val="sr-Cyrl-ME"/>
        </w:rPr>
        <w:t>”</w:t>
      </w:r>
      <w:r w:rsidR="004A44D1" w:rsidRPr="004C293E">
        <w:rPr>
          <w:rFonts w:ascii="Arial" w:hAnsi="Arial" w:cs="Arial"/>
          <w:szCs w:val="24"/>
          <w:lang w:val="sr-Cyrl-ME"/>
        </w:rPr>
        <w:t xml:space="preserve">, укупан број бодова </w:t>
      </w:r>
      <w:r w:rsidR="004C293E">
        <w:rPr>
          <w:rFonts w:ascii="Arial" w:hAnsi="Arial" w:cs="Arial"/>
          <w:szCs w:val="24"/>
          <w:lang w:val="sr-Cyrl-ME"/>
        </w:rPr>
        <w:t>54,5</w:t>
      </w:r>
      <w:r w:rsidR="004A44D1" w:rsidRPr="004C293E">
        <w:rPr>
          <w:rFonts w:ascii="Arial" w:hAnsi="Arial" w:cs="Arial"/>
          <w:szCs w:val="24"/>
          <w:lang w:val="sr-Cyrl-ME"/>
        </w:rPr>
        <w:t xml:space="preserve"> </w:t>
      </w:r>
    </w:p>
    <w:p w:rsidR="00AE3871" w:rsidRPr="000A12FE" w:rsidRDefault="00364322" w:rsidP="005054E0">
      <w:pPr>
        <w:pStyle w:val="ListParagraph"/>
        <w:numPr>
          <w:ilvl w:val="0"/>
          <w:numId w:val="5"/>
        </w:numPr>
        <w:rPr>
          <w:rFonts w:ascii="Arial" w:hAnsi="Arial" w:cs="Arial"/>
          <w:szCs w:val="24"/>
          <w:lang w:val="sr-Cyrl-ME"/>
        </w:rPr>
      </w:pPr>
      <w:r w:rsidRPr="00364322">
        <w:rPr>
          <w:rFonts w:ascii="Arial" w:hAnsi="Arial" w:cs="Arial"/>
          <w:szCs w:val="24"/>
          <w:lang w:val="sr-Cyrl-ME"/>
        </w:rPr>
        <w:t>НВО „Еквивалент“, Подгорица</w:t>
      </w:r>
      <w:r>
        <w:rPr>
          <w:rFonts w:ascii="Arial" w:hAnsi="Arial" w:cs="Arial"/>
          <w:szCs w:val="24"/>
          <w:lang w:val="sr-Cyrl-ME"/>
        </w:rPr>
        <w:t>, за п</w:t>
      </w:r>
      <w:r w:rsidR="00AE3871" w:rsidRPr="000A12FE">
        <w:rPr>
          <w:rFonts w:ascii="Arial" w:hAnsi="Arial" w:cs="Arial"/>
          <w:szCs w:val="24"/>
          <w:lang w:val="sr-Cyrl-ME"/>
        </w:rPr>
        <w:t>ројекат</w:t>
      </w:r>
      <w:r>
        <w:rPr>
          <w:rFonts w:ascii="Arial" w:hAnsi="Arial" w:cs="Arial"/>
          <w:szCs w:val="24"/>
          <w:lang w:val="sr-Cyrl-ME"/>
        </w:rPr>
        <w:t>/прогр</w:t>
      </w:r>
      <w:r w:rsidR="0053599E">
        <w:rPr>
          <w:rFonts w:ascii="Arial" w:hAnsi="Arial" w:cs="Arial"/>
          <w:szCs w:val="24"/>
          <w:lang w:val="sr-Cyrl-ME"/>
        </w:rPr>
        <w:t>ам „Мост ка будућности“</w:t>
      </w:r>
      <w:r w:rsidR="004A44D1" w:rsidRPr="000A12FE">
        <w:rPr>
          <w:rFonts w:ascii="Arial" w:hAnsi="Arial" w:cs="Arial"/>
          <w:szCs w:val="24"/>
          <w:lang w:val="sr-Cyrl-ME"/>
        </w:rPr>
        <w:t xml:space="preserve">, укупан број бодова </w:t>
      </w:r>
      <w:r w:rsidR="00AE3871" w:rsidRPr="000A12FE">
        <w:rPr>
          <w:rFonts w:ascii="Arial" w:hAnsi="Arial" w:cs="Arial"/>
          <w:szCs w:val="24"/>
          <w:lang w:val="sr-Cyrl-ME"/>
        </w:rPr>
        <w:t>5</w:t>
      </w:r>
      <w:r w:rsidR="006F468E">
        <w:rPr>
          <w:rFonts w:ascii="Arial" w:hAnsi="Arial" w:cs="Arial"/>
          <w:szCs w:val="24"/>
          <w:lang w:val="sr-Cyrl-ME"/>
        </w:rPr>
        <w:t>4,5</w:t>
      </w:r>
    </w:p>
    <w:p w:rsidR="006475DB" w:rsidRPr="006475DB" w:rsidRDefault="006475DB" w:rsidP="006475DB">
      <w:pPr>
        <w:pStyle w:val="ListParagraph"/>
        <w:numPr>
          <w:ilvl w:val="0"/>
          <w:numId w:val="5"/>
        </w:numPr>
        <w:rPr>
          <w:rFonts w:ascii="Arial" w:hAnsi="Arial" w:cs="Arial"/>
          <w:szCs w:val="24"/>
          <w:lang w:val="sr-Cyrl-ME"/>
        </w:rPr>
      </w:pPr>
      <w:r w:rsidRPr="006475DB">
        <w:rPr>
          <w:rFonts w:ascii="Arial" w:hAnsi="Arial" w:cs="Arial"/>
          <w:szCs w:val="24"/>
          <w:lang w:val="sr-Cyrl-ME"/>
        </w:rPr>
        <w:t>НВУ „Грађански активизам“ Подгорица, за пројекат/програм под називом „Здружено за перпективу младих”, укупан број бодова 5</w:t>
      </w:r>
      <w:r>
        <w:rPr>
          <w:rFonts w:ascii="Arial" w:hAnsi="Arial" w:cs="Arial"/>
          <w:szCs w:val="24"/>
          <w:lang w:val="sr-Cyrl-ME"/>
        </w:rPr>
        <w:t>3</w:t>
      </w:r>
    </w:p>
    <w:p w:rsidR="00AE3871" w:rsidRPr="000A12FE" w:rsidRDefault="006C34FC" w:rsidP="005054E0">
      <w:pPr>
        <w:pStyle w:val="ListParagraph"/>
        <w:numPr>
          <w:ilvl w:val="0"/>
          <w:numId w:val="5"/>
        </w:numPr>
        <w:rPr>
          <w:rFonts w:ascii="Arial" w:hAnsi="Arial" w:cs="Arial"/>
          <w:szCs w:val="24"/>
          <w:lang w:val="sr-Cyrl-ME"/>
        </w:rPr>
      </w:pPr>
      <w:r w:rsidRPr="006C34FC">
        <w:rPr>
          <w:rFonts w:ascii="Arial" w:hAnsi="Arial" w:cs="Arial"/>
          <w:szCs w:val="24"/>
          <w:lang w:val="sr-Cyrl-ME"/>
        </w:rPr>
        <w:t>НВУ „Црногорски научно-технолошки хаб-Епистеме“</w:t>
      </w:r>
      <w:r w:rsidR="002D61B3">
        <w:rPr>
          <w:rFonts w:ascii="Arial" w:hAnsi="Arial" w:cs="Arial"/>
          <w:szCs w:val="24"/>
          <w:lang w:val="sr-Cyrl-ME"/>
        </w:rPr>
        <w:t>,</w:t>
      </w:r>
      <w:r>
        <w:rPr>
          <w:rFonts w:ascii="Arial" w:hAnsi="Arial" w:cs="Arial"/>
          <w:szCs w:val="24"/>
          <w:lang w:val="sr-Cyrl-ME"/>
        </w:rPr>
        <w:t xml:space="preserve"> </w:t>
      </w:r>
      <w:r w:rsidR="004A44D1" w:rsidRPr="000A12FE">
        <w:rPr>
          <w:rFonts w:ascii="Arial" w:hAnsi="Arial" w:cs="Arial"/>
          <w:szCs w:val="24"/>
          <w:lang w:val="sr-Cyrl-ME"/>
        </w:rPr>
        <w:t>за пројекат/програм под називом</w:t>
      </w:r>
      <w:r w:rsidR="00A511A2" w:rsidRPr="000A12FE">
        <w:rPr>
          <w:rFonts w:ascii="Arial" w:hAnsi="Arial" w:cs="Arial"/>
          <w:szCs w:val="24"/>
          <w:lang w:val="sr-Cyrl-ME"/>
        </w:rPr>
        <w:t xml:space="preserve"> „</w:t>
      </w:r>
      <w:r w:rsidR="00B302AE">
        <w:rPr>
          <w:rFonts w:ascii="Arial" w:hAnsi="Arial" w:cs="Arial"/>
          <w:szCs w:val="24"/>
        </w:rPr>
        <w:t>First montenegrin  intelligent systems summer job-</w:t>
      </w:r>
      <w:r w:rsidR="00B302AE">
        <w:rPr>
          <w:rFonts w:ascii="Arial" w:hAnsi="Arial" w:cs="Arial"/>
          <w:szCs w:val="24"/>
          <w:lang w:val="sr-Cyrl-ME"/>
        </w:rPr>
        <w:t xml:space="preserve">Прва црногорска љетња </w:t>
      </w:r>
      <w:r w:rsidR="00A169D6">
        <w:rPr>
          <w:rFonts w:ascii="Arial" w:hAnsi="Arial" w:cs="Arial"/>
          <w:szCs w:val="24"/>
          <w:lang w:val="sr-Cyrl-ME"/>
        </w:rPr>
        <w:t>лабораторија паметних система</w:t>
      </w:r>
      <w:r w:rsidR="00A511A2" w:rsidRPr="000A12FE">
        <w:rPr>
          <w:rFonts w:ascii="Arial" w:hAnsi="Arial" w:cs="Arial"/>
          <w:szCs w:val="24"/>
          <w:lang w:val="sr-Cyrl-ME"/>
        </w:rPr>
        <w:t>”</w:t>
      </w:r>
      <w:r w:rsidR="004A44D1" w:rsidRPr="000A12FE">
        <w:rPr>
          <w:rFonts w:ascii="Arial" w:hAnsi="Arial" w:cs="Arial"/>
          <w:szCs w:val="24"/>
          <w:lang w:val="sr-Cyrl-ME"/>
        </w:rPr>
        <w:t xml:space="preserve">, укупан број бодова </w:t>
      </w:r>
      <w:r w:rsidR="00AE3871" w:rsidRPr="000A12FE">
        <w:rPr>
          <w:rFonts w:ascii="Arial" w:hAnsi="Arial" w:cs="Arial"/>
          <w:szCs w:val="24"/>
          <w:lang w:val="sr-Cyrl-ME"/>
        </w:rPr>
        <w:t>5</w:t>
      </w:r>
      <w:r w:rsidR="000609A3">
        <w:rPr>
          <w:rFonts w:ascii="Arial" w:hAnsi="Arial" w:cs="Arial"/>
          <w:szCs w:val="24"/>
          <w:lang w:val="sr-Cyrl-ME"/>
        </w:rPr>
        <w:t>2,5</w:t>
      </w:r>
    </w:p>
    <w:p w:rsidR="001D5F49" w:rsidRDefault="001D5F49" w:rsidP="005054E0">
      <w:pPr>
        <w:pStyle w:val="ListParagraph"/>
        <w:numPr>
          <w:ilvl w:val="0"/>
          <w:numId w:val="5"/>
        </w:numPr>
        <w:rPr>
          <w:rFonts w:ascii="Arial" w:hAnsi="Arial" w:cs="Arial"/>
          <w:szCs w:val="24"/>
          <w:lang w:val="sr-Cyrl-ME"/>
        </w:rPr>
      </w:pPr>
      <w:r w:rsidRPr="001D5F49">
        <w:rPr>
          <w:rFonts w:ascii="Arial" w:hAnsi="Arial" w:cs="Arial"/>
          <w:szCs w:val="24"/>
          <w:lang w:val="sr-Cyrl-ME"/>
        </w:rPr>
        <w:t>НВУ „Центар сјевера“ Бијело Поље, за пројекат/програм под називом „Политика по мјери младих-укључи се”, укупан број бодова 5</w:t>
      </w:r>
      <w:r>
        <w:rPr>
          <w:rFonts w:ascii="Arial" w:hAnsi="Arial" w:cs="Arial"/>
          <w:szCs w:val="24"/>
          <w:lang w:val="sr-Cyrl-ME"/>
        </w:rPr>
        <w:t>2</w:t>
      </w:r>
    </w:p>
    <w:p w:rsidR="00AE3871" w:rsidRPr="000A12FE" w:rsidRDefault="00315A48" w:rsidP="005054E0">
      <w:pPr>
        <w:pStyle w:val="ListParagraph"/>
        <w:numPr>
          <w:ilvl w:val="0"/>
          <w:numId w:val="5"/>
        </w:numPr>
        <w:rPr>
          <w:rFonts w:ascii="Arial" w:hAnsi="Arial" w:cs="Arial"/>
          <w:szCs w:val="24"/>
          <w:lang w:val="sr-Cyrl-ME"/>
        </w:rPr>
      </w:pPr>
      <w:r>
        <w:rPr>
          <w:rFonts w:ascii="Arial" w:hAnsi="Arial" w:cs="Arial"/>
          <w:szCs w:val="24"/>
          <w:lang w:val="sr-Cyrl-ME"/>
        </w:rPr>
        <w:t>НВО „</w:t>
      </w:r>
      <w:r w:rsidR="00AE3871" w:rsidRPr="000A12FE">
        <w:rPr>
          <w:rFonts w:ascii="Arial" w:hAnsi="Arial" w:cs="Arial"/>
          <w:szCs w:val="24"/>
          <w:lang w:val="sr-Cyrl-ME"/>
        </w:rPr>
        <w:t>Социолошки центар Црне Горе СОЦЕН</w:t>
      </w:r>
      <w:r>
        <w:rPr>
          <w:rFonts w:ascii="Arial" w:hAnsi="Arial" w:cs="Arial"/>
          <w:szCs w:val="24"/>
          <w:lang w:val="sr-Cyrl-ME"/>
        </w:rPr>
        <w:t>“, за п</w:t>
      </w:r>
      <w:r w:rsidR="00AE3871" w:rsidRPr="000A12FE">
        <w:rPr>
          <w:rFonts w:ascii="Arial" w:hAnsi="Arial" w:cs="Arial"/>
          <w:szCs w:val="24"/>
          <w:lang w:val="sr-Cyrl-ME"/>
        </w:rPr>
        <w:t>ројекат</w:t>
      </w:r>
      <w:r>
        <w:rPr>
          <w:rFonts w:ascii="Arial" w:hAnsi="Arial" w:cs="Arial"/>
          <w:szCs w:val="24"/>
          <w:lang w:val="sr-Cyrl-ME"/>
        </w:rPr>
        <w:t>/програм „</w:t>
      </w:r>
      <w:r w:rsidR="00AE3871" w:rsidRPr="000A12FE">
        <w:rPr>
          <w:rFonts w:ascii="Arial" w:hAnsi="Arial" w:cs="Arial"/>
          <w:szCs w:val="24"/>
          <w:lang w:val="sr-Cyrl-ME"/>
        </w:rPr>
        <w:t>Јачање активизма и политичке партиципације младих у Црној Гор</w:t>
      </w:r>
      <w:r>
        <w:rPr>
          <w:rFonts w:ascii="Arial" w:hAnsi="Arial" w:cs="Arial"/>
          <w:szCs w:val="24"/>
          <w:lang w:val="sr-Cyrl-ME"/>
        </w:rPr>
        <w:t>и“</w:t>
      </w:r>
      <w:r w:rsidR="004A44D1" w:rsidRPr="000A12FE">
        <w:rPr>
          <w:rFonts w:ascii="Arial" w:hAnsi="Arial" w:cs="Arial"/>
          <w:szCs w:val="24"/>
          <w:lang w:val="sr-Cyrl-ME"/>
        </w:rPr>
        <w:t xml:space="preserve">, укупан број бодова </w:t>
      </w:r>
      <w:r w:rsidR="00AE3871" w:rsidRPr="000A12FE">
        <w:rPr>
          <w:rFonts w:ascii="Arial" w:hAnsi="Arial" w:cs="Arial"/>
          <w:szCs w:val="24"/>
          <w:lang w:val="sr-Cyrl-ME"/>
        </w:rPr>
        <w:t>5</w:t>
      </w:r>
      <w:r w:rsidR="00EC7884">
        <w:rPr>
          <w:rFonts w:ascii="Arial" w:hAnsi="Arial" w:cs="Arial"/>
          <w:szCs w:val="24"/>
          <w:lang w:val="sr-Cyrl-ME"/>
        </w:rPr>
        <w:t>1,5</w:t>
      </w:r>
    </w:p>
    <w:p w:rsidR="00AE3871" w:rsidRPr="00474762" w:rsidRDefault="004A44D1" w:rsidP="00474762">
      <w:pPr>
        <w:pStyle w:val="ListParagraph"/>
        <w:numPr>
          <w:ilvl w:val="0"/>
          <w:numId w:val="5"/>
        </w:numPr>
        <w:rPr>
          <w:rFonts w:ascii="Arial" w:hAnsi="Arial" w:cs="Arial"/>
          <w:szCs w:val="24"/>
          <w:lang w:val="sr-Cyrl-ME"/>
        </w:rPr>
      </w:pPr>
      <w:r w:rsidRPr="002C651C">
        <w:rPr>
          <w:rFonts w:ascii="Arial" w:hAnsi="Arial" w:cs="Arial"/>
          <w:szCs w:val="24"/>
          <w:lang w:val="sr-Cyrl-ME"/>
        </w:rPr>
        <w:t xml:space="preserve"> </w:t>
      </w:r>
      <w:r w:rsidR="002C651C" w:rsidRPr="002C651C">
        <w:rPr>
          <w:rFonts w:ascii="Arial" w:hAnsi="Arial" w:cs="Arial"/>
          <w:szCs w:val="24"/>
          <w:lang w:val="sr-Cyrl-ME"/>
        </w:rPr>
        <w:t>НВ</w:t>
      </w:r>
      <w:r w:rsidR="00474762">
        <w:rPr>
          <w:rFonts w:ascii="Arial" w:hAnsi="Arial" w:cs="Arial"/>
          <w:szCs w:val="24"/>
          <w:lang w:val="sr-Cyrl-ME"/>
        </w:rPr>
        <w:t>У</w:t>
      </w:r>
      <w:r w:rsidR="002C651C" w:rsidRPr="002C651C">
        <w:rPr>
          <w:rFonts w:ascii="Arial" w:hAnsi="Arial" w:cs="Arial"/>
          <w:szCs w:val="24"/>
          <w:lang w:val="sr-Cyrl-ME"/>
        </w:rPr>
        <w:t xml:space="preserve">“ </w:t>
      </w:r>
      <w:r w:rsidR="00474762">
        <w:rPr>
          <w:rFonts w:ascii="Arial" w:hAnsi="Arial" w:cs="Arial"/>
          <w:szCs w:val="24"/>
          <w:lang w:val="sr-Cyrl-ME"/>
        </w:rPr>
        <w:t>Интеракција“ Подгорица</w:t>
      </w:r>
      <w:r w:rsidR="00C64227">
        <w:rPr>
          <w:rFonts w:ascii="Arial" w:hAnsi="Arial" w:cs="Arial"/>
          <w:szCs w:val="24"/>
          <w:lang w:val="sr-Cyrl-ME"/>
        </w:rPr>
        <w:t xml:space="preserve">, </w:t>
      </w:r>
      <w:r w:rsidRPr="00C64227">
        <w:rPr>
          <w:rFonts w:ascii="Arial" w:hAnsi="Arial" w:cs="Arial"/>
          <w:szCs w:val="24"/>
          <w:lang w:val="sr-Cyrl-ME"/>
        </w:rPr>
        <w:t>за пројекат/програм под називом</w:t>
      </w:r>
      <w:r w:rsidR="00057F5D" w:rsidRPr="00C64227">
        <w:rPr>
          <w:rFonts w:ascii="Arial" w:hAnsi="Arial" w:cs="Arial"/>
          <w:szCs w:val="24"/>
          <w:lang w:val="sr-Cyrl-ME"/>
        </w:rPr>
        <w:t xml:space="preserve"> „</w:t>
      </w:r>
      <w:r w:rsidR="00474762">
        <w:rPr>
          <w:rFonts w:ascii="Arial" w:hAnsi="Arial" w:cs="Arial"/>
          <w:szCs w:val="24"/>
          <w:lang w:val="sr-Cyrl-ME"/>
        </w:rPr>
        <w:t xml:space="preserve">Глас младих:од личног развоја до јавне политике </w:t>
      </w:r>
      <w:r w:rsidR="00057F5D" w:rsidRPr="00C64227">
        <w:rPr>
          <w:rFonts w:ascii="Arial" w:hAnsi="Arial" w:cs="Arial"/>
          <w:szCs w:val="24"/>
          <w:lang w:val="sr-Cyrl-ME"/>
        </w:rPr>
        <w:t>”</w:t>
      </w:r>
      <w:r w:rsidRPr="00474762">
        <w:rPr>
          <w:rFonts w:ascii="Arial" w:hAnsi="Arial" w:cs="Arial"/>
          <w:szCs w:val="24"/>
          <w:lang w:val="sr-Cyrl-ME"/>
        </w:rPr>
        <w:t xml:space="preserve">, укупан број бодова </w:t>
      </w:r>
      <w:r w:rsidR="00AE3871" w:rsidRPr="00474762">
        <w:rPr>
          <w:rFonts w:ascii="Arial" w:hAnsi="Arial" w:cs="Arial"/>
          <w:szCs w:val="24"/>
          <w:lang w:val="sr-Cyrl-ME"/>
        </w:rPr>
        <w:t>5</w:t>
      </w:r>
      <w:r w:rsidR="00474762">
        <w:rPr>
          <w:rFonts w:ascii="Arial" w:hAnsi="Arial" w:cs="Arial"/>
          <w:szCs w:val="24"/>
          <w:lang w:val="sr-Cyrl-ME"/>
        </w:rPr>
        <w:t>0,</w:t>
      </w:r>
      <w:r w:rsidR="00AE3871" w:rsidRPr="00474762">
        <w:rPr>
          <w:rFonts w:ascii="Arial" w:hAnsi="Arial" w:cs="Arial"/>
          <w:szCs w:val="24"/>
          <w:lang w:val="sr-Cyrl-ME"/>
        </w:rPr>
        <w:t>5</w:t>
      </w:r>
    </w:p>
    <w:p w:rsidR="00AE3871" w:rsidRPr="00334F74" w:rsidRDefault="004A44D1" w:rsidP="005054E0">
      <w:pPr>
        <w:pStyle w:val="ListParagraph"/>
        <w:numPr>
          <w:ilvl w:val="0"/>
          <w:numId w:val="5"/>
        </w:numPr>
        <w:rPr>
          <w:rFonts w:ascii="Arial" w:hAnsi="Arial" w:cs="Arial"/>
          <w:szCs w:val="24"/>
          <w:lang w:val="sr-Cyrl-ME"/>
        </w:rPr>
      </w:pPr>
      <w:r w:rsidRPr="00334F74">
        <w:rPr>
          <w:rFonts w:ascii="Arial" w:hAnsi="Arial" w:cs="Arial"/>
          <w:szCs w:val="24"/>
          <w:lang w:val="sr-Cyrl-ME"/>
        </w:rPr>
        <w:t xml:space="preserve"> </w:t>
      </w:r>
      <w:bookmarkStart w:id="25" w:name="_Hlk217387838"/>
      <w:r w:rsidR="00334F74" w:rsidRPr="00334F74">
        <w:rPr>
          <w:rFonts w:ascii="Arial" w:hAnsi="Arial" w:cs="Arial"/>
          <w:szCs w:val="24"/>
          <w:lang w:val="sr-Cyrl-ME"/>
        </w:rPr>
        <w:t>НВУ „Прво удружење родитеља дјеце и омладине са сметњама у развоју“ Подгорица</w:t>
      </w:r>
      <w:bookmarkEnd w:id="25"/>
      <w:r w:rsidR="00334F74">
        <w:rPr>
          <w:rFonts w:ascii="Arial" w:hAnsi="Arial" w:cs="Arial"/>
          <w:szCs w:val="24"/>
          <w:lang w:val="sr-Cyrl-ME"/>
        </w:rPr>
        <w:t xml:space="preserve">, </w:t>
      </w:r>
      <w:r w:rsidRPr="00334F74">
        <w:rPr>
          <w:rFonts w:ascii="Arial" w:hAnsi="Arial" w:cs="Arial"/>
          <w:szCs w:val="24"/>
          <w:lang w:val="sr-Cyrl-ME"/>
        </w:rPr>
        <w:t>за пројекат/програм под називом</w:t>
      </w:r>
      <w:r w:rsidR="009B2044" w:rsidRPr="00334F74">
        <w:rPr>
          <w:rFonts w:ascii="Arial" w:hAnsi="Arial" w:cs="Arial"/>
          <w:szCs w:val="24"/>
          <w:lang w:val="sr-Cyrl-ME"/>
        </w:rPr>
        <w:t xml:space="preserve"> „</w:t>
      </w:r>
      <w:r w:rsidR="008337E3">
        <w:rPr>
          <w:rFonts w:ascii="Arial" w:hAnsi="Arial" w:cs="Arial"/>
          <w:szCs w:val="24"/>
          <w:lang w:val="sr-Cyrl-ME"/>
        </w:rPr>
        <w:t xml:space="preserve">Учешће на 6.међународном дружењу дјеце и младих са сметњама у развоју „Сви смо ми дио вас“ и </w:t>
      </w:r>
      <w:r w:rsidR="008337E3">
        <w:rPr>
          <w:rFonts w:ascii="Arial" w:hAnsi="Arial" w:cs="Arial"/>
          <w:szCs w:val="24"/>
          <w:lang w:val="sr-Cyrl-ME"/>
        </w:rPr>
        <w:lastRenderedPageBreak/>
        <w:t>стручна психосоцијална подршка младима са инвалидитетом</w:t>
      </w:r>
      <w:r w:rsidR="009B2044" w:rsidRPr="00334F74">
        <w:rPr>
          <w:rFonts w:ascii="Arial" w:hAnsi="Arial" w:cs="Arial"/>
          <w:szCs w:val="24"/>
          <w:lang w:val="sr-Cyrl-ME"/>
        </w:rPr>
        <w:t>”</w:t>
      </w:r>
      <w:r w:rsidRPr="00334F74">
        <w:rPr>
          <w:rFonts w:ascii="Arial" w:hAnsi="Arial" w:cs="Arial"/>
          <w:szCs w:val="24"/>
          <w:lang w:val="sr-Cyrl-ME"/>
        </w:rPr>
        <w:t xml:space="preserve">, укупан број бодова </w:t>
      </w:r>
      <w:r w:rsidR="00AA5181">
        <w:rPr>
          <w:rFonts w:ascii="Arial" w:hAnsi="Arial" w:cs="Arial"/>
          <w:szCs w:val="24"/>
          <w:lang w:val="sr-Cyrl-ME"/>
        </w:rPr>
        <w:t>49</w:t>
      </w:r>
      <w:r w:rsidR="00AE3871" w:rsidRPr="00334F74">
        <w:rPr>
          <w:rFonts w:ascii="Arial" w:hAnsi="Arial" w:cs="Arial"/>
          <w:szCs w:val="24"/>
          <w:lang w:val="sr-Cyrl-ME"/>
        </w:rPr>
        <w:t>.5</w:t>
      </w:r>
    </w:p>
    <w:p w:rsidR="0008114C" w:rsidRDefault="004A44D1" w:rsidP="0008114C">
      <w:pPr>
        <w:pStyle w:val="ListParagraph"/>
        <w:numPr>
          <w:ilvl w:val="0"/>
          <w:numId w:val="5"/>
        </w:numPr>
        <w:rPr>
          <w:rFonts w:ascii="Arial" w:hAnsi="Arial" w:cs="Arial"/>
          <w:szCs w:val="24"/>
          <w:lang w:val="sr-Cyrl-ME"/>
        </w:rPr>
      </w:pPr>
      <w:r w:rsidRPr="00385AF7">
        <w:rPr>
          <w:rFonts w:ascii="Arial" w:hAnsi="Arial" w:cs="Arial"/>
          <w:szCs w:val="24"/>
          <w:lang w:val="sr-Cyrl-ME"/>
        </w:rPr>
        <w:t xml:space="preserve"> </w:t>
      </w:r>
      <w:bookmarkStart w:id="26" w:name="_Hlk217387874"/>
      <w:r w:rsidR="00E54644" w:rsidRPr="00E54644">
        <w:rPr>
          <w:rFonts w:ascii="Arial" w:hAnsi="Arial" w:cs="Arial"/>
          <w:szCs w:val="24"/>
          <w:lang w:val="sr-Cyrl-ME"/>
        </w:rPr>
        <w:t xml:space="preserve">НВО „Организација слијепих за Бар и Улцињ“, Бар, за пројекат/програм под називом „Оснаживање младих за квалитетну будућност”, укупан број бодова </w:t>
      </w:r>
      <w:r w:rsidR="00E54644">
        <w:rPr>
          <w:rFonts w:ascii="Arial" w:hAnsi="Arial" w:cs="Arial"/>
          <w:szCs w:val="24"/>
          <w:lang w:val="sr-Cyrl-ME"/>
        </w:rPr>
        <w:t>48</w:t>
      </w:r>
    </w:p>
    <w:p w:rsidR="0008114C" w:rsidRPr="0008114C" w:rsidRDefault="0008114C" w:rsidP="0008114C">
      <w:pPr>
        <w:pStyle w:val="ListParagraph"/>
        <w:numPr>
          <w:ilvl w:val="0"/>
          <w:numId w:val="5"/>
        </w:numPr>
        <w:rPr>
          <w:rFonts w:ascii="Arial" w:hAnsi="Arial" w:cs="Arial"/>
          <w:szCs w:val="24"/>
          <w:lang w:val="sr-Cyrl-ME"/>
        </w:rPr>
      </w:pPr>
      <w:r w:rsidRPr="0008114C">
        <w:rPr>
          <w:rFonts w:ascii="Arial" w:hAnsi="Arial" w:cs="Arial"/>
          <w:szCs w:val="24"/>
          <w:lang w:val="sr-Cyrl-ME"/>
        </w:rPr>
        <w:t xml:space="preserve">НВО „Робин Худ“, Подгорица, за пројекат/програм под називом „Заједно стварамо сигурност“, укупан број бодова </w:t>
      </w:r>
      <w:r>
        <w:rPr>
          <w:rFonts w:ascii="Arial" w:hAnsi="Arial" w:cs="Arial"/>
          <w:szCs w:val="24"/>
          <w:lang w:val="sr-Cyrl-ME"/>
        </w:rPr>
        <w:t>47,5</w:t>
      </w:r>
    </w:p>
    <w:p w:rsidR="00AE3871" w:rsidRPr="00464E25" w:rsidRDefault="00385AF7" w:rsidP="00464E25">
      <w:pPr>
        <w:pStyle w:val="ListParagraph"/>
        <w:numPr>
          <w:ilvl w:val="0"/>
          <w:numId w:val="5"/>
        </w:numPr>
        <w:rPr>
          <w:rFonts w:ascii="Arial" w:hAnsi="Arial" w:cs="Arial"/>
          <w:szCs w:val="24"/>
          <w:lang w:val="sr-Cyrl-ME"/>
        </w:rPr>
      </w:pPr>
      <w:r w:rsidRPr="00464E25">
        <w:rPr>
          <w:rFonts w:ascii="Arial" w:hAnsi="Arial" w:cs="Arial"/>
          <w:szCs w:val="24"/>
          <w:lang w:val="sr-Cyrl-ME"/>
        </w:rPr>
        <w:t>НВО „СОС телефон за жене и дјецу жртве насиља“, Улцињ</w:t>
      </w:r>
      <w:bookmarkEnd w:id="26"/>
      <w:r w:rsidRPr="00464E25">
        <w:rPr>
          <w:rFonts w:ascii="Arial" w:hAnsi="Arial" w:cs="Arial"/>
          <w:szCs w:val="24"/>
          <w:lang w:val="sr-Cyrl-ME"/>
        </w:rPr>
        <w:t xml:space="preserve">, </w:t>
      </w:r>
      <w:r w:rsidR="004A44D1" w:rsidRPr="00464E25">
        <w:rPr>
          <w:rFonts w:ascii="Arial" w:hAnsi="Arial" w:cs="Arial"/>
          <w:szCs w:val="24"/>
          <w:lang w:val="sr-Cyrl-ME"/>
        </w:rPr>
        <w:t>за пројекат/програм под називом</w:t>
      </w:r>
      <w:r w:rsidR="009B2044" w:rsidRPr="00464E25">
        <w:rPr>
          <w:rFonts w:ascii="Arial" w:hAnsi="Arial" w:cs="Arial"/>
          <w:szCs w:val="24"/>
          <w:lang w:val="sr-Cyrl-ME"/>
        </w:rPr>
        <w:t xml:space="preserve"> „</w:t>
      </w:r>
      <w:r w:rsidR="003361BD" w:rsidRPr="00464E25">
        <w:rPr>
          <w:rFonts w:ascii="Arial" w:hAnsi="Arial" w:cs="Arial"/>
          <w:szCs w:val="24"/>
          <w:lang w:val="sr-Cyrl-ME"/>
        </w:rPr>
        <w:t>Млади против насиља-градимо сигурно друштво заједно</w:t>
      </w:r>
      <w:r w:rsidR="009B2044" w:rsidRPr="00464E25">
        <w:rPr>
          <w:rFonts w:ascii="Arial" w:hAnsi="Arial" w:cs="Arial"/>
          <w:szCs w:val="24"/>
          <w:lang w:val="sr-Cyrl-ME"/>
        </w:rPr>
        <w:t>”</w:t>
      </w:r>
      <w:r w:rsidR="004A44D1" w:rsidRPr="00464E25">
        <w:rPr>
          <w:rFonts w:ascii="Arial" w:hAnsi="Arial" w:cs="Arial"/>
          <w:szCs w:val="24"/>
          <w:lang w:val="sr-Cyrl-ME"/>
        </w:rPr>
        <w:t xml:space="preserve">, укупан број бодова </w:t>
      </w:r>
      <w:r w:rsidR="00464E25">
        <w:rPr>
          <w:rFonts w:ascii="Arial" w:hAnsi="Arial" w:cs="Arial"/>
          <w:szCs w:val="24"/>
          <w:lang w:val="sr-Cyrl-ME"/>
        </w:rPr>
        <w:t>47</w:t>
      </w:r>
    </w:p>
    <w:p w:rsidR="00AE3871" w:rsidRPr="00F4327F" w:rsidRDefault="00F4327F" w:rsidP="005054E0">
      <w:pPr>
        <w:pStyle w:val="ListParagraph"/>
        <w:numPr>
          <w:ilvl w:val="0"/>
          <w:numId w:val="5"/>
        </w:numPr>
        <w:rPr>
          <w:rFonts w:ascii="Arial" w:hAnsi="Arial" w:cs="Arial"/>
          <w:szCs w:val="24"/>
          <w:lang w:val="sr-Cyrl-ME"/>
        </w:rPr>
      </w:pPr>
      <w:r w:rsidRPr="00F4327F">
        <w:rPr>
          <w:rFonts w:ascii="Arial" w:hAnsi="Arial" w:cs="Arial"/>
          <w:szCs w:val="24"/>
          <w:lang w:val="sr-Cyrl-ME"/>
        </w:rPr>
        <w:t>НВО „Фолклорни ансамбл Подгорица“</w:t>
      </w:r>
      <w:r>
        <w:rPr>
          <w:rFonts w:ascii="Arial" w:hAnsi="Arial" w:cs="Arial"/>
          <w:szCs w:val="24"/>
          <w:lang w:val="sr-Cyrl-ME"/>
        </w:rPr>
        <w:t>, за пројекат/програм „</w:t>
      </w:r>
      <w:r w:rsidR="00415B4C">
        <w:rPr>
          <w:rFonts w:ascii="Arial" w:hAnsi="Arial" w:cs="Arial"/>
          <w:szCs w:val="24"/>
          <w:lang w:val="sr-Cyrl-ME"/>
        </w:rPr>
        <w:t>Фолклор-мост између младих и заједнице</w:t>
      </w:r>
      <w:r>
        <w:rPr>
          <w:rFonts w:ascii="Arial" w:hAnsi="Arial" w:cs="Arial"/>
          <w:szCs w:val="24"/>
          <w:lang w:val="sr-Cyrl-ME"/>
        </w:rPr>
        <w:t>„,</w:t>
      </w:r>
      <w:r w:rsidR="00415B4C">
        <w:rPr>
          <w:rFonts w:ascii="Arial" w:hAnsi="Arial" w:cs="Arial"/>
          <w:szCs w:val="24"/>
          <w:lang w:val="sr-Cyrl-ME"/>
        </w:rPr>
        <w:t xml:space="preserve"> </w:t>
      </w:r>
      <w:r w:rsidR="004A44D1" w:rsidRPr="00F4327F">
        <w:rPr>
          <w:rFonts w:ascii="Arial" w:hAnsi="Arial" w:cs="Arial"/>
          <w:szCs w:val="24"/>
          <w:lang w:val="sr-Cyrl-ME"/>
        </w:rPr>
        <w:t xml:space="preserve">укупан број бодова </w:t>
      </w:r>
      <w:r w:rsidR="00B101F2">
        <w:rPr>
          <w:rFonts w:ascii="Arial" w:hAnsi="Arial" w:cs="Arial"/>
          <w:szCs w:val="24"/>
          <w:lang w:val="sr-Cyrl-ME"/>
        </w:rPr>
        <w:t>47</w:t>
      </w:r>
    </w:p>
    <w:p w:rsidR="002954CA" w:rsidRPr="002954CA" w:rsidRDefault="002954CA" w:rsidP="002954CA">
      <w:pPr>
        <w:pStyle w:val="ListParagraph"/>
        <w:numPr>
          <w:ilvl w:val="0"/>
          <w:numId w:val="5"/>
        </w:numPr>
        <w:rPr>
          <w:rFonts w:ascii="Arial" w:hAnsi="Arial" w:cs="Arial"/>
          <w:szCs w:val="24"/>
          <w:lang w:val="sr-Cyrl-ME"/>
        </w:rPr>
      </w:pPr>
      <w:bookmarkStart w:id="27" w:name="_Hlk217391362"/>
      <w:r w:rsidRPr="002954CA">
        <w:rPr>
          <w:rFonts w:ascii="Arial" w:hAnsi="Arial" w:cs="Arial"/>
          <w:szCs w:val="24"/>
          <w:lang w:val="sr-Cyrl-ME"/>
        </w:rPr>
        <w:t xml:space="preserve">НВО „ЦЕДЕМ“ Подгорица, за пројекат/програм под називом „Тачка сусрета”, укупан број бодова </w:t>
      </w:r>
      <w:r>
        <w:rPr>
          <w:rFonts w:ascii="Arial" w:hAnsi="Arial" w:cs="Arial"/>
          <w:szCs w:val="24"/>
          <w:lang w:val="sr-Cyrl-ME"/>
        </w:rPr>
        <w:t>46</w:t>
      </w:r>
    </w:p>
    <w:p w:rsidR="00AE3871" w:rsidRPr="00C36DD7" w:rsidRDefault="008520D9" w:rsidP="00C36DD7">
      <w:pPr>
        <w:pStyle w:val="ListParagraph"/>
        <w:numPr>
          <w:ilvl w:val="0"/>
          <w:numId w:val="5"/>
        </w:numPr>
        <w:rPr>
          <w:rFonts w:ascii="Arial" w:hAnsi="Arial" w:cs="Arial"/>
          <w:szCs w:val="24"/>
          <w:lang w:val="sr-Cyrl-ME"/>
        </w:rPr>
      </w:pPr>
      <w:r w:rsidRPr="008520D9">
        <w:rPr>
          <w:rFonts w:ascii="Arial" w:hAnsi="Arial" w:cs="Arial"/>
          <w:szCs w:val="24"/>
          <w:lang w:val="sr-Cyrl-ME"/>
        </w:rPr>
        <w:t>НВО „Ронилачки клуб – Тим ајкула“ Бијело Поље</w:t>
      </w:r>
      <w:bookmarkEnd w:id="27"/>
      <w:r>
        <w:rPr>
          <w:rFonts w:ascii="Arial" w:hAnsi="Arial" w:cs="Arial"/>
          <w:szCs w:val="24"/>
          <w:lang w:val="sr-Cyrl-ME"/>
        </w:rPr>
        <w:t xml:space="preserve">, </w:t>
      </w:r>
      <w:r w:rsidR="004A44D1" w:rsidRPr="008520D9">
        <w:rPr>
          <w:rFonts w:ascii="Arial" w:hAnsi="Arial" w:cs="Arial"/>
          <w:szCs w:val="24"/>
          <w:lang w:val="sr-Cyrl-ME"/>
        </w:rPr>
        <w:t>за пројекат/програм под називом</w:t>
      </w:r>
      <w:r w:rsidR="009B2044" w:rsidRPr="008520D9">
        <w:rPr>
          <w:rFonts w:ascii="Arial" w:hAnsi="Arial" w:cs="Arial"/>
          <w:szCs w:val="24"/>
          <w:lang w:val="sr-Cyrl-ME"/>
        </w:rPr>
        <w:t xml:space="preserve"> „</w:t>
      </w:r>
      <w:r w:rsidR="00E771C3">
        <w:rPr>
          <w:rFonts w:ascii="Arial" w:hAnsi="Arial" w:cs="Arial"/>
          <w:szCs w:val="24"/>
          <w:lang w:val="sr-Cyrl-ME"/>
        </w:rPr>
        <w:t>Млади бирају ненасиље -едукацијом до сигурнијег друштва</w:t>
      </w:r>
      <w:r w:rsidR="009B2044" w:rsidRPr="008520D9">
        <w:rPr>
          <w:rFonts w:ascii="Arial" w:hAnsi="Arial" w:cs="Arial"/>
          <w:szCs w:val="24"/>
          <w:lang w:val="sr-Cyrl-ME"/>
        </w:rPr>
        <w:t>”</w:t>
      </w:r>
      <w:r w:rsidR="004A44D1" w:rsidRPr="008520D9">
        <w:rPr>
          <w:rFonts w:ascii="Arial" w:hAnsi="Arial" w:cs="Arial"/>
          <w:szCs w:val="24"/>
          <w:lang w:val="sr-Cyrl-ME"/>
        </w:rPr>
        <w:t xml:space="preserve">, укупан број бодова </w:t>
      </w:r>
      <w:r w:rsidR="00C36DD7">
        <w:rPr>
          <w:rFonts w:ascii="Arial" w:hAnsi="Arial" w:cs="Arial"/>
          <w:szCs w:val="24"/>
          <w:lang w:val="sr-Cyrl-ME"/>
        </w:rPr>
        <w:t>45</w:t>
      </w:r>
    </w:p>
    <w:p w:rsidR="00AE3871" w:rsidRPr="00063A56" w:rsidRDefault="004A44D1" w:rsidP="005054E0">
      <w:pPr>
        <w:pStyle w:val="ListParagraph"/>
        <w:numPr>
          <w:ilvl w:val="0"/>
          <w:numId w:val="5"/>
        </w:numPr>
        <w:rPr>
          <w:rFonts w:ascii="Arial" w:hAnsi="Arial" w:cs="Arial"/>
          <w:szCs w:val="24"/>
          <w:lang w:val="sr-Cyrl-ME"/>
        </w:rPr>
      </w:pPr>
      <w:r w:rsidRPr="00063A56">
        <w:rPr>
          <w:rFonts w:ascii="Arial" w:hAnsi="Arial" w:cs="Arial"/>
          <w:szCs w:val="24"/>
          <w:lang w:val="sr-Cyrl-ME"/>
        </w:rPr>
        <w:t xml:space="preserve"> </w:t>
      </w:r>
      <w:r w:rsidR="00063A56" w:rsidRPr="00063A56">
        <w:rPr>
          <w:rFonts w:ascii="Arial" w:hAnsi="Arial" w:cs="Arial"/>
          <w:szCs w:val="24"/>
          <w:lang w:val="sr-Cyrl-ME"/>
        </w:rPr>
        <w:t>НВУ „Савез слијепих Црне Горе“, Подгорица</w:t>
      </w:r>
      <w:r w:rsidR="00063A56">
        <w:rPr>
          <w:rFonts w:ascii="Arial" w:hAnsi="Arial" w:cs="Arial"/>
          <w:szCs w:val="24"/>
          <w:lang w:val="sr-Cyrl-ME"/>
        </w:rPr>
        <w:t xml:space="preserve">, </w:t>
      </w:r>
      <w:r w:rsidRPr="00063A56">
        <w:rPr>
          <w:rFonts w:ascii="Arial" w:hAnsi="Arial" w:cs="Arial"/>
          <w:szCs w:val="24"/>
          <w:lang w:val="sr-Cyrl-ME"/>
        </w:rPr>
        <w:t>за пројекат/програм под називом</w:t>
      </w:r>
      <w:r w:rsidR="00174D34" w:rsidRPr="00063A56">
        <w:rPr>
          <w:rFonts w:ascii="Arial" w:hAnsi="Arial" w:cs="Arial"/>
          <w:szCs w:val="24"/>
          <w:lang w:val="sr-Cyrl-ME"/>
        </w:rPr>
        <w:t xml:space="preserve"> „</w:t>
      </w:r>
      <w:r w:rsidR="004B569B">
        <w:rPr>
          <w:rFonts w:ascii="Arial" w:hAnsi="Arial" w:cs="Arial"/>
          <w:szCs w:val="24"/>
          <w:lang w:val="sr-Cyrl-ME"/>
        </w:rPr>
        <w:t>Глас генерације</w:t>
      </w:r>
      <w:r w:rsidR="00174D34" w:rsidRPr="00063A56">
        <w:rPr>
          <w:rFonts w:ascii="Arial" w:hAnsi="Arial" w:cs="Arial"/>
          <w:szCs w:val="24"/>
          <w:lang w:val="sr-Cyrl-ME"/>
        </w:rPr>
        <w:t>”</w:t>
      </w:r>
      <w:r w:rsidRPr="00063A56">
        <w:rPr>
          <w:rFonts w:ascii="Arial" w:hAnsi="Arial" w:cs="Arial"/>
          <w:szCs w:val="24"/>
          <w:lang w:val="sr-Cyrl-ME"/>
        </w:rPr>
        <w:t>, укупан број бодова</w:t>
      </w:r>
      <w:r w:rsidR="00174D34" w:rsidRPr="00063A56">
        <w:rPr>
          <w:rFonts w:ascii="Arial" w:hAnsi="Arial" w:cs="Arial"/>
          <w:szCs w:val="24"/>
          <w:lang w:val="sr-Cyrl-ME"/>
        </w:rPr>
        <w:t xml:space="preserve"> </w:t>
      </w:r>
      <w:r w:rsidR="00D706AA">
        <w:rPr>
          <w:rFonts w:ascii="Arial" w:hAnsi="Arial" w:cs="Arial"/>
          <w:szCs w:val="24"/>
          <w:lang w:val="sr-Cyrl-ME"/>
        </w:rPr>
        <w:t>44</w:t>
      </w:r>
    </w:p>
    <w:p w:rsidR="00AE3871" w:rsidRDefault="004A44D1" w:rsidP="005054E0">
      <w:pPr>
        <w:pStyle w:val="ListParagraph"/>
        <w:numPr>
          <w:ilvl w:val="0"/>
          <w:numId w:val="5"/>
        </w:numPr>
        <w:rPr>
          <w:rFonts w:ascii="Arial" w:hAnsi="Arial" w:cs="Arial"/>
          <w:szCs w:val="24"/>
          <w:lang w:val="sr-Cyrl-ME"/>
        </w:rPr>
      </w:pPr>
      <w:r w:rsidRPr="004A7FE7">
        <w:rPr>
          <w:rFonts w:ascii="Arial" w:hAnsi="Arial" w:cs="Arial"/>
          <w:szCs w:val="24"/>
          <w:lang w:val="sr-Cyrl-ME"/>
        </w:rPr>
        <w:t xml:space="preserve"> </w:t>
      </w:r>
      <w:r w:rsidR="004A7FE7" w:rsidRPr="004A7FE7">
        <w:rPr>
          <w:rFonts w:ascii="Arial" w:hAnsi="Arial" w:cs="Arial"/>
          <w:szCs w:val="24"/>
          <w:lang w:val="sr-Cyrl-ME"/>
        </w:rPr>
        <w:t>НВО „Фондација волонтери Црне Горе“, Никшић</w:t>
      </w:r>
      <w:r w:rsidR="004A7FE7">
        <w:rPr>
          <w:rFonts w:ascii="Arial" w:hAnsi="Arial" w:cs="Arial"/>
          <w:szCs w:val="24"/>
          <w:lang w:val="sr-Cyrl-ME"/>
        </w:rPr>
        <w:t xml:space="preserve">, </w:t>
      </w:r>
      <w:r w:rsidRPr="004A7FE7">
        <w:rPr>
          <w:rFonts w:ascii="Arial" w:hAnsi="Arial" w:cs="Arial"/>
          <w:szCs w:val="24"/>
          <w:lang w:val="sr-Cyrl-ME"/>
        </w:rPr>
        <w:t>за пројекат/програм под називом</w:t>
      </w:r>
      <w:r w:rsidR="00A511A2" w:rsidRPr="004A7FE7">
        <w:rPr>
          <w:rFonts w:ascii="Arial" w:hAnsi="Arial" w:cs="Arial"/>
          <w:szCs w:val="24"/>
          <w:lang w:val="sr-Cyrl-ME"/>
        </w:rPr>
        <w:t xml:space="preserve"> „</w:t>
      </w:r>
      <w:r w:rsidR="004B569B">
        <w:rPr>
          <w:rFonts w:ascii="Arial" w:hAnsi="Arial" w:cs="Arial"/>
          <w:szCs w:val="24"/>
          <w:lang w:val="sr-Cyrl-ME"/>
        </w:rPr>
        <w:t>Глас младих покреће мир</w:t>
      </w:r>
      <w:r w:rsidR="00A511A2" w:rsidRPr="004A7FE7">
        <w:rPr>
          <w:rFonts w:ascii="Arial" w:hAnsi="Arial" w:cs="Arial"/>
          <w:szCs w:val="24"/>
          <w:lang w:val="sr-Cyrl-ME"/>
        </w:rPr>
        <w:t>”</w:t>
      </w:r>
      <w:r w:rsidRPr="004A7FE7">
        <w:rPr>
          <w:rFonts w:ascii="Arial" w:hAnsi="Arial" w:cs="Arial"/>
          <w:szCs w:val="24"/>
          <w:lang w:val="sr-Cyrl-ME"/>
        </w:rPr>
        <w:t xml:space="preserve">, укупан број бодова </w:t>
      </w:r>
      <w:r w:rsidR="00062E4B">
        <w:rPr>
          <w:rFonts w:ascii="Arial" w:hAnsi="Arial" w:cs="Arial"/>
          <w:szCs w:val="24"/>
          <w:lang w:val="sr-Cyrl-ME"/>
        </w:rPr>
        <w:t>42,5</w:t>
      </w:r>
    </w:p>
    <w:p w:rsidR="0097037C" w:rsidRPr="001465D8" w:rsidRDefault="00C97133" w:rsidP="001465D8">
      <w:pPr>
        <w:pStyle w:val="ListParagraph"/>
        <w:numPr>
          <w:ilvl w:val="0"/>
          <w:numId w:val="5"/>
        </w:numPr>
        <w:rPr>
          <w:rFonts w:ascii="Arial" w:hAnsi="Arial" w:cs="Arial"/>
          <w:szCs w:val="24"/>
          <w:lang w:val="sr-Cyrl-ME"/>
        </w:rPr>
      </w:pPr>
      <w:r w:rsidRPr="00C97133">
        <w:rPr>
          <w:rFonts w:ascii="Arial" w:hAnsi="Arial" w:cs="Arial"/>
          <w:szCs w:val="24"/>
          <w:lang w:val="sr-Cyrl-ME"/>
        </w:rPr>
        <w:t>НВО „Самостална извиђачка чета - ТИБОР“, Никшић</w:t>
      </w:r>
      <w:r>
        <w:rPr>
          <w:rFonts w:ascii="Arial" w:hAnsi="Arial" w:cs="Arial"/>
          <w:szCs w:val="24"/>
          <w:lang w:val="sr-Cyrl-ME"/>
        </w:rPr>
        <w:t>,</w:t>
      </w:r>
      <w:r w:rsidR="0097037C" w:rsidRPr="00C97133">
        <w:rPr>
          <w:rFonts w:ascii="Arial" w:hAnsi="Arial" w:cs="Arial"/>
          <w:szCs w:val="24"/>
          <w:lang w:val="sr-Cyrl-ME"/>
        </w:rPr>
        <w:t xml:space="preserve"> за пројекат/програм под називом „</w:t>
      </w:r>
      <w:r w:rsidR="00181F03">
        <w:rPr>
          <w:rFonts w:ascii="Arial" w:hAnsi="Arial" w:cs="Arial"/>
          <w:szCs w:val="24"/>
          <w:lang w:val="sr-Cyrl-ME"/>
        </w:rPr>
        <w:t>Омладинска платформа ТИБОР</w:t>
      </w:r>
      <w:r w:rsidR="0097037C" w:rsidRPr="00C97133">
        <w:rPr>
          <w:rFonts w:ascii="Arial" w:hAnsi="Arial" w:cs="Arial"/>
          <w:szCs w:val="24"/>
          <w:lang w:val="sr-Cyrl-ME"/>
        </w:rPr>
        <w:t xml:space="preserve">”, укупан број бодова </w:t>
      </w:r>
      <w:r w:rsidR="001465D8">
        <w:rPr>
          <w:rFonts w:ascii="Arial" w:hAnsi="Arial" w:cs="Arial"/>
          <w:szCs w:val="24"/>
          <w:lang w:val="sr-Cyrl-ME"/>
        </w:rPr>
        <w:t>32,5.</w:t>
      </w:r>
    </w:p>
    <w:p w:rsidR="0097037C" w:rsidRPr="004A7FE7" w:rsidRDefault="0097037C" w:rsidP="0097037C">
      <w:pPr>
        <w:pStyle w:val="ListParagraph"/>
        <w:rPr>
          <w:rFonts w:ascii="Arial" w:hAnsi="Arial" w:cs="Arial"/>
          <w:szCs w:val="24"/>
          <w:lang w:val="sr-Cyrl-ME"/>
        </w:rPr>
      </w:pPr>
    </w:p>
    <w:p w:rsidR="00740473" w:rsidRPr="000A12FE" w:rsidRDefault="00740473" w:rsidP="008343EE">
      <w:pPr>
        <w:shd w:val="clear" w:color="auto" w:fill="FCFCFC"/>
        <w:spacing w:line="240" w:lineRule="auto"/>
        <w:ind w:left="284" w:firstLine="425"/>
        <w:rPr>
          <w:rFonts w:ascii="Arial" w:eastAsia="Times New Roman" w:hAnsi="Arial" w:cs="Arial"/>
          <w:szCs w:val="24"/>
          <w:lang w:val="sr-Cyrl-ME"/>
        </w:rPr>
      </w:pPr>
      <w:r w:rsidRPr="000A12FE">
        <w:rPr>
          <w:rFonts w:ascii="Arial" w:eastAsia="Times New Roman" w:hAnsi="Arial" w:cs="Arial"/>
          <w:szCs w:val="24"/>
          <w:lang w:val="sr-Cyrl-ME"/>
        </w:rPr>
        <w:t>На основу бодовних листа и коментара достављених од стране независних процјењивача, а како би у складу са расположивим финансијским средствима било подржано више пројеката/програма невладиних организација, Комисија је, у складу са чланом 32ж став 6 Закона о невладиним организацијама,</w:t>
      </w:r>
      <w:r w:rsidRPr="007B29B5">
        <w:rPr>
          <w:rFonts w:ascii="Arial" w:eastAsia="Times New Roman" w:hAnsi="Arial" w:cs="Arial"/>
          <w:bCs/>
          <w:szCs w:val="24"/>
          <w:lang w:val="sr-Cyrl-ME"/>
        </w:rPr>
        <w:t> </w:t>
      </w:r>
      <w:r w:rsidR="007B29B5" w:rsidRPr="007B29B5">
        <w:rPr>
          <w:rFonts w:ascii="Arial" w:eastAsia="Times New Roman" w:hAnsi="Arial" w:cs="Arial"/>
          <w:bCs/>
          <w:szCs w:val="24"/>
        </w:rPr>
        <w:t>(</w:t>
      </w:r>
      <w:r w:rsidRPr="000A12FE">
        <w:rPr>
          <w:rFonts w:ascii="Arial" w:eastAsia="Times New Roman" w:hAnsi="Arial" w:cs="Arial"/>
          <w:szCs w:val="24"/>
          <w:lang w:val="sr-Cyrl-ME"/>
        </w:rPr>
        <w:t>Службени Лист Црне Горе’’ број 39/11</w:t>
      </w:r>
      <w:r w:rsidR="00EA4DC9">
        <w:rPr>
          <w:rFonts w:ascii="Arial" w:eastAsia="Times New Roman" w:hAnsi="Arial" w:cs="Arial"/>
          <w:szCs w:val="24"/>
          <w:lang w:val="sr-Cyrl-ME"/>
        </w:rPr>
        <w:t xml:space="preserve">, </w:t>
      </w:r>
      <w:r w:rsidRPr="000A12FE">
        <w:rPr>
          <w:rFonts w:ascii="Arial" w:eastAsia="Times New Roman" w:hAnsi="Arial" w:cs="Arial"/>
          <w:szCs w:val="24"/>
          <w:lang w:val="sr-Cyrl-ME"/>
        </w:rPr>
        <w:t>37/17</w:t>
      </w:r>
      <w:r w:rsidR="00EA4DC9">
        <w:rPr>
          <w:rFonts w:ascii="Arial" w:eastAsia="Times New Roman" w:hAnsi="Arial" w:cs="Arial"/>
          <w:szCs w:val="24"/>
          <w:lang w:val="sr-Cyrl-ME"/>
        </w:rPr>
        <w:t xml:space="preserve"> и 84/24</w:t>
      </w:r>
      <w:r w:rsidRPr="000A12FE">
        <w:rPr>
          <w:rFonts w:ascii="Arial" w:eastAsia="Times New Roman" w:hAnsi="Arial" w:cs="Arial"/>
          <w:szCs w:val="24"/>
          <w:lang w:val="sr-Cyrl-ME"/>
        </w:rPr>
        <w:t>) упутила захтјеве невладиним организацијама</w:t>
      </w:r>
      <w:r w:rsidRPr="000A12FE">
        <w:rPr>
          <w:rFonts w:ascii="Arial" w:eastAsia="Times New Roman" w:hAnsi="Arial" w:cs="Arial"/>
          <w:color w:val="000000"/>
          <w:szCs w:val="24"/>
          <w:lang w:val="sr-Cyrl-ME"/>
        </w:rPr>
        <w:t> за изјашњење о умањењу средстава и корекцију буџета</w:t>
      </w:r>
      <w:r w:rsidR="00043C92">
        <w:rPr>
          <w:rFonts w:ascii="Arial" w:eastAsia="Times New Roman" w:hAnsi="Arial" w:cs="Arial"/>
          <w:color w:val="000000"/>
          <w:szCs w:val="24"/>
        </w:rPr>
        <w:t>,</w:t>
      </w:r>
      <w:r w:rsidRPr="000A12FE">
        <w:rPr>
          <w:rFonts w:ascii="Arial" w:eastAsia="Times New Roman" w:hAnsi="Arial" w:cs="Arial"/>
          <w:color w:val="000000"/>
          <w:szCs w:val="24"/>
          <w:lang w:val="sr-Cyrl-ME"/>
        </w:rPr>
        <w:t xml:space="preserve"> с</w:t>
      </w:r>
      <w:r w:rsidR="00EA4DC9">
        <w:rPr>
          <w:rFonts w:ascii="Arial" w:eastAsia="Times New Roman" w:hAnsi="Arial" w:cs="Arial"/>
          <w:color w:val="000000"/>
          <w:szCs w:val="24"/>
          <w:lang w:val="sr-Cyrl-ME"/>
        </w:rPr>
        <w:t xml:space="preserve"> </w:t>
      </w:r>
      <w:r w:rsidRPr="000A12FE">
        <w:rPr>
          <w:rFonts w:ascii="Arial" w:eastAsia="Times New Roman" w:hAnsi="Arial" w:cs="Arial"/>
          <w:color w:val="000000"/>
          <w:szCs w:val="24"/>
          <w:lang w:val="sr-Cyrl-ME"/>
        </w:rPr>
        <w:t xml:space="preserve">обзиром на то да је укупан буџет Јавног конкурса </w:t>
      </w:r>
      <w:r w:rsidR="00EA4DC9">
        <w:rPr>
          <w:rFonts w:ascii="Arial" w:eastAsia="Times New Roman" w:hAnsi="Arial" w:cs="Arial"/>
          <w:color w:val="000000"/>
          <w:szCs w:val="24"/>
          <w:lang w:val="sr-Cyrl-ME"/>
        </w:rPr>
        <w:t>210</w:t>
      </w:r>
      <w:r w:rsidR="00B23867" w:rsidRPr="000A12FE">
        <w:rPr>
          <w:rFonts w:ascii="Arial" w:eastAsia="Times New Roman" w:hAnsi="Arial" w:cs="Arial"/>
          <w:color w:val="000000"/>
          <w:szCs w:val="24"/>
          <w:lang w:val="sr-Cyrl-ME"/>
        </w:rPr>
        <w:t>.000,00</w:t>
      </w:r>
      <w:r w:rsidRPr="000A12FE">
        <w:rPr>
          <w:rFonts w:ascii="Arial" w:eastAsia="Times New Roman" w:hAnsi="Arial" w:cs="Arial"/>
          <w:color w:val="000000"/>
          <w:szCs w:val="24"/>
          <w:lang w:val="sr-Cyrl-ME"/>
        </w:rPr>
        <w:t xml:space="preserve"> еура, а укупан износ потраживања кандидованих пројеката/програма кумулативно прелази наведени износ, водећи рачуна да се пројекат/програм невладине организације по правилу финансира у износу који не може бити мањи од 80% од износа средстава наведеног у пријави на јавни конкурс</w:t>
      </w:r>
      <w:r w:rsidR="00043C92">
        <w:rPr>
          <w:rFonts w:ascii="Arial" w:eastAsia="Times New Roman" w:hAnsi="Arial" w:cs="Arial"/>
          <w:color w:val="000000"/>
          <w:szCs w:val="24"/>
        </w:rPr>
        <w:t>,</w:t>
      </w:r>
      <w:r w:rsidRPr="000A12FE">
        <w:rPr>
          <w:rFonts w:ascii="Arial" w:eastAsia="Times New Roman" w:hAnsi="Arial" w:cs="Arial"/>
          <w:color w:val="000000"/>
          <w:szCs w:val="24"/>
          <w:lang w:val="sr-Cyrl-ME"/>
        </w:rPr>
        <w:t>сходно члану 32ж став 5 Закона о невладиним организацијама.</w:t>
      </w:r>
    </w:p>
    <w:p w:rsidR="00740473" w:rsidRPr="000A12FE" w:rsidRDefault="00740473" w:rsidP="008343EE">
      <w:pPr>
        <w:shd w:val="clear" w:color="auto" w:fill="FCFCFC"/>
        <w:spacing w:after="0" w:line="240" w:lineRule="auto"/>
        <w:ind w:left="284"/>
        <w:rPr>
          <w:rFonts w:ascii="Arial" w:eastAsia="Times New Roman" w:hAnsi="Arial" w:cs="Arial"/>
          <w:szCs w:val="24"/>
          <w:lang w:val="sr-Cyrl-ME"/>
        </w:rPr>
      </w:pPr>
      <w:r w:rsidRPr="000A12FE">
        <w:rPr>
          <w:rFonts w:ascii="Arial" w:eastAsia="Times New Roman" w:hAnsi="Arial" w:cs="Arial"/>
          <w:color w:val="000000"/>
          <w:szCs w:val="24"/>
          <w:lang w:val="sr-Cyrl-ME"/>
        </w:rPr>
        <w:t> </w:t>
      </w:r>
      <w:r w:rsidR="005716C6" w:rsidRPr="000A12FE">
        <w:rPr>
          <w:rFonts w:ascii="Arial" w:eastAsia="Times New Roman" w:hAnsi="Arial" w:cs="Arial"/>
          <w:color w:val="000000"/>
          <w:szCs w:val="24"/>
          <w:lang w:val="sr-Cyrl-ME"/>
        </w:rPr>
        <w:tab/>
      </w:r>
      <w:r w:rsidRPr="000A12FE">
        <w:rPr>
          <w:rFonts w:ascii="Arial" w:eastAsia="Times New Roman" w:hAnsi="Arial" w:cs="Arial"/>
          <w:szCs w:val="24"/>
          <w:lang w:val="sr-Cyrl-ME"/>
        </w:rPr>
        <w:t xml:space="preserve">Невладине организације су поступиле у складу са захтјевом Комисије и доставиле изјашњења, као и кориговане буџете и на тај начин навеле да су сагласне да пројекте/програме спроведу у складу са предложеним буџетом. Сходно томе, а полазећи од расположивих средстава, Комисија је распод‌јелу извршила на начин што је невладиним организацијама са утврђене Ранг листе дод‌јељивала средства </w:t>
      </w:r>
      <w:r w:rsidR="00FD79AA">
        <w:rPr>
          <w:rFonts w:ascii="Arial" w:eastAsia="Times New Roman" w:hAnsi="Arial" w:cs="Arial"/>
          <w:szCs w:val="24"/>
          <w:lang w:val="sr-Cyrl-ME"/>
        </w:rPr>
        <w:t>до</w:t>
      </w:r>
      <w:r w:rsidRPr="000A12FE">
        <w:rPr>
          <w:rFonts w:ascii="Arial" w:eastAsia="Times New Roman" w:hAnsi="Arial" w:cs="Arial"/>
          <w:szCs w:val="24"/>
          <w:lang w:val="sr-Cyrl-ME"/>
        </w:rPr>
        <w:t xml:space="preserve"> висине располож</w:t>
      </w:r>
      <w:r w:rsidR="00114FA5">
        <w:rPr>
          <w:rFonts w:ascii="Arial" w:eastAsia="Times New Roman" w:hAnsi="Arial" w:cs="Arial"/>
          <w:szCs w:val="24"/>
          <w:lang w:val="sr-Cyrl-ME"/>
        </w:rPr>
        <w:t>и</w:t>
      </w:r>
      <w:r w:rsidRPr="000A12FE">
        <w:rPr>
          <w:rFonts w:ascii="Arial" w:eastAsia="Times New Roman" w:hAnsi="Arial" w:cs="Arial"/>
          <w:szCs w:val="24"/>
          <w:lang w:val="sr-Cyrl-ME"/>
        </w:rPr>
        <w:t xml:space="preserve">вих средстава, што значи да су средства додијељена за </w:t>
      </w:r>
      <w:r w:rsidR="000F191A">
        <w:rPr>
          <w:rFonts w:ascii="Arial" w:eastAsia="Times New Roman" w:hAnsi="Arial" w:cs="Arial"/>
          <w:szCs w:val="24"/>
          <w:lang w:val="sr-Cyrl-ME"/>
        </w:rPr>
        <w:t xml:space="preserve">17 </w:t>
      </w:r>
      <w:r w:rsidRPr="000A12FE">
        <w:rPr>
          <w:rFonts w:ascii="Arial" w:eastAsia="Times New Roman" w:hAnsi="Arial" w:cs="Arial"/>
          <w:szCs w:val="24"/>
          <w:lang w:val="sr-Cyrl-ME"/>
        </w:rPr>
        <w:t xml:space="preserve">пројеката/програма у износу од </w:t>
      </w:r>
      <w:r w:rsidR="00505D1D">
        <w:rPr>
          <w:rFonts w:ascii="Arial" w:eastAsia="Times New Roman" w:hAnsi="Arial" w:cs="Arial"/>
          <w:szCs w:val="24"/>
          <w:lang w:val="sr-Cyrl-ME"/>
        </w:rPr>
        <w:t xml:space="preserve">210.000,00 </w:t>
      </w:r>
      <w:r w:rsidRPr="000A12FE">
        <w:rPr>
          <w:rFonts w:ascii="Arial" w:eastAsia="Times New Roman" w:hAnsi="Arial" w:cs="Arial"/>
          <w:szCs w:val="24"/>
          <w:lang w:val="sr-Cyrl-ME"/>
        </w:rPr>
        <w:t>еура.</w:t>
      </w:r>
    </w:p>
    <w:p w:rsidR="009366FF" w:rsidRPr="000A12FE" w:rsidRDefault="00740473" w:rsidP="009366FF">
      <w:pPr>
        <w:spacing w:before="100" w:beforeAutospacing="1" w:after="100" w:afterAutospacing="1" w:line="240" w:lineRule="auto"/>
        <w:ind w:firstLine="709"/>
        <w:rPr>
          <w:rFonts w:ascii="Arial" w:eastAsia="Times New Roman" w:hAnsi="Arial" w:cs="Arial"/>
          <w:color w:val="52525B"/>
          <w:szCs w:val="24"/>
          <w:lang w:val="sr-Cyrl-ME"/>
        </w:rPr>
      </w:pPr>
      <w:r w:rsidRPr="000A12FE">
        <w:rPr>
          <w:rFonts w:ascii="Arial" w:eastAsia="Times New Roman" w:hAnsi="Arial" w:cs="Arial"/>
          <w:color w:val="000000"/>
          <w:szCs w:val="24"/>
          <w:lang w:val="sr-Cyrl-ME"/>
        </w:rPr>
        <w:t xml:space="preserve">У коначном, укупан износ додијељених средстава са корекцијом наведених буџета пројеката/програма укупно износи </w:t>
      </w:r>
      <w:r w:rsidR="00505D1D">
        <w:rPr>
          <w:rFonts w:ascii="Arial" w:eastAsia="Times New Roman" w:hAnsi="Arial" w:cs="Arial"/>
          <w:color w:val="000000"/>
          <w:szCs w:val="24"/>
          <w:lang w:val="sr-Cyrl-ME"/>
        </w:rPr>
        <w:t xml:space="preserve">210.000,00 </w:t>
      </w:r>
      <w:r w:rsidRPr="000A12FE">
        <w:rPr>
          <w:rFonts w:ascii="Arial" w:eastAsia="Times New Roman" w:hAnsi="Arial" w:cs="Arial"/>
          <w:color w:val="000000"/>
          <w:szCs w:val="24"/>
          <w:lang w:val="sr-Cyrl-ME"/>
        </w:rPr>
        <w:t>еура</w:t>
      </w:r>
      <w:r w:rsidR="00EB6CE3" w:rsidRPr="000A12FE">
        <w:rPr>
          <w:rFonts w:ascii="Arial" w:eastAsia="Times New Roman" w:hAnsi="Arial" w:cs="Arial"/>
          <w:color w:val="000000"/>
          <w:szCs w:val="24"/>
          <w:lang w:val="sr-Cyrl-ME"/>
        </w:rPr>
        <w:t>.</w:t>
      </w:r>
      <w:r w:rsidR="00425E5C" w:rsidRPr="000A12FE">
        <w:rPr>
          <w:rFonts w:ascii="Arial" w:eastAsia="Times New Roman" w:hAnsi="Arial" w:cs="Arial"/>
          <w:color w:val="000000"/>
          <w:szCs w:val="24"/>
          <w:lang w:val="sr-Cyrl-ME"/>
        </w:rPr>
        <w:t xml:space="preserve"> </w:t>
      </w:r>
    </w:p>
    <w:p w:rsidR="00740473" w:rsidRPr="000A12FE" w:rsidRDefault="004F466F" w:rsidP="008343EE">
      <w:pPr>
        <w:shd w:val="clear" w:color="auto" w:fill="FCFCFC"/>
        <w:spacing w:before="100" w:beforeAutospacing="1" w:after="0" w:line="240" w:lineRule="auto"/>
        <w:rPr>
          <w:rFonts w:ascii="Arial" w:eastAsia="Times New Roman" w:hAnsi="Arial" w:cs="Arial"/>
          <w:szCs w:val="24"/>
          <w:lang w:val="sr-Cyrl-ME"/>
        </w:rPr>
      </w:pPr>
      <w:r w:rsidRPr="000A12FE">
        <w:rPr>
          <w:rFonts w:ascii="Arial" w:eastAsia="Times New Roman" w:hAnsi="Arial" w:cs="Arial"/>
          <w:szCs w:val="24"/>
          <w:lang w:val="sr-Cyrl-ME"/>
        </w:rPr>
        <w:lastRenderedPageBreak/>
        <w:tab/>
      </w:r>
      <w:r w:rsidR="00740473" w:rsidRPr="000A12FE">
        <w:rPr>
          <w:rFonts w:ascii="Arial" w:eastAsia="Times New Roman" w:hAnsi="Arial" w:cs="Arial"/>
          <w:szCs w:val="24"/>
          <w:lang w:val="sr-Cyrl-ME"/>
        </w:rPr>
        <w:t>Невладине организације које су у укупном износу имале преко 50 бодова и испуниле услов да буду разматране, нијесу финансиране из разлога</w:t>
      </w:r>
      <w:r w:rsidR="006A2B85">
        <w:rPr>
          <w:rFonts w:ascii="Arial" w:eastAsia="Times New Roman" w:hAnsi="Arial" w:cs="Arial"/>
          <w:szCs w:val="24"/>
          <w:lang w:val="sr-Cyrl-ME"/>
        </w:rPr>
        <w:t xml:space="preserve"> што</w:t>
      </w:r>
      <w:r w:rsidR="00740473" w:rsidRPr="000A12FE">
        <w:rPr>
          <w:rFonts w:ascii="Arial" w:eastAsia="Times New Roman" w:hAnsi="Arial" w:cs="Arial"/>
          <w:szCs w:val="24"/>
          <w:lang w:val="sr-Cyrl-ME"/>
        </w:rPr>
        <w:t xml:space="preserve"> није било довољно финансијских средстава.</w:t>
      </w:r>
    </w:p>
    <w:p w:rsidR="00740473" w:rsidRPr="000A12FE" w:rsidRDefault="00740473" w:rsidP="004F466F">
      <w:pPr>
        <w:shd w:val="clear" w:color="auto" w:fill="FCFCFC"/>
        <w:spacing w:after="0" w:line="345" w:lineRule="atLeast"/>
        <w:ind w:left="284"/>
        <w:rPr>
          <w:rFonts w:ascii="Arial" w:eastAsia="Times New Roman" w:hAnsi="Arial" w:cs="Arial"/>
          <w:szCs w:val="24"/>
          <w:lang w:val="sr-Cyrl-ME"/>
        </w:rPr>
      </w:pPr>
      <w:r w:rsidRPr="000A12FE">
        <w:rPr>
          <w:rFonts w:ascii="Arial" w:eastAsia="Times New Roman" w:hAnsi="Arial" w:cs="Arial"/>
          <w:szCs w:val="24"/>
          <w:lang w:val="sr-Cyrl-ME"/>
        </w:rPr>
        <w:t> </w:t>
      </w:r>
      <w:r w:rsidR="004F466F" w:rsidRPr="000A12FE">
        <w:rPr>
          <w:rFonts w:ascii="Arial" w:eastAsia="Times New Roman" w:hAnsi="Arial" w:cs="Arial"/>
          <w:szCs w:val="24"/>
          <w:lang w:val="sr-Cyrl-ME"/>
        </w:rPr>
        <w:tab/>
      </w:r>
      <w:r w:rsidRPr="000A12FE">
        <w:rPr>
          <w:rFonts w:ascii="Arial" w:eastAsia="Times New Roman" w:hAnsi="Arial" w:cs="Arial"/>
          <w:szCs w:val="24"/>
          <w:lang w:val="sr-Cyrl-ME"/>
        </w:rPr>
        <w:t>Ради се о с</w:t>
      </w:r>
      <w:r w:rsidR="004705B4">
        <w:rPr>
          <w:rFonts w:ascii="Arial" w:eastAsia="Times New Roman" w:hAnsi="Arial" w:cs="Arial"/>
          <w:szCs w:val="24"/>
          <w:lang w:val="sr-Cyrl-ME"/>
        </w:rPr>
        <w:t>л</w:t>
      </w:r>
      <w:r w:rsidRPr="000A12FE">
        <w:rPr>
          <w:rFonts w:ascii="Arial" w:eastAsia="Times New Roman" w:hAnsi="Arial" w:cs="Arial"/>
          <w:szCs w:val="24"/>
          <w:lang w:val="sr-Cyrl-ME"/>
        </w:rPr>
        <w:t>едећим невладиним организацијама:</w:t>
      </w:r>
    </w:p>
    <w:p w:rsidR="00265C25" w:rsidRPr="000A12FE" w:rsidRDefault="003C642B" w:rsidP="0004703E">
      <w:pPr>
        <w:pStyle w:val="ListParagraph"/>
        <w:numPr>
          <w:ilvl w:val="0"/>
          <w:numId w:val="8"/>
        </w:numPr>
        <w:rPr>
          <w:rFonts w:ascii="Arial" w:hAnsi="Arial" w:cs="Arial"/>
          <w:szCs w:val="24"/>
          <w:lang w:val="en-US"/>
        </w:rPr>
      </w:pPr>
      <w:r w:rsidRPr="003C642B">
        <w:rPr>
          <w:rFonts w:ascii="Arial" w:hAnsi="Arial" w:cs="Arial"/>
          <w:szCs w:val="24"/>
          <w:lang w:val="sr-Cyrl-ME"/>
        </w:rPr>
        <w:t>НВО „Сјеверна земља“ Беране</w:t>
      </w:r>
      <w:r w:rsidR="00265C25" w:rsidRPr="000A12FE">
        <w:rPr>
          <w:rFonts w:ascii="Arial" w:hAnsi="Arial" w:cs="Arial"/>
          <w:szCs w:val="24"/>
          <w:lang w:val="sr-Cyrl-ME"/>
        </w:rPr>
        <w:t>;</w:t>
      </w:r>
      <w:r w:rsidR="003E28F4" w:rsidRPr="003E28F4">
        <w:t xml:space="preserve"> </w:t>
      </w:r>
      <w:r w:rsidR="003E28F4" w:rsidRPr="003E28F4">
        <w:rPr>
          <w:rFonts w:ascii="Arial" w:hAnsi="Arial" w:cs="Arial"/>
          <w:szCs w:val="24"/>
          <w:lang w:val="sr-Cyrl-ME"/>
        </w:rPr>
        <w:t xml:space="preserve">укупан број бодова </w:t>
      </w:r>
      <w:r w:rsidR="003E28F4">
        <w:rPr>
          <w:rFonts w:ascii="Arial" w:hAnsi="Arial" w:cs="Arial"/>
          <w:szCs w:val="24"/>
          <w:lang w:val="sr-Cyrl-ME"/>
        </w:rPr>
        <w:t>75</w:t>
      </w:r>
    </w:p>
    <w:p w:rsidR="00265C25" w:rsidRPr="00924758" w:rsidRDefault="00924758" w:rsidP="00924758">
      <w:pPr>
        <w:pStyle w:val="ListParagraph"/>
        <w:numPr>
          <w:ilvl w:val="0"/>
          <w:numId w:val="8"/>
        </w:numPr>
        <w:rPr>
          <w:rFonts w:ascii="Arial" w:hAnsi="Arial" w:cs="Arial"/>
          <w:szCs w:val="24"/>
          <w:lang w:val="en-US"/>
        </w:rPr>
      </w:pPr>
      <w:r w:rsidRPr="00924758">
        <w:rPr>
          <w:rFonts w:ascii="Arial" w:hAnsi="Arial" w:cs="Arial"/>
          <w:szCs w:val="24"/>
          <w:lang w:val="en-US"/>
        </w:rPr>
        <w:t>НВУ „</w:t>
      </w:r>
      <w:proofErr w:type="spellStart"/>
      <w:r w:rsidRPr="00924758">
        <w:rPr>
          <w:rFonts w:ascii="Arial" w:hAnsi="Arial" w:cs="Arial"/>
          <w:szCs w:val="24"/>
          <w:lang w:val="en-US"/>
        </w:rPr>
        <w:t>Центар</w:t>
      </w:r>
      <w:proofErr w:type="spellEnd"/>
      <w:r w:rsidRPr="00924758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Pr="00924758">
        <w:rPr>
          <w:rFonts w:ascii="Arial" w:hAnsi="Arial" w:cs="Arial"/>
          <w:szCs w:val="24"/>
          <w:lang w:val="en-US"/>
        </w:rPr>
        <w:t>за</w:t>
      </w:r>
      <w:proofErr w:type="spellEnd"/>
      <w:r w:rsidRPr="00924758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Pr="00924758">
        <w:rPr>
          <w:rFonts w:ascii="Arial" w:hAnsi="Arial" w:cs="Arial"/>
          <w:szCs w:val="24"/>
          <w:lang w:val="en-US"/>
        </w:rPr>
        <w:t>мониторинг</w:t>
      </w:r>
      <w:proofErr w:type="spellEnd"/>
      <w:r w:rsidRPr="00924758">
        <w:rPr>
          <w:rFonts w:ascii="Arial" w:hAnsi="Arial" w:cs="Arial"/>
          <w:szCs w:val="24"/>
          <w:lang w:val="en-US"/>
        </w:rPr>
        <w:t xml:space="preserve"> и </w:t>
      </w:r>
      <w:proofErr w:type="spellStart"/>
      <w:r w:rsidRPr="00924758">
        <w:rPr>
          <w:rFonts w:ascii="Arial" w:hAnsi="Arial" w:cs="Arial"/>
          <w:szCs w:val="24"/>
          <w:lang w:val="en-US"/>
        </w:rPr>
        <w:t>истраживање</w:t>
      </w:r>
      <w:proofErr w:type="spellEnd"/>
      <w:r w:rsidRPr="00924758">
        <w:rPr>
          <w:rFonts w:ascii="Arial" w:hAnsi="Arial" w:cs="Arial"/>
          <w:szCs w:val="24"/>
          <w:lang w:val="en-US"/>
        </w:rPr>
        <w:t xml:space="preserve"> </w:t>
      </w:r>
      <w:proofErr w:type="gramStart"/>
      <w:r w:rsidRPr="00924758">
        <w:rPr>
          <w:rFonts w:ascii="Arial" w:hAnsi="Arial" w:cs="Arial"/>
          <w:szCs w:val="24"/>
          <w:lang w:val="en-US"/>
        </w:rPr>
        <w:t>ЦЕМИ“</w:t>
      </w:r>
      <w:proofErr w:type="gramEnd"/>
      <w:r w:rsidRPr="00924758">
        <w:rPr>
          <w:rFonts w:ascii="Arial" w:hAnsi="Arial" w:cs="Arial"/>
          <w:szCs w:val="24"/>
          <w:lang w:val="en-US"/>
        </w:rPr>
        <w:t xml:space="preserve">, </w:t>
      </w:r>
      <w:proofErr w:type="spellStart"/>
      <w:r w:rsidRPr="00924758">
        <w:rPr>
          <w:rFonts w:ascii="Arial" w:hAnsi="Arial" w:cs="Arial"/>
          <w:szCs w:val="24"/>
          <w:lang w:val="en-US"/>
        </w:rPr>
        <w:t>Подгорица</w:t>
      </w:r>
      <w:proofErr w:type="spellEnd"/>
      <w:r w:rsidRPr="00924758">
        <w:rPr>
          <w:rFonts w:ascii="Arial" w:hAnsi="Arial" w:cs="Arial"/>
          <w:szCs w:val="24"/>
          <w:lang w:val="en-US"/>
        </w:rPr>
        <w:t xml:space="preserve">, </w:t>
      </w:r>
      <w:proofErr w:type="spellStart"/>
      <w:r w:rsidRPr="00924758">
        <w:rPr>
          <w:rFonts w:ascii="Arial" w:hAnsi="Arial" w:cs="Arial"/>
          <w:szCs w:val="24"/>
          <w:lang w:val="en-US"/>
        </w:rPr>
        <w:t>за</w:t>
      </w:r>
      <w:proofErr w:type="spellEnd"/>
      <w:r w:rsidRPr="00924758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Pr="00924758">
        <w:rPr>
          <w:rFonts w:ascii="Arial" w:hAnsi="Arial" w:cs="Arial"/>
          <w:szCs w:val="24"/>
          <w:lang w:val="en-US"/>
        </w:rPr>
        <w:t>пројекат</w:t>
      </w:r>
      <w:proofErr w:type="spellEnd"/>
      <w:r w:rsidRPr="00924758">
        <w:rPr>
          <w:rFonts w:ascii="Arial" w:hAnsi="Arial" w:cs="Arial"/>
          <w:szCs w:val="24"/>
          <w:lang w:val="en-US"/>
        </w:rPr>
        <w:t>/</w:t>
      </w:r>
      <w:proofErr w:type="spellStart"/>
      <w:r w:rsidRPr="00924758">
        <w:rPr>
          <w:rFonts w:ascii="Arial" w:hAnsi="Arial" w:cs="Arial"/>
          <w:szCs w:val="24"/>
          <w:lang w:val="en-US"/>
        </w:rPr>
        <w:t>програм</w:t>
      </w:r>
      <w:proofErr w:type="spellEnd"/>
      <w:r w:rsidRPr="00924758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Pr="00924758">
        <w:rPr>
          <w:rFonts w:ascii="Arial" w:hAnsi="Arial" w:cs="Arial"/>
          <w:szCs w:val="24"/>
          <w:lang w:val="en-US"/>
        </w:rPr>
        <w:t>под</w:t>
      </w:r>
      <w:proofErr w:type="spellEnd"/>
      <w:r w:rsidRPr="00924758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Pr="00924758">
        <w:rPr>
          <w:rFonts w:ascii="Arial" w:hAnsi="Arial" w:cs="Arial"/>
          <w:szCs w:val="24"/>
          <w:lang w:val="en-US"/>
        </w:rPr>
        <w:t>називом</w:t>
      </w:r>
      <w:proofErr w:type="spellEnd"/>
      <w:r w:rsidRPr="00924758">
        <w:rPr>
          <w:rFonts w:ascii="Arial" w:hAnsi="Arial" w:cs="Arial"/>
          <w:szCs w:val="24"/>
          <w:lang w:val="en-US"/>
        </w:rPr>
        <w:t xml:space="preserve"> „</w:t>
      </w:r>
      <w:proofErr w:type="spellStart"/>
      <w:r w:rsidRPr="00924758">
        <w:rPr>
          <w:rFonts w:ascii="Arial" w:hAnsi="Arial" w:cs="Arial"/>
          <w:szCs w:val="24"/>
          <w:lang w:val="en-US"/>
        </w:rPr>
        <w:t>Подаци</w:t>
      </w:r>
      <w:proofErr w:type="spellEnd"/>
      <w:r w:rsidRPr="00924758">
        <w:rPr>
          <w:rFonts w:ascii="Arial" w:hAnsi="Arial" w:cs="Arial"/>
          <w:szCs w:val="24"/>
          <w:lang w:val="en-US"/>
        </w:rPr>
        <w:t xml:space="preserve"> о </w:t>
      </w:r>
      <w:proofErr w:type="spellStart"/>
      <w:r w:rsidRPr="00924758">
        <w:rPr>
          <w:rFonts w:ascii="Arial" w:hAnsi="Arial" w:cs="Arial"/>
          <w:szCs w:val="24"/>
          <w:lang w:val="en-US"/>
        </w:rPr>
        <w:t>младима-подаци</w:t>
      </w:r>
      <w:proofErr w:type="spellEnd"/>
      <w:r w:rsidRPr="00924758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Pr="00924758">
        <w:rPr>
          <w:rFonts w:ascii="Arial" w:hAnsi="Arial" w:cs="Arial"/>
          <w:szCs w:val="24"/>
          <w:lang w:val="en-US"/>
        </w:rPr>
        <w:t>за</w:t>
      </w:r>
      <w:proofErr w:type="spellEnd"/>
      <w:r w:rsidRPr="00924758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Pr="00924758">
        <w:rPr>
          <w:rFonts w:ascii="Arial" w:hAnsi="Arial" w:cs="Arial"/>
          <w:szCs w:val="24"/>
          <w:lang w:val="en-US"/>
        </w:rPr>
        <w:t>будућност</w:t>
      </w:r>
      <w:proofErr w:type="spellEnd"/>
      <w:r w:rsidRPr="00924758">
        <w:rPr>
          <w:rFonts w:ascii="Arial" w:hAnsi="Arial" w:cs="Arial"/>
          <w:szCs w:val="24"/>
          <w:lang w:val="en-US"/>
        </w:rPr>
        <w:t xml:space="preserve">”, </w:t>
      </w:r>
      <w:proofErr w:type="spellStart"/>
      <w:r w:rsidRPr="00924758">
        <w:rPr>
          <w:rFonts w:ascii="Arial" w:hAnsi="Arial" w:cs="Arial"/>
          <w:szCs w:val="24"/>
          <w:lang w:val="en-US"/>
        </w:rPr>
        <w:t>укупан</w:t>
      </w:r>
      <w:proofErr w:type="spellEnd"/>
      <w:r w:rsidRPr="00924758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Pr="00924758">
        <w:rPr>
          <w:rFonts w:ascii="Arial" w:hAnsi="Arial" w:cs="Arial"/>
          <w:szCs w:val="24"/>
          <w:lang w:val="en-US"/>
        </w:rPr>
        <w:t>број</w:t>
      </w:r>
      <w:proofErr w:type="spellEnd"/>
      <w:r w:rsidRPr="00924758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Pr="00924758">
        <w:rPr>
          <w:rFonts w:ascii="Arial" w:hAnsi="Arial" w:cs="Arial"/>
          <w:szCs w:val="24"/>
          <w:lang w:val="en-US"/>
        </w:rPr>
        <w:t>бодова</w:t>
      </w:r>
      <w:proofErr w:type="spellEnd"/>
      <w:r w:rsidRPr="00924758">
        <w:rPr>
          <w:rFonts w:ascii="Arial" w:hAnsi="Arial" w:cs="Arial"/>
          <w:szCs w:val="24"/>
          <w:lang w:val="en-US"/>
        </w:rPr>
        <w:t xml:space="preserve"> 75</w:t>
      </w:r>
    </w:p>
    <w:p w:rsidR="00265C25" w:rsidRPr="00525C65" w:rsidRDefault="00525C65" w:rsidP="00525C65">
      <w:pPr>
        <w:pStyle w:val="ListParagraph"/>
        <w:numPr>
          <w:ilvl w:val="0"/>
          <w:numId w:val="8"/>
        </w:numPr>
        <w:rPr>
          <w:rFonts w:ascii="Arial" w:hAnsi="Arial" w:cs="Arial"/>
          <w:szCs w:val="24"/>
          <w:lang w:val="en-US"/>
        </w:rPr>
      </w:pPr>
      <w:r w:rsidRPr="00525C65">
        <w:rPr>
          <w:rFonts w:ascii="Arial" w:hAnsi="Arial" w:cs="Arial"/>
          <w:szCs w:val="24"/>
          <w:lang w:val="en-US"/>
        </w:rPr>
        <w:t>НВО „</w:t>
      </w:r>
      <w:proofErr w:type="spellStart"/>
      <w:r w:rsidRPr="00525C65">
        <w:rPr>
          <w:rFonts w:ascii="Arial" w:hAnsi="Arial" w:cs="Arial"/>
          <w:szCs w:val="24"/>
          <w:lang w:val="en-US"/>
        </w:rPr>
        <w:t>Чини</w:t>
      </w:r>
      <w:proofErr w:type="spellEnd"/>
      <w:r w:rsidRPr="00525C65">
        <w:rPr>
          <w:rFonts w:ascii="Arial" w:hAnsi="Arial" w:cs="Arial"/>
          <w:szCs w:val="24"/>
          <w:lang w:val="en-US"/>
        </w:rPr>
        <w:t xml:space="preserve"> </w:t>
      </w:r>
      <w:proofErr w:type="spellStart"/>
      <w:proofErr w:type="gramStart"/>
      <w:r w:rsidRPr="00525C65">
        <w:rPr>
          <w:rFonts w:ascii="Arial" w:hAnsi="Arial" w:cs="Arial"/>
          <w:szCs w:val="24"/>
          <w:lang w:val="en-US"/>
        </w:rPr>
        <w:t>добро</w:t>
      </w:r>
      <w:proofErr w:type="spellEnd"/>
      <w:r w:rsidRPr="00525C65">
        <w:rPr>
          <w:rFonts w:ascii="Arial" w:hAnsi="Arial" w:cs="Arial"/>
          <w:szCs w:val="24"/>
          <w:lang w:val="en-US"/>
        </w:rPr>
        <w:t>“</w:t>
      </w:r>
      <w:proofErr w:type="gramEnd"/>
      <w:r w:rsidRPr="00525C65">
        <w:rPr>
          <w:rFonts w:ascii="Arial" w:hAnsi="Arial" w:cs="Arial"/>
          <w:szCs w:val="24"/>
          <w:lang w:val="en-US"/>
        </w:rPr>
        <w:t xml:space="preserve">, </w:t>
      </w:r>
      <w:proofErr w:type="spellStart"/>
      <w:r w:rsidRPr="00525C65">
        <w:rPr>
          <w:rFonts w:ascii="Arial" w:hAnsi="Arial" w:cs="Arial"/>
          <w:szCs w:val="24"/>
          <w:lang w:val="en-US"/>
        </w:rPr>
        <w:t>Подгорица</w:t>
      </w:r>
      <w:proofErr w:type="spellEnd"/>
      <w:r w:rsidRPr="00525C65">
        <w:rPr>
          <w:rFonts w:ascii="Arial" w:hAnsi="Arial" w:cs="Arial"/>
          <w:szCs w:val="24"/>
          <w:lang w:val="en-US"/>
        </w:rPr>
        <w:t xml:space="preserve">, </w:t>
      </w:r>
      <w:proofErr w:type="spellStart"/>
      <w:r w:rsidRPr="00525C65">
        <w:rPr>
          <w:rFonts w:ascii="Arial" w:hAnsi="Arial" w:cs="Arial"/>
          <w:szCs w:val="24"/>
          <w:lang w:val="en-US"/>
        </w:rPr>
        <w:t>за</w:t>
      </w:r>
      <w:proofErr w:type="spellEnd"/>
      <w:r w:rsidRPr="00525C65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Pr="00525C65">
        <w:rPr>
          <w:rFonts w:ascii="Arial" w:hAnsi="Arial" w:cs="Arial"/>
          <w:szCs w:val="24"/>
          <w:lang w:val="en-US"/>
        </w:rPr>
        <w:t>пројекат</w:t>
      </w:r>
      <w:proofErr w:type="spellEnd"/>
      <w:r w:rsidRPr="00525C65">
        <w:rPr>
          <w:rFonts w:ascii="Arial" w:hAnsi="Arial" w:cs="Arial"/>
          <w:szCs w:val="24"/>
          <w:lang w:val="en-US"/>
        </w:rPr>
        <w:t>/</w:t>
      </w:r>
      <w:proofErr w:type="spellStart"/>
      <w:r w:rsidRPr="00525C65">
        <w:rPr>
          <w:rFonts w:ascii="Arial" w:hAnsi="Arial" w:cs="Arial"/>
          <w:szCs w:val="24"/>
          <w:lang w:val="en-US"/>
        </w:rPr>
        <w:t>програм</w:t>
      </w:r>
      <w:proofErr w:type="spellEnd"/>
      <w:r w:rsidRPr="00525C65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Pr="00525C65">
        <w:rPr>
          <w:rFonts w:ascii="Arial" w:hAnsi="Arial" w:cs="Arial"/>
          <w:szCs w:val="24"/>
          <w:lang w:val="en-US"/>
        </w:rPr>
        <w:t>под</w:t>
      </w:r>
      <w:proofErr w:type="spellEnd"/>
      <w:r w:rsidRPr="00525C65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Pr="00525C65">
        <w:rPr>
          <w:rFonts w:ascii="Arial" w:hAnsi="Arial" w:cs="Arial"/>
          <w:szCs w:val="24"/>
          <w:lang w:val="en-US"/>
        </w:rPr>
        <w:t>називом</w:t>
      </w:r>
      <w:proofErr w:type="spellEnd"/>
      <w:r w:rsidRPr="00525C65">
        <w:rPr>
          <w:rFonts w:ascii="Arial" w:hAnsi="Arial" w:cs="Arial"/>
          <w:szCs w:val="24"/>
          <w:lang w:val="en-US"/>
        </w:rPr>
        <w:t xml:space="preserve"> „</w:t>
      </w:r>
      <w:proofErr w:type="spellStart"/>
      <w:r w:rsidRPr="00525C65">
        <w:rPr>
          <w:rFonts w:ascii="Arial" w:hAnsi="Arial" w:cs="Arial"/>
          <w:szCs w:val="24"/>
          <w:lang w:val="en-US"/>
        </w:rPr>
        <w:t>Заустави</w:t>
      </w:r>
      <w:proofErr w:type="spellEnd"/>
      <w:r w:rsidRPr="00525C65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Pr="00525C65">
        <w:rPr>
          <w:rFonts w:ascii="Arial" w:hAnsi="Arial" w:cs="Arial"/>
          <w:szCs w:val="24"/>
          <w:lang w:val="en-US"/>
        </w:rPr>
        <w:t>насиље</w:t>
      </w:r>
      <w:proofErr w:type="spellEnd"/>
      <w:r w:rsidRPr="00525C65">
        <w:rPr>
          <w:rFonts w:ascii="Arial" w:hAnsi="Arial" w:cs="Arial"/>
          <w:szCs w:val="24"/>
          <w:lang w:val="en-US"/>
        </w:rPr>
        <w:t xml:space="preserve">, </w:t>
      </w:r>
      <w:proofErr w:type="spellStart"/>
      <w:r w:rsidRPr="00525C65">
        <w:rPr>
          <w:rFonts w:ascii="Arial" w:hAnsi="Arial" w:cs="Arial"/>
          <w:szCs w:val="24"/>
          <w:lang w:val="en-US"/>
        </w:rPr>
        <w:t>изабери</w:t>
      </w:r>
      <w:proofErr w:type="spellEnd"/>
      <w:r w:rsidRPr="00525C65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Pr="00525C65">
        <w:rPr>
          <w:rFonts w:ascii="Arial" w:hAnsi="Arial" w:cs="Arial"/>
          <w:szCs w:val="24"/>
          <w:lang w:val="en-US"/>
        </w:rPr>
        <w:t>поштовање</w:t>
      </w:r>
      <w:proofErr w:type="spellEnd"/>
      <w:r w:rsidRPr="00525C65">
        <w:rPr>
          <w:rFonts w:ascii="Arial" w:hAnsi="Arial" w:cs="Arial"/>
          <w:szCs w:val="24"/>
          <w:lang w:val="en-US"/>
        </w:rPr>
        <w:t xml:space="preserve"> 2!” </w:t>
      </w:r>
      <w:proofErr w:type="spellStart"/>
      <w:r w:rsidRPr="00525C65">
        <w:rPr>
          <w:rFonts w:ascii="Arial" w:hAnsi="Arial" w:cs="Arial"/>
          <w:szCs w:val="24"/>
          <w:lang w:val="en-US"/>
        </w:rPr>
        <w:t>укупан</w:t>
      </w:r>
      <w:proofErr w:type="spellEnd"/>
      <w:r w:rsidRPr="00525C65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Pr="00525C65">
        <w:rPr>
          <w:rFonts w:ascii="Arial" w:hAnsi="Arial" w:cs="Arial"/>
          <w:szCs w:val="24"/>
          <w:lang w:val="en-US"/>
        </w:rPr>
        <w:t>број</w:t>
      </w:r>
      <w:proofErr w:type="spellEnd"/>
      <w:r w:rsidRPr="00525C65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Pr="00525C65">
        <w:rPr>
          <w:rFonts w:ascii="Arial" w:hAnsi="Arial" w:cs="Arial"/>
          <w:szCs w:val="24"/>
          <w:lang w:val="en-US"/>
        </w:rPr>
        <w:t>бодова</w:t>
      </w:r>
      <w:proofErr w:type="spellEnd"/>
      <w:r w:rsidRPr="00525C65">
        <w:rPr>
          <w:rFonts w:ascii="Arial" w:hAnsi="Arial" w:cs="Arial"/>
          <w:szCs w:val="24"/>
          <w:lang w:val="en-US"/>
        </w:rPr>
        <w:t xml:space="preserve"> 75</w:t>
      </w:r>
    </w:p>
    <w:p w:rsidR="00265C25" w:rsidRPr="00D75DCB" w:rsidRDefault="00D75DCB" w:rsidP="00D75DCB">
      <w:pPr>
        <w:pStyle w:val="ListParagraph"/>
        <w:numPr>
          <w:ilvl w:val="0"/>
          <w:numId w:val="8"/>
        </w:numPr>
        <w:rPr>
          <w:rFonts w:ascii="Arial" w:hAnsi="Arial" w:cs="Arial"/>
          <w:szCs w:val="24"/>
          <w:lang w:val="sr-Cyrl-ME"/>
        </w:rPr>
      </w:pPr>
      <w:r w:rsidRPr="00D75DCB">
        <w:rPr>
          <w:rFonts w:ascii="Arial" w:hAnsi="Arial" w:cs="Arial"/>
          <w:szCs w:val="24"/>
          <w:lang w:val="sr-Cyrl-ME"/>
        </w:rPr>
        <w:t xml:space="preserve">НВО „Бјелопољски демократски центар“, Бијело Поље за пројекат/програм под називом „Јачање улоге младих на путу ка ЕУ вриједностима-учествуј, одлучи, промијени”, укупан број бодова 74.5 </w:t>
      </w:r>
      <w:r w:rsidR="00265C25" w:rsidRPr="00D75DCB">
        <w:rPr>
          <w:rFonts w:ascii="Arial" w:hAnsi="Arial" w:cs="Arial"/>
          <w:szCs w:val="24"/>
          <w:lang w:val="sr-Cyrl-ME"/>
        </w:rPr>
        <w:t>;</w:t>
      </w:r>
    </w:p>
    <w:p w:rsidR="00265C25" w:rsidRPr="00A4320C" w:rsidRDefault="00A4320C" w:rsidP="00A4320C">
      <w:pPr>
        <w:pStyle w:val="ListParagraph"/>
        <w:numPr>
          <w:ilvl w:val="0"/>
          <w:numId w:val="8"/>
        </w:numPr>
        <w:rPr>
          <w:rFonts w:ascii="Arial" w:hAnsi="Arial" w:cs="Arial"/>
          <w:szCs w:val="24"/>
          <w:lang w:val="sr-Cyrl-ME"/>
        </w:rPr>
      </w:pPr>
      <w:r w:rsidRPr="00A4320C">
        <w:rPr>
          <w:rFonts w:ascii="Arial" w:hAnsi="Arial" w:cs="Arial"/>
          <w:szCs w:val="24"/>
          <w:lang w:val="sr-Cyrl-ME"/>
        </w:rPr>
        <w:t>НВО „Рубикон“, Беране, за пројекат/програм под називом „Заједно за фер свијет”, укупан број бодова 74</w:t>
      </w:r>
      <w:r w:rsidR="00265C25" w:rsidRPr="00A4320C">
        <w:rPr>
          <w:rFonts w:ascii="Arial" w:hAnsi="Arial" w:cs="Arial"/>
          <w:szCs w:val="24"/>
          <w:lang w:val="sr-Cyrl-ME"/>
        </w:rPr>
        <w:t>;</w:t>
      </w:r>
    </w:p>
    <w:p w:rsidR="00265C25" w:rsidRPr="000F0B78" w:rsidRDefault="000F0B78" w:rsidP="000F0B78">
      <w:pPr>
        <w:pStyle w:val="ListParagraph"/>
        <w:numPr>
          <w:ilvl w:val="0"/>
          <w:numId w:val="8"/>
        </w:numPr>
        <w:rPr>
          <w:rFonts w:ascii="Arial" w:hAnsi="Arial" w:cs="Arial"/>
          <w:szCs w:val="24"/>
          <w:lang w:val="sr-Cyrl-ME"/>
        </w:rPr>
      </w:pPr>
      <w:r w:rsidRPr="000F0B78">
        <w:rPr>
          <w:rFonts w:ascii="Arial" w:hAnsi="Arial" w:cs="Arial"/>
          <w:szCs w:val="24"/>
          <w:lang w:val="sr-Cyrl-ME"/>
        </w:rPr>
        <w:t>НВУ „Зенит плус Монтенегро“, Подгорица, за пројекат/програм под називом „Млади у акцији”, укупан број бодова 73,5</w:t>
      </w:r>
      <w:r w:rsidR="00265C25" w:rsidRPr="000F0B78">
        <w:rPr>
          <w:rFonts w:ascii="Arial" w:hAnsi="Arial" w:cs="Arial"/>
          <w:szCs w:val="24"/>
          <w:lang w:val="sr-Cyrl-ME"/>
        </w:rPr>
        <w:t>;</w:t>
      </w:r>
    </w:p>
    <w:p w:rsidR="00265C25" w:rsidRDefault="004D3CD9" w:rsidP="004D3CD9">
      <w:pPr>
        <w:pStyle w:val="ListParagraph"/>
        <w:numPr>
          <w:ilvl w:val="0"/>
          <w:numId w:val="8"/>
        </w:numPr>
        <w:rPr>
          <w:rFonts w:ascii="Arial" w:hAnsi="Arial" w:cs="Arial"/>
          <w:szCs w:val="24"/>
          <w:lang w:val="sr-Cyrl-ME"/>
        </w:rPr>
      </w:pPr>
      <w:r w:rsidRPr="004D3CD9">
        <w:rPr>
          <w:rFonts w:ascii="Arial" w:hAnsi="Arial" w:cs="Arial"/>
          <w:szCs w:val="24"/>
          <w:lang w:val="sr-Cyrl-ME"/>
        </w:rPr>
        <w:t>НВУ „Удружење младих са хендикепом ЦГ“, Подгорица, за пројекат/програм под називом „Од учења до промјена-млади као мост ка иницијативи”, укупан број бодова 73</w:t>
      </w:r>
      <w:r w:rsidR="00265C25" w:rsidRPr="004D3CD9">
        <w:rPr>
          <w:rFonts w:ascii="Arial" w:hAnsi="Arial" w:cs="Arial"/>
          <w:szCs w:val="24"/>
          <w:lang w:val="sr-Cyrl-ME"/>
        </w:rPr>
        <w:t>;</w:t>
      </w:r>
    </w:p>
    <w:p w:rsidR="008543A9" w:rsidRPr="008543A9" w:rsidRDefault="008543A9" w:rsidP="008543A9">
      <w:pPr>
        <w:pStyle w:val="ListParagraph"/>
        <w:numPr>
          <w:ilvl w:val="0"/>
          <w:numId w:val="8"/>
        </w:numPr>
        <w:rPr>
          <w:rFonts w:ascii="Arial" w:hAnsi="Arial" w:cs="Arial"/>
          <w:szCs w:val="24"/>
          <w:lang w:val="sr-Cyrl-ME"/>
        </w:rPr>
      </w:pPr>
      <w:r w:rsidRPr="008543A9">
        <w:rPr>
          <w:rFonts w:ascii="Arial" w:hAnsi="Arial" w:cs="Arial"/>
          <w:szCs w:val="24"/>
          <w:lang w:val="sr-Cyrl-ME"/>
        </w:rPr>
        <w:t>НВО „За наше добро“ Беране, за пројекат/програм под називом „Не буди сила иза профила“, укупан број бодова 72</w:t>
      </w:r>
      <w:r>
        <w:rPr>
          <w:rFonts w:ascii="Arial" w:hAnsi="Arial" w:cs="Arial"/>
          <w:szCs w:val="24"/>
          <w:lang w:val="sr-Cyrl-ME"/>
        </w:rPr>
        <w:t>;</w:t>
      </w:r>
    </w:p>
    <w:p w:rsidR="00265C25" w:rsidRDefault="003A54B4" w:rsidP="003A54B4">
      <w:pPr>
        <w:pStyle w:val="ListParagraph"/>
        <w:numPr>
          <w:ilvl w:val="0"/>
          <w:numId w:val="8"/>
        </w:numPr>
        <w:rPr>
          <w:rFonts w:ascii="Arial" w:hAnsi="Arial" w:cs="Arial"/>
          <w:szCs w:val="24"/>
          <w:lang w:val="sr-Cyrl-ME"/>
        </w:rPr>
      </w:pPr>
      <w:r w:rsidRPr="003A54B4">
        <w:rPr>
          <w:rFonts w:ascii="Arial" w:hAnsi="Arial" w:cs="Arial"/>
          <w:szCs w:val="24"/>
          <w:lang w:val="sr-Cyrl-ME"/>
        </w:rPr>
        <w:t>НВО „Грађанска алијанса“, Подгорица, за пројекат/програм под називом „Млади у фокусу:људска права у пракси, не само на папиру”, укупан број бодова 68,5</w:t>
      </w:r>
      <w:r w:rsidR="00265C25" w:rsidRPr="003A54B4">
        <w:rPr>
          <w:rFonts w:ascii="Arial" w:hAnsi="Arial" w:cs="Arial"/>
          <w:szCs w:val="24"/>
          <w:lang w:val="sr-Cyrl-ME"/>
        </w:rPr>
        <w:t>;</w:t>
      </w:r>
    </w:p>
    <w:p w:rsidR="00C65EF6" w:rsidRPr="00C65EF6" w:rsidRDefault="00C65EF6" w:rsidP="00C65EF6">
      <w:pPr>
        <w:pStyle w:val="ListParagraph"/>
        <w:numPr>
          <w:ilvl w:val="0"/>
          <w:numId w:val="8"/>
        </w:numPr>
        <w:rPr>
          <w:rFonts w:ascii="Arial" w:hAnsi="Arial" w:cs="Arial"/>
          <w:szCs w:val="24"/>
          <w:lang w:val="sr-Cyrl-ME"/>
        </w:rPr>
      </w:pPr>
      <w:r w:rsidRPr="00C65EF6">
        <w:rPr>
          <w:rFonts w:ascii="Arial" w:hAnsi="Arial" w:cs="Arial"/>
          <w:szCs w:val="24"/>
          <w:lang w:val="sr-Cyrl-ME"/>
        </w:rPr>
        <w:t>НВО „Да заживи село“ Пљевља, за пројекат/програм под називом „Млади покрећу рурални развој на подручју горњег тока ријеке Ћехотине”, укупан број бодова 68,5</w:t>
      </w:r>
    </w:p>
    <w:p w:rsidR="004D42A5" w:rsidRPr="004D42A5" w:rsidRDefault="004D42A5" w:rsidP="004D42A5">
      <w:pPr>
        <w:pStyle w:val="ListParagraph"/>
        <w:numPr>
          <w:ilvl w:val="0"/>
          <w:numId w:val="8"/>
        </w:numPr>
        <w:rPr>
          <w:rFonts w:ascii="Arial" w:hAnsi="Arial" w:cs="Arial"/>
          <w:szCs w:val="24"/>
          <w:lang w:val="sr-Cyrl-ME"/>
        </w:rPr>
      </w:pPr>
      <w:r w:rsidRPr="004D42A5">
        <w:rPr>
          <w:rFonts w:ascii="Arial" w:hAnsi="Arial" w:cs="Arial"/>
          <w:szCs w:val="24"/>
          <w:lang w:val="sr-Cyrl-ME"/>
        </w:rPr>
        <w:t xml:space="preserve">НВО „Идентитет“, Подгорица,за пројекат/програм под називом „Мост младих-повежи, дјелуј, мијењај”, укупан број бодова 66 </w:t>
      </w:r>
    </w:p>
    <w:p w:rsidR="00C65EF6" w:rsidRDefault="007E6622" w:rsidP="003A54B4">
      <w:pPr>
        <w:pStyle w:val="ListParagraph"/>
        <w:numPr>
          <w:ilvl w:val="0"/>
          <w:numId w:val="8"/>
        </w:numPr>
        <w:rPr>
          <w:rFonts w:ascii="Arial" w:hAnsi="Arial" w:cs="Arial"/>
          <w:szCs w:val="24"/>
          <w:lang w:val="sr-Cyrl-ME"/>
        </w:rPr>
      </w:pPr>
      <w:r w:rsidRPr="007E6622">
        <w:rPr>
          <w:rFonts w:ascii="Arial" w:hAnsi="Arial" w:cs="Arial"/>
          <w:szCs w:val="24"/>
          <w:lang w:val="sr-Cyrl-ME"/>
        </w:rPr>
        <w:t>НВО „Активна зона“ Цетиње, за пројекат/програм под називом „Глас младих:рецепт за активизам 2.0”, укупан број бодова 61,5</w:t>
      </w:r>
    </w:p>
    <w:p w:rsidR="007E6622" w:rsidRPr="007E6622" w:rsidRDefault="007E6622" w:rsidP="007E6622">
      <w:pPr>
        <w:pStyle w:val="ListParagraph"/>
        <w:numPr>
          <w:ilvl w:val="0"/>
          <w:numId w:val="8"/>
        </w:numPr>
        <w:rPr>
          <w:rFonts w:ascii="Arial" w:hAnsi="Arial" w:cs="Arial"/>
          <w:szCs w:val="24"/>
          <w:lang w:val="sr-Cyrl-ME"/>
        </w:rPr>
      </w:pPr>
      <w:r w:rsidRPr="007E6622">
        <w:rPr>
          <w:rFonts w:ascii="Arial" w:hAnsi="Arial" w:cs="Arial"/>
          <w:szCs w:val="24"/>
          <w:lang w:val="sr-Cyrl-ME"/>
        </w:rPr>
        <w:t>НВО „ЦАЗАС“, Подгорица, за пројекат/програм под називом „Сигуран корак ка одраслом добу”, укупан број бодова 61,5</w:t>
      </w:r>
    </w:p>
    <w:p w:rsidR="000F134D" w:rsidRPr="000F134D" w:rsidRDefault="000F134D" w:rsidP="000F134D">
      <w:pPr>
        <w:pStyle w:val="ListParagraph"/>
        <w:numPr>
          <w:ilvl w:val="0"/>
          <w:numId w:val="8"/>
        </w:numPr>
        <w:rPr>
          <w:rFonts w:ascii="Arial" w:hAnsi="Arial" w:cs="Arial"/>
          <w:szCs w:val="24"/>
          <w:lang w:val="sr-Cyrl-ME"/>
        </w:rPr>
      </w:pPr>
      <w:r w:rsidRPr="000F134D">
        <w:rPr>
          <w:rFonts w:ascii="Arial" w:hAnsi="Arial" w:cs="Arial"/>
          <w:szCs w:val="24"/>
          <w:lang w:val="sr-Cyrl-ME"/>
        </w:rPr>
        <w:t>НВО „Грађанска иницијатива младих“, Рожаје, за пројекат/програм „Снага је у младима-пружимо им шансу“, укупан број бодова 61</w:t>
      </w:r>
    </w:p>
    <w:p w:rsidR="007E6622" w:rsidRDefault="004A1FB8" w:rsidP="003A54B4">
      <w:pPr>
        <w:pStyle w:val="ListParagraph"/>
        <w:numPr>
          <w:ilvl w:val="0"/>
          <w:numId w:val="8"/>
        </w:numPr>
        <w:rPr>
          <w:rFonts w:ascii="Arial" w:hAnsi="Arial" w:cs="Arial"/>
          <w:szCs w:val="24"/>
          <w:lang w:val="sr-Cyrl-ME"/>
        </w:rPr>
      </w:pPr>
      <w:r w:rsidRPr="004A1FB8">
        <w:rPr>
          <w:rFonts w:ascii="Arial" w:hAnsi="Arial" w:cs="Arial"/>
          <w:szCs w:val="24"/>
          <w:lang w:val="sr-Cyrl-ME"/>
        </w:rPr>
        <w:t>НВО „Đakomo Adriatic“ Бијело Поље, за пројекат/програм под називом „Креатори будућности су ту да заштите омладину сву”, укупан број бодова 60,5</w:t>
      </w:r>
    </w:p>
    <w:p w:rsidR="000707F6" w:rsidRPr="000707F6" w:rsidRDefault="000707F6" w:rsidP="000707F6">
      <w:pPr>
        <w:pStyle w:val="ListParagraph"/>
        <w:numPr>
          <w:ilvl w:val="0"/>
          <w:numId w:val="8"/>
        </w:numPr>
        <w:rPr>
          <w:rFonts w:ascii="Arial" w:hAnsi="Arial" w:cs="Arial"/>
          <w:szCs w:val="24"/>
          <w:lang w:val="sr-Cyrl-ME"/>
        </w:rPr>
      </w:pPr>
      <w:r w:rsidRPr="000707F6">
        <w:rPr>
          <w:rFonts w:ascii="Arial" w:hAnsi="Arial" w:cs="Arial"/>
          <w:szCs w:val="24"/>
          <w:lang w:val="sr-Cyrl-ME"/>
        </w:rPr>
        <w:t>НВО „Развојни центар“, Бијело Поље, за пројекат/програм „Оснаживање улоге младих-укључи се, промијени се“, укупан број бодова 59</w:t>
      </w:r>
    </w:p>
    <w:p w:rsidR="001947FE" w:rsidRPr="001947FE" w:rsidRDefault="001947FE" w:rsidP="001947FE">
      <w:pPr>
        <w:pStyle w:val="ListParagraph"/>
        <w:numPr>
          <w:ilvl w:val="0"/>
          <w:numId w:val="8"/>
        </w:numPr>
        <w:rPr>
          <w:rFonts w:ascii="Arial" w:hAnsi="Arial" w:cs="Arial"/>
          <w:szCs w:val="24"/>
          <w:lang w:val="sr-Cyrl-ME"/>
        </w:rPr>
      </w:pPr>
      <w:r w:rsidRPr="001947FE">
        <w:rPr>
          <w:rFonts w:ascii="Arial" w:hAnsi="Arial" w:cs="Arial"/>
          <w:szCs w:val="24"/>
          <w:lang w:val="sr-Cyrl-ME"/>
        </w:rPr>
        <w:t>Форум МНЕ – „Форум млади и неформална едукација“, Подгорица, за пројекат/програм под називом „Професионализација омладинског рада у Црној Гори-нова генерација омладинских активиста”, укупан број бодова 58</w:t>
      </w:r>
    </w:p>
    <w:p w:rsidR="00EA3DBF" w:rsidRDefault="00EA3DBF" w:rsidP="00EA3DBF">
      <w:pPr>
        <w:pStyle w:val="ListParagraph"/>
        <w:numPr>
          <w:ilvl w:val="0"/>
          <w:numId w:val="8"/>
        </w:numPr>
        <w:rPr>
          <w:rFonts w:ascii="Arial" w:hAnsi="Arial" w:cs="Arial"/>
          <w:szCs w:val="24"/>
          <w:lang w:val="sr-Cyrl-ME"/>
        </w:rPr>
      </w:pPr>
      <w:r w:rsidRPr="00EA3DBF">
        <w:rPr>
          <w:rFonts w:ascii="Arial" w:hAnsi="Arial" w:cs="Arial"/>
          <w:szCs w:val="24"/>
          <w:lang w:val="sr-Cyrl-ME"/>
        </w:rPr>
        <w:lastRenderedPageBreak/>
        <w:t xml:space="preserve">HВО„Иницијатива младих за људска права“, Подгорица за пројекат/програм под називом „Млади стварају простор поштовања”, укупан број бодова 58 </w:t>
      </w:r>
    </w:p>
    <w:p w:rsidR="000C2157" w:rsidRPr="000C2157" w:rsidRDefault="000C2157" w:rsidP="000C2157">
      <w:pPr>
        <w:pStyle w:val="ListParagraph"/>
        <w:numPr>
          <w:ilvl w:val="0"/>
          <w:numId w:val="8"/>
        </w:numPr>
        <w:rPr>
          <w:rFonts w:ascii="Arial" w:hAnsi="Arial" w:cs="Arial"/>
          <w:szCs w:val="24"/>
          <w:lang w:val="sr-Cyrl-ME"/>
        </w:rPr>
      </w:pPr>
      <w:r w:rsidRPr="000C2157">
        <w:rPr>
          <w:rFonts w:ascii="Arial" w:hAnsi="Arial" w:cs="Arial"/>
          <w:szCs w:val="24"/>
          <w:lang w:val="sr-Cyrl-ME"/>
        </w:rPr>
        <w:t>НВО „Унија младих предузетника ЦГ“ Подгорица, за пројекат/програм под називом „Предузетнички караван младих”, укупан број бодова 57</w:t>
      </w:r>
    </w:p>
    <w:p w:rsidR="003953E7" w:rsidRPr="003953E7" w:rsidRDefault="003953E7" w:rsidP="003953E7">
      <w:pPr>
        <w:pStyle w:val="ListParagraph"/>
        <w:numPr>
          <w:ilvl w:val="0"/>
          <w:numId w:val="8"/>
        </w:numPr>
        <w:rPr>
          <w:rFonts w:ascii="Arial" w:hAnsi="Arial" w:cs="Arial"/>
          <w:szCs w:val="24"/>
          <w:lang w:val="sr-Cyrl-ME"/>
        </w:rPr>
      </w:pPr>
      <w:r w:rsidRPr="003953E7">
        <w:rPr>
          <w:rFonts w:ascii="Arial" w:hAnsi="Arial" w:cs="Arial"/>
          <w:szCs w:val="24"/>
          <w:lang w:val="sr-Cyrl-ME"/>
        </w:rPr>
        <w:t>НВО „Алфа центар“, Никшић, за пројекат/програм под називом „Унапређење медијске писмености младих са фокусом  на сајбер насиље:онлајн увреда, офлајн повреда!”, укупан број бодова 56</w:t>
      </w:r>
    </w:p>
    <w:p w:rsidR="001A7356" w:rsidRPr="001A7356" w:rsidRDefault="001A7356" w:rsidP="001A7356">
      <w:pPr>
        <w:pStyle w:val="ListParagraph"/>
        <w:numPr>
          <w:ilvl w:val="0"/>
          <w:numId w:val="8"/>
        </w:numPr>
        <w:rPr>
          <w:rFonts w:ascii="Arial" w:hAnsi="Arial" w:cs="Arial"/>
          <w:szCs w:val="24"/>
          <w:lang w:val="sr-Cyrl-ME"/>
        </w:rPr>
      </w:pPr>
      <w:r w:rsidRPr="001A7356">
        <w:rPr>
          <w:rFonts w:ascii="Arial" w:hAnsi="Arial" w:cs="Arial"/>
          <w:szCs w:val="24"/>
          <w:lang w:val="sr-Cyrl-ME"/>
        </w:rPr>
        <w:t>НВО „Социолошки центар Црне Горе – СОЦЕН“, Подгорица, за пројекат/програм „Јачањем конкурентности, мобилности, и прилагодљивости младих на тржишту рада до смањења незапослености“, укупан број бодова 56</w:t>
      </w:r>
    </w:p>
    <w:p w:rsidR="002E62F4" w:rsidRPr="002E62F4" w:rsidRDefault="002E62F4" w:rsidP="002E62F4">
      <w:pPr>
        <w:pStyle w:val="ListParagraph"/>
        <w:numPr>
          <w:ilvl w:val="0"/>
          <w:numId w:val="8"/>
        </w:numPr>
        <w:rPr>
          <w:rFonts w:ascii="Arial" w:hAnsi="Arial" w:cs="Arial"/>
          <w:szCs w:val="24"/>
          <w:lang w:val="sr-Cyrl-ME"/>
        </w:rPr>
      </w:pPr>
      <w:r w:rsidRPr="002E62F4">
        <w:rPr>
          <w:rFonts w:ascii="Arial" w:hAnsi="Arial" w:cs="Arial"/>
          <w:szCs w:val="24"/>
          <w:lang w:val="sr-Cyrl-ME"/>
        </w:rPr>
        <w:t xml:space="preserve">НВО „Црногорски савез за техничку културу – Политехника, за пројекат/програм под називом „Креатори сјутрашњице:стим радионице за младе”, укупан број бодова 54,5 </w:t>
      </w:r>
    </w:p>
    <w:p w:rsidR="00923585" w:rsidRPr="00923585" w:rsidRDefault="00923585" w:rsidP="00923585">
      <w:pPr>
        <w:pStyle w:val="ListParagraph"/>
        <w:numPr>
          <w:ilvl w:val="0"/>
          <w:numId w:val="8"/>
        </w:numPr>
        <w:rPr>
          <w:rFonts w:ascii="Arial" w:hAnsi="Arial" w:cs="Arial"/>
          <w:szCs w:val="24"/>
          <w:lang w:val="sr-Cyrl-ME"/>
        </w:rPr>
      </w:pPr>
      <w:r w:rsidRPr="00923585">
        <w:rPr>
          <w:rFonts w:ascii="Arial" w:hAnsi="Arial" w:cs="Arial"/>
          <w:szCs w:val="24"/>
          <w:lang w:val="sr-Cyrl-ME"/>
        </w:rPr>
        <w:t>НВО „Еквивалент“, Подгорица, за пројекат/програм „Мост ка будућности“, укупан број бодова 54,5</w:t>
      </w:r>
    </w:p>
    <w:p w:rsidR="00EA1663" w:rsidRPr="00EA1663" w:rsidRDefault="00EA1663" w:rsidP="00EA1663">
      <w:pPr>
        <w:pStyle w:val="ListParagraph"/>
        <w:numPr>
          <w:ilvl w:val="0"/>
          <w:numId w:val="8"/>
        </w:numPr>
        <w:rPr>
          <w:rFonts w:ascii="Arial" w:hAnsi="Arial" w:cs="Arial"/>
          <w:szCs w:val="24"/>
          <w:lang w:val="sr-Cyrl-ME"/>
        </w:rPr>
      </w:pPr>
      <w:r w:rsidRPr="00EA1663">
        <w:rPr>
          <w:rFonts w:ascii="Arial" w:hAnsi="Arial" w:cs="Arial"/>
          <w:szCs w:val="24"/>
          <w:lang w:val="sr-Cyrl-ME"/>
        </w:rPr>
        <w:t>НВУ „Грађански активизам“ Подгорица, за пројекат/програм под називом „Здружено за перпективу младих”, укупан број бодова 53</w:t>
      </w:r>
    </w:p>
    <w:p w:rsidR="00A94213" w:rsidRPr="00A94213" w:rsidRDefault="00A94213" w:rsidP="00A94213">
      <w:pPr>
        <w:pStyle w:val="ListParagraph"/>
        <w:numPr>
          <w:ilvl w:val="0"/>
          <w:numId w:val="8"/>
        </w:numPr>
        <w:rPr>
          <w:rFonts w:ascii="Arial" w:hAnsi="Arial" w:cs="Arial"/>
          <w:szCs w:val="24"/>
          <w:lang w:val="sr-Cyrl-ME"/>
        </w:rPr>
      </w:pPr>
      <w:r w:rsidRPr="00A94213">
        <w:rPr>
          <w:rFonts w:ascii="Arial" w:hAnsi="Arial" w:cs="Arial"/>
          <w:szCs w:val="24"/>
          <w:lang w:val="sr-Cyrl-ME"/>
        </w:rPr>
        <w:t>НВУ „Црногорски научно-технолошки хаб-Епистеме“, за пројекат/програм под називом „First montenegrin  intelligent systems summer job-Прва црногорска љетња лабораторија паметних система”, укупан број бодова 52,5</w:t>
      </w:r>
    </w:p>
    <w:p w:rsidR="00D728D2" w:rsidRPr="00D728D2" w:rsidRDefault="00D728D2" w:rsidP="00D728D2">
      <w:pPr>
        <w:pStyle w:val="ListParagraph"/>
        <w:numPr>
          <w:ilvl w:val="0"/>
          <w:numId w:val="8"/>
        </w:numPr>
        <w:rPr>
          <w:rFonts w:ascii="Arial" w:hAnsi="Arial" w:cs="Arial"/>
          <w:szCs w:val="24"/>
          <w:lang w:val="sr-Cyrl-ME"/>
        </w:rPr>
      </w:pPr>
      <w:r w:rsidRPr="00D728D2">
        <w:rPr>
          <w:rFonts w:ascii="Arial" w:hAnsi="Arial" w:cs="Arial"/>
          <w:szCs w:val="24"/>
          <w:lang w:val="sr-Cyrl-ME"/>
        </w:rPr>
        <w:t>НВУ „Центар сјевера“ Бијело Поље, за пројекат/програм под називом „Политика по мјери младих-укључи се”, укупан број бодова 52</w:t>
      </w:r>
    </w:p>
    <w:p w:rsidR="00303B05" w:rsidRPr="00303B05" w:rsidRDefault="00303B05" w:rsidP="00303B05">
      <w:pPr>
        <w:pStyle w:val="ListParagraph"/>
        <w:numPr>
          <w:ilvl w:val="0"/>
          <w:numId w:val="8"/>
        </w:numPr>
        <w:rPr>
          <w:rFonts w:ascii="Arial" w:hAnsi="Arial" w:cs="Arial"/>
          <w:szCs w:val="24"/>
          <w:lang w:val="sr-Cyrl-ME"/>
        </w:rPr>
      </w:pPr>
      <w:r w:rsidRPr="00303B05">
        <w:rPr>
          <w:rFonts w:ascii="Arial" w:hAnsi="Arial" w:cs="Arial"/>
          <w:szCs w:val="24"/>
          <w:lang w:val="sr-Cyrl-ME"/>
        </w:rPr>
        <w:t>НВО „Социолошки центар Црне Горе СОЦЕН“, за пројекат/програм „Јачање активизма и политичке партиципације младих у Црној Гори“, укупан број бодова 51,5</w:t>
      </w:r>
    </w:p>
    <w:p w:rsidR="00850DE0" w:rsidRDefault="00D13510" w:rsidP="000B46B1">
      <w:pPr>
        <w:pStyle w:val="ListParagraph"/>
        <w:numPr>
          <w:ilvl w:val="0"/>
          <w:numId w:val="8"/>
        </w:numPr>
        <w:rPr>
          <w:rFonts w:ascii="Arial" w:hAnsi="Arial" w:cs="Arial"/>
          <w:szCs w:val="24"/>
          <w:lang w:val="sr-Cyrl-ME"/>
        </w:rPr>
      </w:pPr>
      <w:r w:rsidRPr="00D13510">
        <w:rPr>
          <w:rFonts w:ascii="Arial" w:hAnsi="Arial" w:cs="Arial"/>
          <w:szCs w:val="24"/>
          <w:lang w:val="sr-Cyrl-ME"/>
        </w:rPr>
        <w:t>НВУ“ Интеракција“ Подгорица, за пројекат/програм под називом „Глас младих:од личног развоја до јавне политике ”, укупан број бодова 50,5</w:t>
      </w:r>
      <w:r>
        <w:rPr>
          <w:rFonts w:ascii="Arial" w:hAnsi="Arial" w:cs="Arial"/>
          <w:szCs w:val="24"/>
          <w:lang w:val="sr-Cyrl-ME"/>
        </w:rPr>
        <w:t>.</w:t>
      </w:r>
    </w:p>
    <w:p w:rsidR="000B46B1" w:rsidRPr="000B46B1" w:rsidRDefault="000B46B1" w:rsidP="000B46B1">
      <w:pPr>
        <w:pStyle w:val="ListParagraph"/>
        <w:rPr>
          <w:rFonts w:ascii="Arial" w:hAnsi="Arial" w:cs="Arial"/>
          <w:szCs w:val="24"/>
          <w:lang w:val="sr-Cyrl-ME"/>
        </w:rPr>
      </w:pPr>
    </w:p>
    <w:p w:rsidR="00740473" w:rsidRPr="000A12FE" w:rsidRDefault="00740473" w:rsidP="008343EE">
      <w:pPr>
        <w:shd w:val="clear" w:color="auto" w:fill="FCFCFC"/>
        <w:spacing w:before="100" w:beforeAutospacing="1" w:after="0" w:line="240" w:lineRule="auto"/>
        <w:ind w:firstLine="709"/>
        <w:rPr>
          <w:rFonts w:ascii="Arial" w:eastAsia="Times New Roman" w:hAnsi="Arial" w:cs="Arial"/>
          <w:szCs w:val="24"/>
          <w:lang w:val="sr-Cyrl-ME"/>
        </w:rPr>
      </w:pPr>
      <w:r w:rsidRPr="000A12FE">
        <w:rPr>
          <w:rFonts w:ascii="Arial" w:eastAsia="Times New Roman" w:hAnsi="Arial" w:cs="Arial"/>
          <w:szCs w:val="24"/>
          <w:lang w:val="sr-Cyrl-ME"/>
        </w:rPr>
        <w:t>Сходно члану  32е Закона о невладиним организацијама</w:t>
      </w:r>
      <w:r w:rsidRPr="005D11EF">
        <w:rPr>
          <w:rFonts w:ascii="Arial" w:eastAsia="Times New Roman" w:hAnsi="Arial" w:cs="Arial"/>
          <w:szCs w:val="24"/>
          <w:lang w:val="sr-Cyrl-ME"/>
        </w:rPr>
        <w:t> </w:t>
      </w:r>
      <w:r w:rsidRPr="005D11EF">
        <w:rPr>
          <w:rFonts w:ascii="Arial" w:eastAsia="Times New Roman" w:hAnsi="Arial" w:cs="Arial"/>
          <w:bCs/>
          <w:szCs w:val="24"/>
          <w:lang w:val="sr-Cyrl-ME"/>
        </w:rPr>
        <w:t>(</w:t>
      </w:r>
      <w:r w:rsidRPr="000A12FE">
        <w:rPr>
          <w:rFonts w:ascii="Arial" w:eastAsia="Times New Roman" w:hAnsi="Arial" w:cs="Arial"/>
          <w:szCs w:val="24"/>
          <w:lang w:val="sr-Cyrl-ME"/>
        </w:rPr>
        <w:t>Службени Лист Црне Горе’’ број 39/11</w:t>
      </w:r>
      <w:r w:rsidR="00EA4DC9">
        <w:rPr>
          <w:rFonts w:ascii="Arial" w:eastAsia="Times New Roman" w:hAnsi="Arial" w:cs="Arial"/>
          <w:szCs w:val="24"/>
          <w:lang w:val="sr-Cyrl-ME"/>
        </w:rPr>
        <w:t xml:space="preserve">, </w:t>
      </w:r>
      <w:r w:rsidRPr="000A12FE">
        <w:rPr>
          <w:rFonts w:ascii="Arial" w:eastAsia="Times New Roman" w:hAnsi="Arial" w:cs="Arial"/>
          <w:szCs w:val="24"/>
          <w:lang w:val="sr-Cyrl-ME"/>
        </w:rPr>
        <w:t>37/17</w:t>
      </w:r>
      <w:r w:rsidR="00EA4DC9">
        <w:rPr>
          <w:rFonts w:ascii="Arial" w:eastAsia="Times New Roman" w:hAnsi="Arial" w:cs="Arial"/>
          <w:szCs w:val="24"/>
          <w:lang w:val="sr-Cyrl-ME"/>
        </w:rPr>
        <w:t xml:space="preserve"> и 84/24</w:t>
      </w:r>
      <w:r w:rsidRPr="000A12FE">
        <w:rPr>
          <w:rFonts w:ascii="Arial" w:eastAsia="Times New Roman" w:hAnsi="Arial" w:cs="Arial"/>
          <w:szCs w:val="24"/>
          <w:lang w:val="sr-Cyrl-ME"/>
        </w:rPr>
        <w:t>)</w:t>
      </w:r>
      <w:r w:rsidR="00EA4DC9">
        <w:rPr>
          <w:rFonts w:ascii="Arial" w:eastAsia="Times New Roman" w:hAnsi="Arial" w:cs="Arial"/>
          <w:szCs w:val="24"/>
          <w:lang w:val="sr-Cyrl-ME"/>
        </w:rPr>
        <w:t>,</w:t>
      </w:r>
      <w:r w:rsidRPr="000A12FE">
        <w:rPr>
          <w:rFonts w:ascii="Arial" w:eastAsia="Times New Roman" w:hAnsi="Arial" w:cs="Arial"/>
          <w:szCs w:val="24"/>
          <w:lang w:val="sr-Cyrl-ME"/>
        </w:rPr>
        <w:t> којим је прописано да се приликом одлучивања о распо</w:t>
      </w:r>
      <w:r w:rsidR="00265C25" w:rsidRPr="000A12FE">
        <w:rPr>
          <w:rFonts w:ascii="Arial" w:eastAsia="Times New Roman" w:hAnsi="Arial" w:cs="Arial"/>
          <w:szCs w:val="24"/>
          <w:lang w:val="sr-Cyrl-ME"/>
        </w:rPr>
        <w:t>дј</w:t>
      </w:r>
      <w:r w:rsidRPr="000A12FE">
        <w:rPr>
          <w:rFonts w:ascii="Arial" w:eastAsia="Times New Roman" w:hAnsi="Arial" w:cs="Arial"/>
          <w:szCs w:val="24"/>
          <w:lang w:val="sr-Cyrl-ME"/>
        </w:rPr>
        <w:t>ели средстава за финансирање пројеката/ програма неће узети у обзир пројекти/ програми са ранг листе који су бодовани бројем бодова који је мањи од 50% од укупног броја прописаних бодова на основу критеријума из члана 32д наведеног закона, Комисија констатује да се ради о следећим невладиним организацијама:</w:t>
      </w:r>
    </w:p>
    <w:p w:rsidR="00850DE0" w:rsidRPr="000A12FE" w:rsidRDefault="00850DE0" w:rsidP="00850DE0">
      <w:pPr>
        <w:tabs>
          <w:tab w:val="left" w:pos="1134"/>
          <w:tab w:val="left" w:pos="7797"/>
        </w:tabs>
        <w:spacing w:after="0" w:line="276" w:lineRule="auto"/>
        <w:rPr>
          <w:rFonts w:ascii="Arial" w:hAnsi="Arial" w:cs="Arial"/>
          <w:szCs w:val="24"/>
          <w:lang w:val="sr-Cyrl-ME"/>
        </w:rPr>
      </w:pPr>
    </w:p>
    <w:p w:rsidR="00265C25" w:rsidRPr="000A12FE" w:rsidRDefault="00CC7534" w:rsidP="0004703E">
      <w:pPr>
        <w:pStyle w:val="ListParagraph"/>
        <w:numPr>
          <w:ilvl w:val="0"/>
          <w:numId w:val="9"/>
        </w:numPr>
        <w:rPr>
          <w:rFonts w:ascii="Arial" w:hAnsi="Arial" w:cs="Arial"/>
          <w:szCs w:val="24"/>
          <w:lang w:val="sr-Cyrl-ME"/>
        </w:rPr>
      </w:pPr>
      <w:r w:rsidRPr="00CC7534">
        <w:rPr>
          <w:rFonts w:ascii="Arial" w:hAnsi="Arial" w:cs="Arial"/>
          <w:szCs w:val="24"/>
          <w:lang w:val="sr-Cyrl-ME"/>
        </w:rPr>
        <w:t>НВУ „Прво удружење родитеља дјеце и омладине са сметњама у развоју“ Подгорица</w:t>
      </w:r>
      <w:r w:rsidR="001263FF">
        <w:rPr>
          <w:rFonts w:ascii="Arial" w:hAnsi="Arial" w:cs="Arial"/>
          <w:szCs w:val="24"/>
          <w:lang w:val="sr-Cyrl-ME"/>
        </w:rPr>
        <w:t xml:space="preserve">, укупан број бодова </w:t>
      </w:r>
      <w:r w:rsidRPr="00CC7534">
        <w:rPr>
          <w:rFonts w:ascii="Arial" w:hAnsi="Arial" w:cs="Arial"/>
          <w:szCs w:val="24"/>
          <w:lang w:val="sr-Cyrl-ME"/>
        </w:rPr>
        <w:t xml:space="preserve"> </w:t>
      </w:r>
      <w:r w:rsidR="00265C25" w:rsidRPr="000A12FE">
        <w:rPr>
          <w:rFonts w:ascii="Arial" w:hAnsi="Arial" w:cs="Arial"/>
          <w:szCs w:val="24"/>
          <w:lang w:val="sr-Cyrl-ME"/>
        </w:rPr>
        <w:t>4</w:t>
      </w:r>
      <w:r w:rsidR="001263FF">
        <w:rPr>
          <w:rFonts w:ascii="Arial" w:hAnsi="Arial" w:cs="Arial"/>
          <w:szCs w:val="24"/>
          <w:lang w:val="en-US"/>
        </w:rPr>
        <w:t>9</w:t>
      </w:r>
      <w:r w:rsidR="00265C25" w:rsidRPr="000A12FE">
        <w:rPr>
          <w:rFonts w:ascii="Arial" w:hAnsi="Arial" w:cs="Arial"/>
          <w:szCs w:val="24"/>
          <w:lang w:val="sr-Cyrl-ME"/>
        </w:rPr>
        <w:t>,5;</w:t>
      </w:r>
    </w:p>
    <w:p w:rsidR="00265C25" w:rsidRPr="000A12FE" w:rsidRDefault="001263FF" w:rsidP="0004703E">
      <w:pPr>
        <w:pStyle w:val="ListParagraph"/>
        <w:numPr>
          <w:ilvl w:val="0"/>
          <w:numId w:val="9"/>
        </w:numPr>
        <w:rPr>
          <w:rFonts w:ascii="Arial" w:hAnsi="Arial" w:cs="Arial"/>
          <w:szCs w:val="24"/>
          <w:lang w:val="sr-Cyrl-ME"/>
        </w:rPr>
      </w:pPr>
      <w:r w:rsidRPr="001263FF">
        <w:rPr>
          <w:rFonts w:ascii="Arial" w:hAnsi="Arial" w:cs="Arial"/>
          <w:szCs w:val="24"/>
          <w:lang w:val="sr-Cyrl-ME"/>
        </w:rPr>
        <w:t>НВО „Организација слијепих за Бар и Улцињ“, Бар</w:t>
      </w:r>
      <w:r>
        <w:rPr>
          <w:rFonts w:ascii="Arial" w:hAnsi="Arial" w:cs="Arial"/>
          <w:szCs w:val="24"/>
          <w:lang w:val="en-US"/>
        </w:rPr>
        <w:t xml:space="preserve">, </w:t>
      </w:r>
      <w:r>
        <w:rPr>
          <w:rFonts w:ascii="Arial" w:hAnsi="Arial" w:cs="Arial"/>
          <w:szCs w:val="24"/>
          <w:lang w:val="sr-Cyrl-ME"/>
        </w:rPr>
        <w:t>укупан број бодова</w:t>
      </w:r>
      <w:r w:rsidR="00265C25" w:rsidRPr="000A12FE">
        <w:rPr>
          <w:rFonts w:ascii="Arial" w:hAnsi="Arial" w:cs="Arial"/>
          <w:szCs w:val="24"/>
          <w:lang w:val="sr-Cyrl-ME"/>
        </w:rPr>
        <w:t xml:space="preserve"> 4</w:t>
      </w:r>
      <w:r>
        <w:rPr>
          <w:rFonts w:ascii="Arial" w:hAnsi="Arial" w:cs="Arial"/>
          <w:szCs w:val="24"/>
          <w:lang w:val="en-US"/>
        </w:rPr>
        <w:t>8</w:t>
      </w:r>
      <w:r w:rsidR="00265C25" w:rsidRPr="000A12FE">
        <w:rPr>
          <w:rFonts w:ascii="Arial" w:hAnsi="Arial" w:cs="Arial"/>
          <w:szCs w:val="24"/>
          <w:lang w:val="sr-Cyrl-ME"/>
        </w:rPr>
        <w:t>;</w:t>
      </w:r>
    </w:p>
    <w:p w:rsidR="00265C25" w:rsidRPr="000A12FE" w:rsidRDefault="001263FF" w:rsidP="0004703E">
      <w:pPr>
        <w:pStyle w:val="ListParagraph"/>
        <w:numPr>
          <w:ilvl w:val="0"/>
          <w:numId w:val="9"/>
        </w:numPr>
        <w:rPr>
          <w:rFonts w:ascii="Arial" w:hAnsi="Arial" w:cs="Arial"/>
          <w:szCs w:val="24"/>
          <w:lang w:val="sr-Cyrl-ME"/>
        </w:rPr>
      </w:pPr>
      <w:r w:rsidRPr="001263FF">
        <w:rPr>
          <w:rFonts w:ascii="Arial" w:hAnsi="Arial" w:cs="Arial"/>
          <w:szCs w:val="24"/>
          <w:lang w:val="sr-Cyrl-ME"/>
        </w:rPr>
        <w:t>НВО „Робин Худ“, Подгорица</w:t>
      </w:r>
      <w:r w:rsidR="00265C25" w:rsidRPr="000A12FE">
        <w:rPr>
          <w:rFonts w:ascii="Arial" w:hAnsi="Arial" w:cs="Arial"/>
          <w:szCs w:val="24"/>
          <w:lang w:val="sr-Cyrl-ME"/>
        </w:rPr>
        <w:t>, укупан број бодова 4</w:t>
      </w:r>
      <w:r>
        <w:rPr>
          <w:rFonts w:ascii="Arial" w:hAnsi="Arial" w:cs="Arial"/>
          <w:szCs w:val="24"/>
          <w:lang w:val="en-US"/>
        </w:rPr>
        <w:t>7</w:t>
      </w:r>
      <w:r w:rsidR="00265C25" w:rsidRPr="000A12FE">
        <w:rPr>
          <w:rFonts w:ascii="Arial" w:hAnsi="Arial" w:cs="Arial"/>
          <w:szCs w:val="24"/>
          <w:lang w:val="sr-Cyrl-ME"/>
        </w:rPr>
        <w:t>,5;</w:t>
      </w:r>
    </w:p>
    <w:p w:rsidR="00265C25" w:rsidRPr="000A12FE" w:rsidRDefault="00540CC7" w:rsidP="0004703E">
      <w:pPr>
        <w:pStyle w:val="ListParagraph"/>
        <w:numPr>
          <w:ilvl w:val="0"/>
          <w:numId w:val="9"/>
        </w:numPr>
        <w:rPr>
          <w:rFonts w:ascii="Arial" w:hAnsi="Arial" w:cs="Arial"/>
          <w:szCs w:val="24"/>
          <w:lang w:val="sr-Cyrl-ME"/>
        </w:rPr>
      </w:pPr>
      <w:r w:rsidRPr="00540CC7">
        <w:rPr>
          <w:rFonts w:ascii="Arial" w:hAnsi="Arial" w:cs="Arial"/>
          <w:szCs w:val="24"/>
          <w:lang w:val="sr-Cyrl-ME"/>
        </w:rPr>
        <w:lastRenderedPageBreak/>
        <w:t xml:space="preserve">НВО „СОС телефон за жене и дјецу жртве насиља“, Улцињ </w:t>
      </w:r>
      <w:r w:rsidR="00265C25" w:rsidRPr="000A12FE">
        <w:rPr>
          <w:rFonts w:ascii="Arial" w:hAnsi="Arial" w:cs="Arial"/>
          <w:szCs w:val="24"/>
          <w:lang w:val="sr-Cyrl-ME"/>
        </w:rPr>
        <w:t>укупан број бодова 4</w:t>
      </w:r>
      <w:r>
        <w:rPr>
          <w:rFonts w:ascii="Arial" w:hAnsi="Arial" w:cs="Arial"/>
          <w:szCs w:val="24"/>
          <w:lang w:val="sr-Cyrl-ME"/>
        </w:rPr>
        <w:t>7</w:t>
      </w:r>
      <w:r w:rsidR="00265C25" w:rsidRPr="000A12FE">
        <w:rPr>
          <w:rFonts w:ascii="Arial" w:hAnsi="Arial" w:cs="Arial"/>
          <w:szCs w:val="24"/>
          <w:lang w:val="sr-Cyrl-ME"/>
        </w:rPr>
        <w:t>;</w:t>
      </w:r>
    </w:p>
    <w:p w:rsidR="00265C25" w:rsidRPr="000A12FE" w:rsidRDefault="009E3B59" w:rsidP="0004703E">
      <w:pPr>
        <w:pStyle w:val="ListParagraph"/>
        <w:numPr>
          <w:ilvl w:val="0"/>
          <w:numId w:val="9"/>
        </w:numPr>
        <w:rPr>
          <w:rFonts w:ascii="Arial" w:hAnsi="Arial" w:cs="Arial"/>
          <w:szCs w:val="24"/>
          <w:lang w:val="sr-Cyrl-ME"/>
        </w:rPr>
      </w:pPr>
      <w:r w:rsidRPr="009E3B59">
        <w:rPr>
          <w:rFonts w:ascii="Arial" w:hAnsi="Arial" w:cs="Arial"/>
          <w:szCs w:val="24"/>
          <w:lang w:val="sr-Cyrl-ME"/>
        </w:rPr>
        <w:t xml:space="preserve">НВО „Фолклорни ансамбл Подгорица“, </w:t>
      </w:r>
      <w:r w:rsidR="00265C25" w:rsidRPr="000A12FE">
        <w:rPr>
          <w:rFonts w:ascii="Arial" w:hAnsi="Arial" w:cs="Arial"/>
          <w:szCs w:val="24"/>
          <w:lang w:val="sr-Cyrl-ME"/>
        </w:rPr>
        <w:t xml:space="preserve"> укупан број бодова 4</w:t>
      </w:r>
      <w:r>
        <w:rPr>
          <w:rFonts w:ascii="Arial" w:hAnsi="Arial" w:cs="Arial"/>
          <w:szCs w:val="24"/>
          <w:lang w:val="sr-Cyrl-ME"/>
        </w:rPr>
        <w:t>7</w:t>
      </w:r>
      <w:r w:rsidR="00265C25" w:rsidRPr="000A12FE">
        <w:rPr>
          <w:rFonts w:ascii="Arial" w:hAnsi="Arial" w:cs="Arial"/>
          <w:szCs w:val="24"/>
          <w:lang w:val="sr-Cyrl-ME"/>
        </w:rPr>
        <w:t>;</w:t>
      </w:r>
    </w:p>
    <w:p w:rsidR="000F44EB" w:rsidRDefault="007A60BB" w:rsidP="000F44EB">
      <w:pPr>
        <w:pStyle w:val="ListParagraph"/>
        <w:numPr>
          <w:ilvl w:val="0"/>
          <w:numId w:val="9"/>
        </w:numPr>
        <w:rPr>
          <w:rFonts w:ascii="Arial" w:hAnsi="Arial" w:cs="Arial"/>
          <w:szCs w:val="24"/>
          <w:lang w:val="sr-Cyrl-ME"/>
        </w:rPr>
      </w:pPr>
      <w:r w:rsidRPr="007A60BB">
        <w:rPr>
          <w:rFonts w:ascii="Arial" w:hAnsi="Arial" w:cs="Arial"/>
          <w:szCs w:val="24"/>
          <w:lang w:val="sr-Cyrl-ME"/>
        </w:rPr>
        <w:t>НВО „ЦЕДЕМ“ Подгорица,</w:t>
      </w:r>
      <w:r w:rsidR="00323D96">
        <w:rPr>
          <w:rFonts w:ascii="Arial" w:hAnsi="Arial" w:cs="Arial"/>
          <w:szCs w:val="24"/>
          <w:lang w:val="sr-Cyrl-ME"/>
        </w:rPr>
        <w:t xml:space="preserve"> </w:t>
      </w:r>
      <w:r w:rsidR="00265C25" w:rsidRPr="000A12FE">
        <w:rPr>
          <w:rFonts w:ascii="Arial" w:hAnsi="Arial" w:cs="Arial"/>
          <w:szCs w:val="24"/>
          <w:lang w:val="sr-Cyrl-ME"/>
        </w:rPr>
        <w:t>укупан број бодова 4</w:t>
      </w:r>
      <w:r w:rsidR="0096348D">
        <w:rPr>
          <w:rFonts w:ascii="Arial" w:hAnsi="Arial" w:cs="Arial"/>
          <w:szCs w:val="24"/>
          <w:lang w:val="sr-Cyrl-ME"/>
        </w:rPr>
        <w:t>6</w:t>
      </w:r>
      <w:r w:rsidR="00265C25" w:rsidRPr="000A12FE">
        <w:rPr>
          <w:rFonts w:ascii="Arial" w:hAnsi="Arial" w:cs="Arial"/>
          <w:szCs w:val="24"/>
          <w:lang w:val="sr-Cyrl-ME"/>
        </w:rPr>
        <w:t>;</w:t>
      </w:r>
    </w:p>
    <w:p w:rsidR="00265C25" w:rsidRPr="000F44EB" w:rsidRDefault="000F44EB" w:rsidP="000F44EB">
      <w:pPr>
        <w:pStyle w:val="ListParagraph"/>
        <w:numPr>
          <w:ilvl w:val="0"/>
          <w:numId w:val="9"/>
        </w:numPr>
        <w:rPr>
          <w:rFonts w:ascii="Arial" w:hAnsi="Arial" w:cs="Arial"/>
          <w:szCs w:val="24"/>
          <w:lang w:val="sr-Cyrl-ME"/>
        </w:rPr>
      </w:pPr>
      <w:r w:rsidRPr="000F44EB">
        <w:rPr>
          <w:rFonts w:ascii="Arial" w:hAnsi="Arial" w:cs="Arial"/>
          <w:szCs w:val="24"/>
          <w:lang w:val="sr-Cyrl-ME"/>
        </w:rPr>
        <w:t>НВО „Ронилачки клуб – Тим ајкула“ Бијело Поље</w:t>
      </w:r>
      <w:r w:rsidR="00265C25" w:rsidRPr="000F44EB">
        <w:rPr>
          <w:rFonts w:ascii="Arial" w:hAnsi="Arial" w:cs="Arial"/>
          <w:szCs w:val="24"/>
          <w:lang w:val="sr-Cyrl-ME"/>
        </w:rPr>
        <w:t xml:space="preserve">, укупан број бодова </w:t>
      </w:r>
      <w:r w:rsidR="00323D96">
        <w:rPr>
          <w:rFonts w:ascii="Arial" w:hAnsi="Arial" w:cs="Arial"/>
          <w:szCs w:val="24"/>
          <w:lang w:val="sr-Cyrl-ME"/>
        </w:rPr>
        <w:t>45</w:t>
      </w:r>
      <w:r w:rsidR="00265C25" w:rsidRPr="000F44EB">
        <w:rPr>
          <w:rFonts w:ascii="Arial" w:hAnsi="Arial" w:cs="Arial"/>
          <w:szCs w:val="24"/>
          <w:lang w:val="sr-Cyrl-ME"/>
        </w:rPr>
        <w:t>;</w:t>
      </w:r>
    </w:p>
    <w:p w:rsidR="00265C25" w:rsidRPr="000A12FE" w:rsidRDefault="005707E3" w:rsidP="0004703E">
      <w:pPr>
        <w:pStyle w:val="ListParagraph"/>
        <w:numPr>
          <w:ilvl w:val="0"/>
          <w:numId w:val="9"/>
        </w:numPr>
        <w:rPr>
          <w:rFonts w:ascii="Arial" w:hAnsi="Arial" w:cs="Arial"/>
          <w:szCs w:val="24"/>
          <w:lang w:val="sr-Cyrl-ME"/>
        </w:rPr>
      </w:pPr>
      <w:r w:rsidRPr="005707E3">
        <w:rPr>
          <w:rFonts w:ascii="Arial" w:hAnsi="Arial" w:cs="Arial"/>
          <w:szCs w:val="24"/>
          <w:lang w:val="sr-Cyrl-ME"/>
        </w:rPr>
        <w:t>НВУ „Савез слијепих Црне Горе</w:t>
      </w:r>
      <w:r w:rsidR="00265C25" w:rsidRPr="000A12FE">
        <w:rPr>
          <w:rFonts w:ascii="Arial" w:hAnsi="Arial" w:cs="Arial"/>
          <w:szCs w:val="24"/>
          <w:lang w:val="sr-Cyrl-ME"/>
        </w:rPr>
        <w:t xml:space="preserve">, укупан број бодова </w:t>
      </w:r>
      <w:r w:rsidR="00323D96">
        <w:rPr>
          <w:rFonts w:ascii="Arial" w:hAnsi="Arial" w:cs="Arial"/>
          <w:szCs w:val="24"/>
          <w:lang w:val="sr-Cyrl-ME"/>
        </w:rPr>
        <w:t>4</w:t>
      </w:r>
      <w:r>
        <w:rPr>
          <w:rFonts w:ascii="Arial" w:hAnsi="Arial" w:cs="Arial"/>
          <w:szCs w:val="24"/>
          <w:lang w:val="sr-Cyrl-ME"/>
        </w:rPr>
        <w:t>4</w:t>
      </w:r>
      <w:r w:rsidR="00265C25" w:rsidRPr="000A12FE">
        <w:rPr>
          <w:rFonts w:ascii="Arial" w:hAnsi="Arial" w:cs="Arial"/>
          <w:szCs w:val="24"/>
          <w:lang w:val="sr-Cyrl-ME"/>
        </w:rPr>
        <w:t>;</w:t>
      </w:r>
    </w:p>
    <w:p w:rsidR="00265C25" w:rsidRPr="000A12FE" w:rsidRDefault="00490C0E" w:rsidP="0004703E">
      <w:pPr>
        <w:pStyle w:val="ListParagraph"/>
        <w:numPr>
          <w:ilvl w:val="0"/>
          <w:numId w:val="9"/>
        </w:numPr>
        <w:rPr>
          <w:rFonts w:ascii="Arial" w:hAnsi="Arial" w:cs="Arial"/>
          <w:szCs w:val="24"/>
          <w:lang w:val="sr-Cyrl-ME"/>
        </w:rPr>
      </w:pPr>
      <w:r w:rsidRPr="00490C0E">
        <w:rPr>
          <w:rFonts w:ascii="Arial" w:hAnsi="Arial" w:cs="Arial"/>
          <w:szCs w:val="24"/>
          <w:lang w:val="sr-Cyrl-ME"/>
        </w:rPr>
        <w:t>НВО „Фондација волонтери Црне Горе“, Никшић</w:t>
      </w:r>
      <w:r w:rsidR="00265C25" w:rsidRPr="000A12FE">
        <w:rPr>
          <w:rFonts w:ascii="Arial" w:hAnsi="Arial" w:cs="Arial"/>
          <w:szCs w:val="24"/>
          <w:lang w:val="sr-Cyrl-ME"/>
        </w:rPr>
        <w:t xml:space="preserve">, укупан број бодова </w:t>
      </w:r>
      <w:r>
        <w:rPr>
          <w:rFonts w:ascii="Arial" w:hAnsi="Arial" w:cs="Arial"/>
          <w:szCs w:val="24"/>
          <w:lang w:val="sr-Cyrl-ME"/>
        </w:rPr>
        <w:t>42,5</w:t>
      </w:r>
      <w:r w:rsidR="00265C25" w:rsidRPr="000A12FE">
        <w:rPr>
          <w:rFonts w:ascii="Arial" w:hAnsi="Arial" w:cs="Arial"/>
          <w:szCs w:val="24"/>
          <w:lang w:val="sr-Cyrl-ME"/>
        </w:rPr>
        <w:t>;</w:t>
      </w:r>
    </w:p>
    <w:p w:rsidR="00265C25" w:rsidRPr="000A12FE" w:rsidRDefault="008D33A9" w:rsidP="0004703E">
      <w:pPr>
        <w:pStyle w:val="ListParagraph"/>
        <w:numPr>
          <w:ilvl w:val="0"/>
          <w:numId w:val="9"/>
        </w:numPr>
        <w:rPr>
          <w:rFonts w:ascii="Arial" w:hAnsi="Arial" w:cs="Arial"/>
          <w:szCs w:val="24"/>
          <w:lang w:val="sr-Cyrl-ME"/>
        </w:rPr>
      </w:pPr>
      <w:r w:rsidRPr="008D33A9">
        <w:rPr>
          <w:rFonts w:ascii="Arial" w:hAnsi="Arial" w:cs="Arial"/>
          <w:szCs w:val="24"/>
          <w:lang w:val="sr-Cyrl-ME"/>
        </w:rPr>
        <w:t>НВО „Самостална извиђачка чета - ТИБОР“, Никшић</w:t>
      </w:r>
      <w:r w:rsidR="00265C25" w:rsidRPr="000A12FE">
        <w:rPr>
          <w:rFonts w:ascii="Arial" w:hAnsi="Arial" w:cs="Arial"/>
          <w:szCs w:val="24"/>
          <w:lang w:val="sr-Cyrl-ME"/>
        </w:rPr>
        <w:t xml:space="preserve">, укупан број бодова </w:t>
      </w:r>
      <w:r>
        <w:rPr>
          <w:rFonts w:ascii="Arial" w:hAnsi="Arial" w:cs="Arial"/>
          <w:szCs w:val="24"/>
          <w:lang w:val="sr-Cyrl-ME"/>
        </w:rPr>
        <w:t>3</w:t>
      </w:r>
      <w:r w:rsidR="00490C0E">
        <w:rPr>
          <w:rFonts w:ascii="Arial" w:hAnsi="Arial" w:cs="Arial"/>
          <w:szCs w:val="24"/>
          <w:lang w:val="sr-Cyrl-ME"/>
        </w:rPr>
        <w:t>2,5</w:t>
      </w:r>
      <w:r w:rsidR="007E5A75">
        <w:rPr>
          <w:rFonts w:ascii="Arial" w:hAnsi="Arial" w:cs="Arial"/>
          <w:szCs w:val="24"/>
          <w:lang w:val="sr-Cyrl-ME"/>
        </w:rPr>
        <w:t>.</w:t>
      </w:r>
    </w:p>
    <w:p w:rsidR="00ED1B10" w:rsidRPr="008D33A9" w:rsidRDefault="00ED1B10" w:rsidP="008D33A9">
      <w:pPr>
        <w:rPr>
          <w:rFonts w:ascii="Arial" w:eastAsia="Times New Roman" w:hAnsi="Arial" w:cs="Arial"/>
          <w:szCs w:val="24"/>
          <w:lang w:val="sr-Cyrl-ME"/>
        </w:rPr>
      </w:pPr>
    </w:p>
    <w:p w:rsidR="00630909" w:rsidRPr="000A12FE" w:rsidRDefault="00630909" w:rsidP="008343EE">
      <w:pPr>
        <w:shd w:val="clear" w:color="auto" w:fill="FCFCFC"/>
        <w:spacing w:before="0" w:after="0" w:line="240" w:lineRule="auto"/>
        <w:ind w:firstLine="709"/>
        <w:rPr>
          <w:rFonts w:ascii="Arial" w:eastAsia="Times New Roman" w:hAnsi="Arial" w:cs="Arial"/>
          <w:szCs w:val="24"/>
          <w:lang w:val="sr-Cyrl-ME"/>
        </w:rPr>
      </w:pPr>
      <w:r w:rsidRPr="000A12FE">
        <w:rPr>
          <w:rFonts w:ascii="Arial" w:eastAsia="Times New Roman" w:hAnsi="Arial" w:cs="Arial"/>
          <w:szCs w:val="24"/>
          <w:lang w:val="sr-Cyrl-ME"/>
        </w:rPr>
        <w:t xml:space="preserve">Ова одука, у складу са чланом 32з </w:t>
      </w:r>
      <w:r w:rsidR="0017470A">
        <w:rPr>
          <w:rFonts w:ascii="Arial" w:eastAsia="Times New Roman" w:hAnsi="Arial" w:cs="Arial"/>
          <w:szCs w:val="24"/>
          <w:lang w:val="sr-Cyrl-ME"/>
        </w:rPr>
        <w:t>З</w:t>
      </w:r>
      <w:r w:rsidRPr="000A12FE">
        <w:rPr>
          <w:rFonts w:ascii="Arial" w:eastAsia="Times New Roman" w:hAnsi="Arial" w:cs="Arial"/>
          <w:szCs w:val="24"/>
          <w:lang w:val="sr-Cyrl-ME"/>
        </w:rPr>
        <w:t xml:space="preserve">акона о невладиним организацијама, доставља се учесницима Конкурса и објављује се на интернет страници Министарства </w:t>
      </w:r>
      <w:r w:rsidR="00BC0CA9" w:rsidRPr="000A12FE">
        <w:rPr>
          <w:rFonts w:ascii="Arial" w:eastAsia="Times New Roman" w:hAnsi="Arial" w:cs="Arial"/>
          <w:szCs w:val="24"/>
          <w:lang w:val="sr-Cyrl-ME"/>
        </w:rPr>
        <w:t>спорта и младих</w:t>
      </w:r>
      <w:r w:rsidRPr="000A12FE">
        <w:rPr>
          <w:rFonts w:ascii="Arial" w:eastAsia="Times New Roman" w:hAnsi="Arial" w:cs="Arial"/>
          <w:szCs w:val="24"/>
          <w:lang w:val="sr-Cyrl-ME"/>
        </w:rPr>
        <w:t xml:space="preserve"> Црне Горе и порталу е-Управе.</w:t>
      </w:r>
    </w:p>
    <w:p w:rsidR="006C4138" w:rsidRPr="000A12FE" w:rsidRDefault="006C4138" w:rsidP="008343EE">
      <w:pPr>
        <w:shd w:val="clear" w:color="auto" w:fill="FCFCFC"/>
        <w:spacing w:before="0" w:after="0" w:line="240" w:lineRule="auto"/>
        <w:ind w:firstLine="709"/>
        <w:rPr>
          <w:rFonts w:ascii="Arial" w:eastAsia="Times New Roman" w:hAnsi="Arial" w:cs="Arial"/>
          <w:szCs w:val="24"/>
          <w:lang w:val="sr-Cyrl-ME"/>
        </w:rPr>
      </w:pPr>
    </w:p>
    <w:p w:rsidR="00630909" w:rsidRDefault="00630909" w:rsidP="008343EE">
      <w:pPr>
        <w:shd w:val="clear" w:color="auto" w:fill="FCFCFC"/>
        <w:spacing w:before="0" w:after="0" w:line="240" w:lineRule="auto"/>
        <w:ind w:firstLine="709"/>
        <w:rPr>
          <w:rFonts w:ascii="Arial" w:eastAsia="Times New Roman" w:hAnsi="Arial" w:cs="Arial"/>
          <w:szCs w:val="24"/>
          <w:lang w:val="sr-Cyrl-ME"/>
        </w:rPr>
      </w:pPr>
      <w:r w:rsidRPr="000A12FE">
        <w:rPr>
          <w:rFonts w:ascii="Arial" w:eastAsia="Times New Roman" w:hAnsi="Arial" w:cs="Arial"/>
          <w:szCs w:val="24"/>
          <w:lang w:val="sr-Cyrl-ME"/>
        </w:rPr>
        <w:t>Сходно предње наведеном одлучено је као у диспозитиву ове Одлуке.</w:t>
      </w:r>
    </w:p>
    <w:p w:rsidR="0017470A" w:rsidRPr="00ED10CF" w:rsidRDefault="0017470A" w:rsidP="008343EE">
      <w:pPr>
        <w:shd w:val="clear" w:color="auto" w:fill="FCFCFC"/>
        <w:spacing w:before="0" w:after="0" w:line="240" w:lineRule="auto"/>
        <w:ind w:firstLine="709"/>
        <w:rPr>
          <w:rFonts w:ascii="Arial" w:eastAsia="Times New Roman" w:hAnsi="Arial" w:cs="Arial"/>
          <w:szCs w:val="24"/>
          <w:lang w:val="en-US"/>
        </w:rPr>
      </w:pPr>
    </w:p>
    <w:p w:rsidR="006C4138" w:rsidRDefault="006C4138" w:rsidP="008343EE">
      <w:pPr>
        <w:shd w:val="clear" w:color="auto" w:fill="FCFCFC"/>
        <w:spacing w:before="0" w:after="0" w:line="240" w:lineRule="auto"/>
        <w:ind w:firstLine="709"/>
        <w:rPr>
          <w:rFonts w:ascii="Arial" w:eastAsia="Times New Roman" w:hAnsi="Arial" w:cs="Arial"/>
          <w:szCs w:val="24"/>
          <w:lang w:val="sr-Cyrl-ME"/>
        </w:rPr>
      </w:pPr>
    </w:p>
    <w:p w:rsidR="0052724F" w:rsidRPr="000A12FE" w:rsidRDefault="0052724F" w:rsidP="008343EE">
      <w:pPr>
        <w:shd w:val="clear" w:color="auto" w:fill="FCFCFC"/>
        <w:spacing w:before="0" w:after="0" w:line="240" w:lineRule="auto"/>
        <w:ind w:firstLine="709"/>
        <w:rPr>
          <w:rFonts w:ascii="Arial" w:eastAsia="Times New Roman" w:hAnsi="Arial" w:cs="Arial"/>
          <w:szCs w:val="24"/>
          <w:lang w:val="sr-Cyrl-ME"/>
        </w:rPr>
      </w:pPr>
    </w:p>
    <w:p w:rsidR="00630909" w:rsidRPr="000A12FE" w:rsidRDefault="00630909" w:rsidP="008343EE">
      <w:pPr>
        <w:shd w:val="clear" w:color="auto" w:fill="FCFCFC"/>
        <w:spacing w:before="0" w:after="0" w:line="240" w:lineRule="auto"/>
        <w:ind w:firstLine="709"/>
        <w:rPr>
          <w:rFonts w:ascii="Arial" w:eastAsia="Times New Roman" w:hAnsi="Arial" w:cs="Arial"/>
          <w:szCs w:val="24"/>
          <w:lang w:val="sr-Cyrl-ME"/>
        </w:rPr>
      </w:pPr>
      <w:r w:rsidRPr="000A12FE">
        <w:rPr>
          <w:rFonts w:ascii="Arial" w:eastAsia="Times New Roman" w:hAnsi="Arial" w:cs="Arial"/>
          <w:b/>
          <w:szCs w:val="24"/>
          <w:lang w:val="sr-Cyrl-ME"/>
        </w:rPr>
        <w:t>У</w:t>
      </w:r>
      <w:r w:rsidR="003148C7">
        <w:rPr>
          <w:rFonts w:ascii="Arial" w:eastAsia="Times New Roman" w:hAnsi="Arial" w:cs="Arial"/>
          <w:b/>
          <w:szCs w:val="24"/>
          <w:lang w:val="sr-Cyrl-ME"/>
        </w:rPr>
        <w:t>ПУТСТВО О ПРАВНОЈ ЗАШТИТИ</w:t>
      </w:r>
      <w:r w:rsidRPr="000A12FE">
        <w:rPr>
          <w:rFonts w:ascii="Arial" w:eastAsia="Times New Roman" w:hAnsi="Arial" w:cs="Arial"/>
          <w:b/>
          <w:szCs w:val="24"/>
          <w:lang w:val="sr-Cyrl-ME"/>
        </w:rPr>
        <w:t>:</w:t>
      </w:r>
      <w:r w:rsidR="006C4138" w:rsidRPr="000A12FE">
        <w:rPr>
          <w:rFonts w:ascii="Arial" w:eastAsia="Times New Roman" w:hAnsi="Arial" w:cs="Arial"/>
          <w:szCs w:val="24"/>
          <w:lang w:val="sr-Cyrl-ME"/>
        </w:rPr>
        <w:t xml:space="preserve"> </w:t>
      </w:r>
      <w:r w:rsidRPr="000A12FE">
        <w:rPr>
          <w:rFonts w:ascii="Arial" w:eastAsia="Times New Roman" w:hAnsi="Arial" w:cs="Arial"/>
          <w:szCs w:val="24"/>
          <w:lang w:val="sr-Cyrl-ME"/>
        </w:rPr>
        <w:t>Против ове Одлуке може се непосредно поднијети тужба Управном суду Црне Горе, у року од 20 дана од дана достављања Одлуке странци.</w:t>
      </w:r>
    </w:p>
    <w:p w:rsidR="008B0C15" w:rsidRPr="009C4E65" w:rsidRDefault="008B0C15" w:rsidP="00BC0CA9">
      <w:pPr>
        <w:shd w:val="clear" w:color="auto" w:fill="FCFCFC"/>
        <w:spacing w:before="100" w:beforeAutospacing="1" w:after="0" w:line="360" w:lineRule="atLeast"/>
        <w:ind w:firstLine="709"/>
        <w:rPr>
          <w:rFonts w:ascii="Arial" w:eastAsia="Times New Roman" w:hAnsi="Arial" w:cs="Arial"/>
          <w:b/>
          <w:szCs w:val="24"/>
          <w:lang w:val="sr-Cyrl-ME"/>
        </w:rPr>
      </w:pPr>
    </w:p>
    <w:p w:rsidR="00677E36" w:rsidRDefault="00740473" w:rsidP="006C4138">
      <w:pPr>
        <w:rPr>
          <w:rFonts w:ascii="Arial" w:eastAsia="Times New Roman" w:hAnsi="Arial" w:cs="Arial"/>
          <w:b/>
          <w:szCs w:val="24"/>
          <w:lang w:val="sr-Cyrl-ME"/>
        </w:rPr>
      </w:pPr>
      <w:r w:rsidRPr="009C4E65">
        <w:rPr>
          <w:rFonts w:ascii="Arial" w:eastAsia="Times New Roman" w:hAnsi="Arial" w:cs="Arial"/>
          <w:b/>
          <w:szCs w:val="24"/>
          <w:lang w:val="sr-Cyrl-ME"/>
        </w:rPr>
        <w:t xml:space="preserve">                                                                                                </w:t>
      </w:r>
    </w:p>
    <w:p w:rsidR="00677E36" w:rsidRDefault="00677E36" w:rsidP="006C4138">
      <w:pPr>
        <w:rPr>
          <w:rFonts w:ascii="Arial" w:eastAsia="Times New Roman" w:hAnsi="Arial" w:cs="Arial"/>
          <w:b/>
          <w:szCs w:val="24"/>
          <w:lang w:val="sr-Cyrl-ME"/>
        </w:rPr>
      </w:pPr>
    </w:p>
    <w:p w:rsidR="0084428E" w:rsidRPr="009C4E65" w:rsidRDefault="00740473" w:rsidP="006C4138">
      <w:pPr>
        <w:rPr>
          <w:rFonts w:ascii="Arial" w:hAnsi="Arial" w:cs="Arial"/>
          <w:b/>
          <w:szCs w:val="24"/>
          <w:lang w:val="sr-Cyrl-ME"/>
        </w:rPr>
      </w:pPr>
      <w:r w:rsidRPr="009C4E65">
        <w:rPr>
          <w:rFonts w:ascii="Arial" w:eastAsia="Times New Roman" w:hAnsi="Arial" w:cs="Arial"/>
          <w:b/>
          <w:szCs w:val="24"/>
          <w:lang w:val="sr-Cyrl-ME"/>
        </w:rPr>
        <w:t xml:space="preserve"> </w:t>
      </w:r>
      <w:r w:rsidR="00374904" w:rsidRPr="009C4E65">
        <w:rPr>
          <w:rFonts w:ascii="Arial" w:eastAsia="Times New Roman" w:hAnsi="Arial" w:cs="Arial"/>
          <w:b/>
          <w:szCs w:val="24"/>
          <w:lang w:val="sr-Cyrl-ME"/>
        </w:rPr>
        <w:t xml:space="preserve">        </w:t>
      </w:r>
    </w:p>
    <w:p w:rsidR="00740473" w:rsidRPr="009C4E65" w:rsidRDefault="00CC1268" w:rsidP="00850DE0">
      <w:pPr>
        <w:spacing w:after="160" w:line="259" w:lineRule="auto"/>
        <w:rPr>
          <w:rFonts w:ascii="Arial" w:hAnsi="Arial" w:cs="Arial"/>
          <w:b/>
          <w:szCs w:val="24"/>
          <w:lang w:val="sr-Cyrl-ME"/>
        </w:rPr>
      </w:pPr>
      <w:r w:rsidRPr="009C4E65">
        <w:rPr>
          <w:rFonts w:ascii="Arial" w:hAnsi="Arial" w:cs="Arial"/>
          <w:b/>
          <w:szCs w:val="24"/>
          <w:lang w:val="sr-Cyrl-ME"/>
        </w:rPr>
        <w:t xml:space="preserve">                                                                               ПРЕДСЈЕДНИК  КОМИСИЈЕ</w:t>
      </w:r>
    </w:p>
    <w:p w:rsidR="00CC1268" w:rsidRPr="000A12FE" w:rsidRDefault="00CC1268" w:rsidP="00850DE0">
      <w:pPr>
        <w:spacing w:after="160" w:line="259" w:lineRule="auto"/>
        <w:rPr>
          <w:rFonts w:ascii="Arial" w:hAnsi="Arial" w:cs="Arial"/>
          <w:szCs w:val="24"/>
          <w:lang w:val="sr-Cyrl-ME"/>
        </w:rPr>
      </w:pPr>
      <w:r w:rsidRPr="000A12FE">
        <w:rPr>
          <w:rFonts w:ascii="Arial" w:hAnsi="Arial" w:cs="Arial"/>
          <w:szCs w:val="24"/>
          <w:lang w:val="sr-Cyrl-ME"/>
        </w:rPr>
        <w:t xml:space="preserve">                                                                                   </w:t>
      </w:r>
      <w:r w:rsidR="009C4E65">
        <w:rPr>
          <w:rFonts w:ascii="Arial" w:hAnsi="Arial" w:cs="Arial"/>
          <w:szCs w:val="24"/>
          <w:lang w:val="sr-Cyrl-ME"/>
        </w:rPr>
        <w:t xml:space="preserve">     </w:t>
      </w:r>
      <w:r w:rsidR="001777CD">
        <w:rPr>
          <w:rFonts w:ascii="Arial" w:hAnsi="Arial" w:cs="Arial"/>
          <w:szCs w:val="24"/>
          <w:lang w:val="sr-Cyrl-ME"/>
        </w:rPr>
        <w:t>Дарко Стојановић</w:t>
      </w:r>
    </w:p>
    <w:p w:rsidR="00672BCB" w:rsidRPr="000A12FE" w:rsidRDefault="00740473" w:rsidP="00672BCB">
      <w:pPr>
        <w:spacing w:after="160" w:line="259" w:lineRule="auto"/>
        <w:rPr>
          <w:rFonts w:ascii="Arial" w:hAnsi="Arial" w:cs="Arial"/>
          <w:szCs w:val="24"/>
          <w:lang w:val="sr-Cyrl-ME"/>
        </w:rPr>
      </w:pPr>
      <w:r w:rsidRPr="000A12FE">
        <w:rPr>
          <w:rFonts w:ascii="Arial" w:hAnsi="Arial" w:cs="Arial"/>
          <w:szCs w:val="24"/>
          <w:lang w:val="sr-Cyrl-ME"/>
        </w:rPr>
        <w:t xml:space="preserve">                                                                                       </w:t>
      </w:r>
    </w:p>
    <w:sectPr w:rsidR="00672BCB" w:rsidRPr="000A12FE" w:rsidSect="00BD7E21">
      <w:headerReference w:type="default" r:id="rId9"/>
      <w:headerReference w:type="first" r:id="rId10"/>
      <w:pgSz w:w="11906" w:h="16838" w:code="9"/>
      <w:pgMar w:top="1440" w:right="1440" w:bottom="1440" w:left="1440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0DA8" w:rsidRDefault="00DB0DA8" w:rsidP="00A6505B">
      <w:pPr>
        <w:spacing w:before="0" w:after="0" w:line="240" w:lineRule="auto"/>
      </w:pPr>
      <w:r>
        <w:separator/>
      </w:r>
    </w:p>
  </w:endnote>
  <w:endnote w:type="continuationSeparator" w:id="0">
    <w:p w:rsidR="00DB0DA8" w:rsidRDefault="00DB0DA8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0DA8" w:rsidRDefault="00DB0DA8" w:rsidP="00A6505B">
      <w:pPr>
        <w:spacing w:before="0" w:after="0" w:line="240" w:lineRule="auto"/>
      </w:pPr>
      <w:r>
        <w:separator/>
      </w:r>
    </w:p>
  </w:footnote>
  <w:footnote w:type="continuationSeparator" w:id="0">
    <w:p w:rsidR="00DB0DA8" w:rsidRDefault="00DB0DA8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5599" w:rsidRDefault="00BD5599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5599" w:rsidRDefault="00BD5599" w:rsidP="000C230D">
    <w:pPr>
      <w:pStyle w:val="Title"/>
      <w:rPr>
        <w:rFonts w:eastAsiaTheme="majorEastAsia" w:cstheme="majorBidi"/>
        <w:lang w:val="sr-Cyrl-ME"/>
      </w:rPr>
    </w:pPr>
    <w:r w:rsidRPr="00451F6C"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1E1A82FA" wp14:editId="7A1F7321">
              <wp:simplePos x="0" y="0"/>
              <wp:positionH relativeFrom="column">
                <wp:posOffset>3668395</wp:posOffset>
              </wp:positionH>
              <wp:positionV relativeFrom="paragraph">
                <wp:posOffset>-5080</wp:posOffset>
              </wp:positionV>
              <wp:extent cx="2360930" cy="1404620"/>
              <wp:effectExtent l="0" t="0" r="127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D5599" w:rsidRPr="00AF27FF" w:rsidRDefault="00BD5599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  <w:lang w:val="sr-Cyrl-ME"/>
                            </w:rPr>
                            <w:t>Адреса</w:t>
                          </w:r>
                          <w:r w:rsidRPr="00AF27FF">
                            <w:rPr>
                              <w:sz w:val="20"/>
                            </w:rPr>
                            <w:t xml:space="preserve">: </w:t>
                          </w:r>
                          <w:r>
                            <w:rPr>
                              <w:sz w:val="20"/>
                              <w:lang w:val="sr-Cyrl-ME"/>
                            </w:rPr>
                            <w:t>Светлане Кане Радевић</w:t>
                          </w:r>
                          <w:r>
                            <w:rPr>
                              <w:sz w:val="20"/>
                            </w:rPr>
                            <w:t xml:space="preserve"> 3</w:t>
                          </w:r>
                          <w:r w:rsidRPr="00AF27FF">
                            <w:rPr>
                              <w:sz w:val="20"/>
                            </w:rPr>
                            <w:t xml:space="preserve">, </w:t>
                          </w:r>
                        </w:p>
                        <w:p w:rsidR="00BD5599" w:rsidRPr="000C230D" w:rsidRDefault="00BD5599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  <w:lang w:val="sr-Cyrl-ME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81000 </w:t>
                          </w:r>
                          <w:r>
                            <w:rPr>
                              <w:sz w:val="20"/>
                              <w:lang w:val="sr-Cyrl-ME"/>
                            </w:rPr>
                            <w:t>Подгорица</w:t>
                          </w:r>
                          <w:r w:rsidRPr="00AF27FF">
                            <w:rPr>
                              <w:sz w:val="20"/>
                            </w:rPr>
                            <w:t xml:space="preserve">, </w:t>
                          </w:r>
                          <w:r>
                            <w:rPr>
                              <w:sz w:val="20"/>
                              <w:lang w:val="sr-Cyrl-ME"/>
                            </w:rPr>
                            <w:t>Црна Гора</w:t>
                          </w:r>
                        </w:p>
                        <w:p w:rsidR="00BD5599" w:rsidRDefault="00BD5599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  <w:lang w:val="sr-Cyrl-ME"/>
                            </w:rPr>
                            <w:t>Тел:</w:t>
                          </w:r>
                          <w:r>
                            <w:rPr>
                              <w:sz w:val="20"/>
                            </w:rPr>
                            <w:t xml:space="preserve"> +382 20 684 900</w:t>
                          </w:r>
                        </w:p>
                        <w:p w:rsidR="00BD5599" w:rsidRPr="00AF27FF" w:rsidRDefault="00BD5599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  <w:lang w:val="sr-Cyrl-ME"/>
                            </w:rPr>
                            <w:t>Мејл</w:t>
                          </w:r>
                          <w:r>
                            <w:rPr>
                              <w:sz w:val="20"/>
                            </w:rPr>
                            <w:t>:ums@ums.gov.me</w:t>
                          </w:r>
                        </w:p>
                        <w:p w:rsidR="00BD5599" w:rsidRPr="00AF27FF" w:rsidRDefault="00BD5599" w:rsidP="00B003EE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 w:rsidRPr="00AF27FF">
                            <w:rPr>
                              <w:color w:val="0070C0"/>
                              <w:sz w:val="20"/>
                            </w:rPr>
                            <w:t>www.</w:t>
                          </w:r>
                          <w:r>
                            <w:rPr>
                              <w:color w:val="0070C0"/>
                              <w:sz w:val="20"/>
                            </w:rPr>
                            <w:t>ms</w:t>
                          </w:r>
                          <w:r w:rsidRPr="00AF27FF">
                            <w:rPr>
                              <w:color w:val="0070C0"/>
                              <w:sz w:val="20"/>
                            </w:rPr>
                            <w:t>.gov.me</w:t>
                          </w:r>
                        </w:p>
                        <w:p w:rsidR="00BD5599" w:rsidRPr="00AF27FF" w:rsidRDefault="00BD5599" w:rsidP="00B003E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E1A82F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88.85pt;margin-top:-.4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oUhIQIAAB4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" stroked="f">
              <v:textbox style="mso-fit-shape-to-text:t">
                <w:txbxContent>
                  <w:p w:rsidR="00BD5599" w:rsidRPr="00AF27FF" w:rsidRDefault="00BD5599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  <w:lang w:val="sr-Cyrl-ME"/>
                      </w:rPr>
                      <w:t>Адреса</w:t>
                    </w:r>
                    <w:r w:rsidRPr="00AF27FF">
                      <w:rPr>
                        <w:sz w:val="20"/>
                      </w:rPr>
                      <w:t xml:space="preserve">: </w:t>
                    </w:r>
                    <w:r>
                      <w:rPr>
                        <w:sz w:val="20"/>
                        <w:lang w:val="sr-Cyrl-ME"/>
                      </w:rPr>
                      <w:t>Светлане Кане Радевић</w:t>
                    </w:r>
                    <w:r>
                      <w:rPr>
                        <w:sz w:val="20"/>
                      </w:rPr>
                      <w:t xml:space="preserve"> 3</w:t>
                    </w:r>
                    <w:r w:rsidRPr="00AF27FF">
                      <w:rPr>
                        <w:sz w:val="20"/>
                      </w:rPr>
                      <w:t xml:space="preserve">, </w:t>
                    </w:r>
                  </w:p>
                  <w:p w:rsidR="00BD5599" w:rsidRPr="000C230D" w:rsidRDefault="00BD5599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  <w:lang w:val="sr-Cyrl-ME"/>
                      </w:rPr>
                    </w:pPr>
                    <w:r w:rsidRPr="00AF27FF">
                      <w:rPr>
                        <w:sz w:val="20"/>
                      </w:rPr>
                      <w:t xml:space="preserve">81000 </w:t>
                    </w:r>
                    <w:r>
                      <w:rPr>
                        <w:sz w:val="20"/>
                        <w:lang w:val="sr-Cyrl-ME"/>
                      </w:rPr>
                      <w:t>Подгорица</w:t>
                    </w:r>
                    <w:r w:rsidRPr="00AF27FF">
                      <w:rPr>
                        <w:sz w:val="20"/>
                      </w:rPr>
                      <w:t xml:space="preserve">, </w:t>
                    </w:r>
                    <w:r>
                      <w:rPr>
                        <w:sz w:val="20"/>
                        <w:lang w:val="sr-Cyrl-ME"/>
                      </w:rPr>
                      <w:t>Црна Гора</w:t>
                    </w:r>
                  </w:p>
                  <w:p w:rsidR="00BD5599" w:rsidRDefault="00BD5599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  <w:lang w:val="sr-Cyrl-ME"/>
                      </w:rPr>
                      <w:t>Тел:</w:t>
                    </w:r>
                    <w:r>
                      <w:rPr>
                        <w:sz w:val="20"/>
                      </w:rPr>
                      <w:t xml:space="preserve"> +382 20 684 900</w:t>
                    </w:r>
                  </w:p>
                  <w:p w:rsidR="00BD5599" w:rsidRPr="00AF27FF" w:rsidRDefault="00BD5599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  <w:lang w:val="sr-Cyrl-ME"/>
                      </w:rPr>
                      <w:t>Мејл</w:t>
                    </w:r>
                    <w:r>
                      <w:rPr>
                        <w:sz w:val="20"/>
                      </w:rPr>
                      <w:t>:ums@ums.gov.me</w:t>
                    </w:r>
                  </w:p>
                  <w:p w:rsidR="00BD5599" w:rsidRPr="00AF27FF" w:rsidRDefault="00BD5599" w:rsidP="00B003EE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r w:rsidRPr="00AF27FF">
                      <w:rPr>
                        <w:color w:val="0070C0"/>
                        <w:sz w:val="20"/>
                      </w:rPr>
                      <w:t>www.</w:t>
                    </w:r>
                    <w:r>
                      <w:rPr>
                        <w:color w:val="0070C0"/>
                        <w:sz w:val="20"/>
                      </w:rPr>
                      <w:t>ms</w:t>
                    </w:r>
                    <w:r w:rsidRPr="00AF27FF">
                      <w:rPr>
                        <w:color w:val="0070C0"/>
                        <w:sz w:val="20"/>
                      </w:rPr>
                      <w:t>.gov.me</w:t>
                    </w:r>
                  </w:p>
                  <w:p w:rsidR="00BD5599" w:rsidRPr="00AF27FF" w:rsidRDefault="00BD5599" w:rsidP="00B003EE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451F6C">
      <mc:AlternateContent>
        <mc:Choice Requires="wps">
          <w:drawing>
            <wp:anchor distT="0" distB="0" distL="114300" distR="114300" simplePos="0" relativeHeight="251655168" behindDoc="0" locked="0" layoutInCell="1" allowOverlap="1" wp14:anchorId="140DA0FA" wp14:editId="69E5578E">
              <wp:simplePos x="0" y="0"/>
              <wp:positionH relativeFrom="column">
                <wp:posOffset>622295</wp:posOffset>
              </wp:positionH>
              <wp:positionV relativeFrom="paragraph">
                <wp:posOffset>52750</wp:posOffset>
              </wp:positionV>
              <wp:extent cx="0" cy="635106"/>
              <wp:effectExtent l="0" t="0" r="19050" b="3175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106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C5B19C8" id="Straight Connector 27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" strokecolor="#d5b03d" strokeweight="1.5pt"/>
          </w:pict>
        </mc:Fallback>
      </mc:AlternateContent>
    </w:r>
    <w:r w:rsidRPr="00451F6C">
      <w:drawing>
        <wp:anchor distT="0" distB="0" distL="114300" distR="114300" simplePos="0" relativeHeight="251657216" behindDoc="0" locked="0" layoutInCell="1" allowOverlap="1" wp14:anchorId="1E5CE065" wp14:editId="6C193531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32" name="Pictur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lang w:val="sr-Cyrl-ME"/>
      </w:rPr>
      <w:t>Црна Гора</w:t>
    </w:r>
  </w:p>
  <w:p w:rsidR="00BD5599" w:rsidRPr="000C230D" w:rsidRDefault="00BD5599" w:rsidP="000C230D">
    <w:pPr>
      <w:pStyle w:val="Title"/>
      <w:rPr>
        <w:rFonts w:eastAsiaTheme="majorEastAsia" w:cstheme="majorBidi"/>
        <w:lang w:val="sr-Cyrl-ME"/>
      </w:rPr>
    </w:pPr>
    <w:r>
      <w:rPr>
        <w:rFonts w:eastAsiaTheme="majorEastAsia" w:cstheme="majorBidi"/>
        <w:lang w:val="sr-Cyrl-ME"/>
      </w:rPr>
      <w:t>Министарство спорта и младих</w:t>
    </w:r>
  </w:p>
  <w:p w:rsidR="00BD5599" w:rsidRPr="00F323F6" w:rsidRDefault="00BD5599" w:rsidP="00F127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936546"/>
    <w:multiLevelType w:val="hybridMultilevel"/>
    <w:tmpl w:val="B2947A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F33C8F"/>
    <w:multiLevelType w:val="hybridMultilevel"/>
    <w:tmpl w:val="573068D0"/>
    <w:lvl w:ilvl="0" w:tplc="0409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310DBE"/>
    <w:multiLevelType w:val="hybridMultilevel"/>
    <w:tmpl w:val="B5B8DB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CC5D0B"/>
    <w:multiLevelType w:val="hybridMultilevel"/>
    <w:tmpl w:val="6C7C2DE4"/>
    <w:lvl w:ilvl="0" w:tplc="CF0A5FCE">
      <w:start w:val="1"/>
      <w:numFmt w:val="decimal"/>
      <w:lvlText w:val="%1."/>
      <w:lvlJc w:val="left"/>
      <w:pPr>
        <w:ind w:left="81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173438"/>
    <w:multiLevelType w:val="hybridMultilevel"/>
    <w:tmpl w:val="F62219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671300"/>
    <w:multiLevelType w:val="hybridMultilevel"/>
    <w:tmpl w:val="1A56A3E2"/>
    <w:lvl w:ilvl="0" w:tplc="5D7E4122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A411402"/>
    <w:multiLevelType w:val="multilevel"/>
    <w:tmpl w:val="DC2AF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AAF0F8E"/>
    <w:multiLevelType w:val="hybridMultilevel"/>
    <w:tmpl w:val="0402FD6A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525408"/>
    <w:multiLevelType w:val="hybridMultilevel"/>
    <w:tmpl w:val="DCDC6D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CD6277"/>
    <w:multiLevelType w:val="hybridMultilevel"/>
    <w:tmpl w:val="042EAE6C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5A69FC"/>
    <w:multiLevelType w:val="hybridMultilevel"/>
    <w:tmpl w:val="BB22B8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AE1A49"/>
    <w:multiLevelType w:val="hybridMultilevel"/>
    <w:tmpl w:val="BB22B8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89230F"/>
    <w:multiLevelType w:val="hybridMultilevel"/>
    <w:tmpl w:val="1D3E3698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1D3AA7"/>
    <w:multiLevelType w:val="hybridMultilevel"/>
    <w:tmpl w:val="95BA7242"/>
    <w:lvl w:ilvl="0" w:tplc="5D7E4122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2D65432"/>
    <w:multiLevelType w:val="hybridMultilevel"/>
    <w:tmpl w:val="220225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BC6ED6"/>
    <w:multiLevelType w:val="hybridMultilevel"/>
    <w:tmpl w:val="7F64B1B2"/>
    <w:lvl w:ilvl="0" w:tplc="040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5"/>
  </w:num>
  <w:num w:numId="3">
    <w:abstractNumId w:val="6"/>
  </w:num>
  <w:num w:numId="4">
    <w:abstractNumId w:val="3"/>
  </w:num>
  <w:num w:numId="5">
    <w:abstractNumId w:val="4"/>
  </w:num>
  <w:num w:numId="6">
    <w:abstractNumId w:val="8"/>
  </w:num>
  <w:num w:numId="7">
    <w:abstractNumId w:val="14"/>
  </w:num>
  <w:num w:numId="8">
    <w:abstractNumId w:val="0"/>
  </w:num>
  <w:num w:numId="9">
    <w:abstractNumId w:val="2"/>
  </w:num>
  <w:num w:numId="10">
    <w:abstractNumId w:val="13"/>
  </w:num>
  <w:num w:numId="11">
    <w:abstractNumId w:val="1"/>
  </w:num>
  <w:num w:numId="12">
    <w:abstractNumId w:val="9"/>
  </w:num>
  <w:num w:numId="13">
    <w:abstractNumId w:val="7"/>
  </w:num>
  <w:num w:numId="14">
    <w:abstractNumId w:val="12"/>
  </w:num>
  <w:num w:numId="15">
    <w:abstractNumId w:val="11"/>
  </w:num>
  <w:num w:numId="16">
    <w:abstractNumId w:val="1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5B"/>
    <w:rsid w:val="00001178"/>
    <w:rsid w:val="00002EBF"/>
    <w:rsid w:val="00003564"/>
    <w:rsid w:val="000036BC"/>
    <w:rsid w:val="00005B4B"/>
    <w:rsid w:val="00005DBD"/>
    <w:rsid w:val="00007774"/>
    <w:rsid w:val="0001164C"/>
    <w:rsid w:val="00012477"/>
    <w:rsid w:val="0001261E"/>
    <w:rsid w:val="00012C33"/>
    <w:rsid w:val="000152A0"/>
    <w:rsid w:val="000174DA"/>
    <w:rsid w:val="00020673"/>
    <w:rsid w:val="000240E5"/>
    <w:rsid w:val="00024E7C"/>
    <w:rsid w:val="000250D6"/>
    <w:rsid w:val="00025523"/>
    <w:rsid w:val="000341BD"/>
    <w:rsid w:val="0003665E"/>
    <w:rsid w:val="00036DA9"/>
    <w:rsid w:val="00036DE8"/>
    <w:rsid w:val="00037966"/>
    <w:rsid w:val="00037C9D"/>
    <w:rsid w:val="00040C12"/>
    <w:rsid w:val="00043835"/>
    <w:rsid w:val="00043C92"/>
    <w:rsid w:val="00046D3E"/>
    <w:rsid w:val="00046D57"/>
    <w:rsid w:val="0004703E"/>
    <w:rsid w:val="00047A3E"/>
    <w:rsid w:val="00047C1C"/>
    <w:rsid w:val="000537FF"/>
    <w:rsid w:val="00053C33"/>
    <w:rsid w:val="000562AA"/>
    <w:rsid w:val="000563BA"/>
    <w:rsid w:val="0005733C"/>
    <w:rsid w:val="00057F5D"/>
    <w:rsid w:val="000609A3"/>
    <w:rsid w:val="000622A8"/>
    <w:rsid w:val="000626A4"/>
    <w:rsid w:val="00062E4B"/>
    <w:rsid w:val="00063A56"/>
    <w:rsid w:val="00065019"/>
    <w:rsid w:val="00066114"/>
    <w:rsid w:val="0007070C"/>
    <w:rsid w:val="000707F6"/>
    <w:rsid w:val="00072B32"/>
    <w:rsid w:val="00072F3E"/>
    <w:rsid w:val="00080DDB"/>
    <w:rsid w:val="0008114C"/>
    <w:rsid w:val="0008524C"/>
    <w:rsid w:val="00086AF7"/>
    <w:rsid w:val="00086DC2"/>
    <w:rsid w:val="00087A5F"/>
    <w:rsid w:val="00090C41"/>
    <w:rsid w:val="00095E6A"/>
    <w:rsid w:val="000A00F5"/>
    <w:rsid w:val="000A049C"/>
    <w:rsid w:val="000A12FE"/>
    <w:rsid w:val="000A2550"/>
    <w:rsid w:val="000A7763"/>
    <w:rsid w:val="000B19F3"/>
    <w:rsid w:val="000B2D30"/>
    <w:rsid w:val="000B2E3B"/>
    <w:rsid w:val="000B342E"/>
    <w:rsid w:val="000B44FF"/>
    <w:rsid w:val="000B46B1"/>
    <w:rsid w:val="000B7434"/>
    <w:rsid w:val="000C14FE"/>
    <w:rsid w:val="000C1AA8"/>
    <w:rsid w:val="000C1D81"/>
    <w:rsid w:val="000C2157"/>
    <w:rsid w:val="000C230D"/>
    <w:rsid w:val="000C2BA9"/>
    <w:rsid w:val="000C6818"/>
    <w:rsid w:val="000D33FF"/>
    <w:rsid w:val="000D5152"/>
    <w:rsid w:val="000E095E"/>
    <w:rsid w:val="000E22A0"/>
    <w:rsid w:val="000E24B1"/>
    <w:rsid w:val="000E7389"/>
    <w:rsid w:val="000E775B"/>
    <w:rsid w:val="000E7A86"/>
    <w:rsid w:val="000F0B78"/>
    <w:rsid w:val="000F134D"/>
    <w:rsid w:val="000F191A"/>
    <w:rsid w:val="000F2AA0"/>
    <w:rsid w:val="000F2B95"/>
    <w:rsid w:val="000F2BFC"/>
    <w:rsid w:val="000F44EB"/>
    <w:rsid w:val="000F4B3B"/>
    <w:rsid w:val="0010080A"/>
    <w:rsid w:val="001053EE"/>
    <w:rsid w:val="00106B1C"/>
    <w:rsid w:val="00107821"/>
    <w:rsid w:val="00110159"/>
    <w:rsid w:val="00113725"/>
    <w:rsid w:val="0011470C"/>
    <w:rsid w:val="00114DE3"/>
    <w:rsid w:val="00114FA5"/>
    <w:rsid w:val="001178A1"/>
    <w:rsid w:val="00117AAA"/>
    <w:rsid w:val="00117B6C"/>
    <w:rsid w:val="00120E5C"/>
    <w:rsid w:val="001212DC"/>
    <w:rsid w:val="0012279F"/>
    <w:rsid w:val="00123C59"/>
    <w:rsid w:val="001260A9"/>
    <w:rsid w:val="001263FF"/>
    <w:rsid w:val="00132767"/>
    <w:rsid w:val="001354E8"/>
    <w:rsid w:val="001358EC"/>
    <w:rsid w:val="00135ABB"/>
    <w:rsid w:val="00137AF9"/>
    <w:rsid w:val="001418C5"/>
    <w:rsid w:val="00142B52"/>
    <w:rsid w:val="00142B7D"/>
    <w:rsid w:val="00142F3D"/>
    <w:rsid w:val="001465D8"/>
    <w:rsid w:val="001466DA"/>
    <w:rsid w:val="00146DA0"/>
    <w:rsid w:val="00150C0E"/>
    <w:rsid w:val="00153A1E"/>
    <w:rsid w:val="00154D42"/>
    <w:rsid w:val="001616E4"/>
    <w:rsid w:val="0016351C"/>
    <w:rsid w:val="001648B2"/>
    <w:rsid w:val="00170EFC"/>
    <w:rsid w:val="001745F7"/>
    <w:rsid w:val="0017470A"/>
    <w:rsid w:val="00174D34"/>
    <w:rsid w:val="00176B64"/>
    <w:rsid w:val="001777CD"/>
    <w:rsid w:val="00181F03"/>
    <w:rsid w:val="001822FC"/>
    <w:rsid w:val="0018311F"/>
    <w:rsid w:val="001837FC"/>
    <w:rsid w:val="00183931"/>
    <w:rsid w:val="00183CCD"/>
    <w:rsid w:val="001847FD"/>
    <w:rsid w:val="001877BD"/>
    <w:rsid w:val="00191E88"/>
    <w:rsid w:val="00192BBE"/>
    <w:rsid w:val="001947FE"/>
    <w:rsid w:val="00195092"/>
    <w:rsid w:val="00196664"/>
    <w:rsid w:val="00196BA8"/>
    <w:rsid w:val="001A002D"/>
    <w:rsid w:val="001A11BB"/>
    <w:rsid w:val="001A53AA"/>
    <w:rsid w:val="001A7356"/>
    <w:rsid w:val="001A79B6"/>
    <w:rsid w:val="001A7E96"/>
    <w:rsid w:val="001B2596"/>
    <w:rsid w:val="001B4878"/>
    <w:rsid w:val="001B4D0D"/>
    <w:rsid w:val="001C0693"/>
    <w:rsid w:val="001C2DA5"/>
    <w:rsid w:val="001C3D63"/>
    <w:rsid w:val="001C4D7A"/>
    <w:rsid w:val="001C6994"/>
    <w:rsid w:val="001C7463"/>
    <w:rsid w:val="001D30CD"/>
    <w:rsid w:val="001D3909"/>
    <w:rsid w:val="001D5F49"/>
    <w:rsid w:val="001D6259"/>
    <w:rsid w:val="001D64E0"/>
    <w:rsid w:val="001D7F96"/>
    <w:rsid w:val="001E03F1"/>
    <w:rsid w:val="001E0816"/>
    <w:rsid w:val="001E14EB"/>
    <w:rsid w:val="001E2069"/>
    <w:rsid w:val="001E6027"/>
    <w:rsid w:val="001F1514"/>
    <w:rsid w:val="001F3817"/>
    <w:rsid w:val="001F3B30"/>
    <w:rsid w:val="001F3E5C"/>
    <w:rsid w:val="001F41FD"/>
    <w:rsid w:val="001F4319"/>
    <w:rsid w:val="001F75D5"/>
    <w:rsid w:val="00203638"/>
    <w:rsid w:val="00204536"/>
    <w:rsid w:val="0020495B"/>
    <w:rsid w:val="00205759"/>
    <w:rsid w:val="0020728F"/>
    <w:rsid w:val="00207B4E"/>
    <w:rsid w:val="00207D51"/>
    <w:rsid w:val="00207DD5"/>
    <w:rsid w:val="00211880"/>
    <w:rsid w:val="002142F2"/>
    <w:rsid w:val="002158AA"/>
    <w:rsid w:val="002170D8"/>
    <w:rsid w:val="00217214"/>
    <w:rsid w:val="00221739"/>
    <w:rsid w:val="002274E4"/>
    <w:rsid w:val="00227911"/>
    <w:rsid w:val="00232CCF"/>
    <w:rsid w:val="00233487"/>
    <w:rsid w:val="00234A0E"/>
    <w:rsid w:val="00236C0B"/>
    <w:rsid w:val="002408C1"/>
    <w:rsid w:val="0024685B"/>
    <w:rsid w:val="002505AC"/>
    <w:rsid w:val="002511E4"/>
    <w:rsid w:val="00252A36"/>
    <w:rsid w:val="00253176"/>
    <w:rsid w:val="00254874"/>
    <w:rsid w:val="00257A02"/>
    <w:rsid w:val="00263CEF"/>
    <w:rsid w:val="002652F2"/>
    <w:rsid w:val="00265C25"/>
    <w:rsid w:val="00267CDF"/>
    <w:rsid w:val="00272A49"/>
    <w:rsid w:val="0027782A"/>
    <w:rsid w:val="002779D2"/>
    <w:rsid w:val="002805E9"/>
    <w:rsid w:val="0028383D"/>
    <w:rsid w:val="0028407E"/>
    <w:rsid w:val="002849A5"/>
    <w:rsid w:val="00284DC3"/>
    <w:rsid w:val="00284F57"/>
    <w:rsid w:val="00285900"/>
    <w:rsid w:val="002877FF"/>
    <w:rsid w:val="0029262D"/>
    <w:rsid w:val="00292D5E"/>
    <w:rsid w:val="002945BF"/>
    <w:rsid w:val="00294D7F"/>
    <w:rsid w:val="002954CA"/>
    <w:rsid w:val="0029586E"/>
    <w:rsid w:val="002A614E"/>
    <w:rsid w:val="002A6E90"/>
    <w:rsid w:val="002A7392"/>
    <w:rsid w:val="002A7CB3"/>
    <w:rsid w:val="002B3ACD"/>
    <w:rsid w:val="002B5F3F"/>
    <w:rsid w:val="002B7445"/>
    <w:rsid w:val="002B75CF"/>
    <w:rsid w:val="002B7C22"/>
    <w:rsid w:val="002B7DAC"/>
    <w:rsid w:val="002C0D9F"/>
    <w:rsid w:val="002C2143"/>
    <w:rsid w:val="002C2A61"/>
    <w:rsid w:val="002C4075"/>
    <w:rsid w:val="002C4E91"/>
    <w:rsid w:val="002C651C"/>
    <w:rsid w:val="002D0190"/>
    <w:rsid w:val="002D1A29"/>
    <w:rsid w:val="002D1DC0"/>
    <w:rsid w:val="002D1F58"/>
    <w:rsid w:val="002D61B3"/>
    <w:rsid w:val="002D74DB"/>
    <w:rsid w:val="002D7856"/>
    <w:rsid w:val="002E02A9"/>
    <w:rsid w:val="002E0A0D"/>
    <w:rsid w:val="002E0EB2"/>
    <w:rsid w:val="002E1C32"/>
    <w:rsid w:val="002E4AE1"/>
    <w:rsid w:val="002E62F4"/>
    <w:rsid w:val="002E71AA"/>
    <w:rsid w:val="002F11DA"/>
    <w:rsid w:val="002F1B3C"/>
    <w:rsid w:val="002F1F31"/>
    <w:rsid w:val="002F3B9A"/>
    <w:rsid w:val="002F4492"/>
    <w:rsid w:val="002F461C"/>
    <w:rsid w:val="002F4D46"/>
    <w:rsid w:val="002F66AE"/>
    <w:rsid w:val="003000DD"/>
    <w:rsid w:val="00303B05"/>
    <w:rsid w:val="003040F6"/>
    <w:rsid w:val="00307839"/>
    <w:rsid w:val="003103B9"/>
    <w:rsid w:val="003130DE"/>
    <w:rsid w:val="00313788"/>
    <w:rsid w:val="003140DD"/>
    <w:rsid w:val="003148C7"/>
    <w:rsid w:val="00315A48"/>
    <w:rsid w:val="00316715"/>
    <w:rsid w:val="003168DA"/>
    <w:rsid w:val="003209B7"/>
    <w:rsid w:val="0032106E"/>
    <w:rsid w:val="00323D96"/>
    <w:rsid w:val="00323E53"/>
    <w:rsid w:val="003273DF"/>
    <w:rsid w:val="003312D2"/>
    <w:rsid w:val="003320A9"/>
    <w:rsid w:val="00332EBD"/>
    <w:rsid w:val="00334F74"/>
    <w:rsid w:val="003361BD"/>
    <w:rsid w:val="003417B8"/>
    <w:rsid w:val="00344F4C"/>
    <w:rsid w:val="003459F9"/>
    <w:rsid w:val="00345E47"/>
    <w:rsid w:val="00350578"/>
    <w:rsid w:val="00351E76"/>
    <w:rsid w:val="003533A7"/>
    <w:rsid w:val="00353CF3"/>
    <w:rsid w:val="00354D08"/>
    <w:rsid w:val="00354EC5"/>
    <w:rsid w:val="00356B56"/>
    <w:rsid w:val="00360A85"/>
    <w:rsid w:val="003612B6"/>
    <w:rsid w:val="003613DD"/>
    <w:rsid w:val="00364322"/>
    <w:rsid w:val="00366E03"/>
    <w:rsid w:val="0037231B"/>
    <w:rsid w:val="00374904"/>
    <w:rsid w:val="00375166"/>
    <w:rsid w:val="00375D08"/>
    <w:rsid w:val="00380D33"/>
    <w:rsid w:val="00385AF7"/>
    <w:rsid w:val="003860DB"/>
    <w:rsid w:val="00386B60"/>
    <w:rsid w:val="0038747E"/>
    <w:rsid w:val="00391D57"/>
    <w:rsid w:val="003922DC"/>
    <w:rsid w:val="00393D23"/>
    <w:rsid w:val="003953E7"/>
    <w:rsid w:val="003957BC"/>
    <w:rsid w:val="003A04AC"/>
    <w:rsid w:val="003A0EC5"/>
    <w:rsid w:val="003A12A4"/>
    <w:rsid w:val="003A1A00"/>
    <w:rsid w:val="003A54B4"/>
    <w:rsid w:val="003A5869"/>
    <w:rsid w:val="003A68D4"/>
    <w:rsid w:val="003A6DB5"/>
    <w:rsid w:val="003B2F0F"/>
    <w:rsid w:val="003B4BD6"/>
    <w:rsid w:val="003B6B26"/>
    <w:rsid w:val="003C494C"/>
    <w:rsid w:val="003C642B"/>
    <w:rsid w:val="003D5320"/>
    <w:rsid w:val="003D7B6E"/>
    <w:rsid w:val="003E28F4"/>
    <w:rsid w:val="003E3750"/>
    <w:rsid w:val="003E6AFF"/>
    <w:rsid w:val="003F08FA"/>
    <w:rsid w:val="003F0FB4"/>
    <w:rsid w:val="003F1D80"/>
    <w:rsid w:val="003F1E5D"/>
    <w:rsid w:val="003F1FA4"/>
    <w:rsid w:val="003F4A55"/>
    <w:rsid w:val="003F5405"/>
    <w:rsid w:val="003F7BD5"/>
    <w:rsid w:val="00400E4E"/>
    <w:rsid w:val="00402645"/>
    <w:rsid w:val="004034F9"/>
    <w:rsid w:val="0040423B"/>
    <w:rsid w:val="004046B5"/>
    <w:rsid w:val="00405940"/>
    <w:rsid w:val="00407276"/>
    <w:rsid w:val="004100B0"/>
    <w:rsid w:val="004112D5"/>
    <w:rsid w:val="00411A9D"/>
    <w:rsid w:val="00415B4C"/>
    <w:rsid w:val="00416E99"/>
    <w:rsid w:val="00420312"/>
    <w:rsid w:val="00421416"/>
    <w:rsid w:val="00422E30"/>
    <w:rsid w:val="00423B93"/>
    <w:rsid w:val="004259A0"/>
    <w:rsid w:val="00425E5C"/>
    <w:rsid w:val="004303EE"/>
    <w:rsid w:val="00430AF0"/>
    <w:rsid w:val="00433AC7"/>
    <w:rsid w:val="00434964"/>
    <w:rsid w:val="00435F4A"/>
    <w:rsid w:val="004378E1"/>
    <w:rsid w:val="00440B79"/>
    <w:rsid w:val="00444F98"/>
    <w:rsid w:val="0044648F"/>
    <w:rsid w:val="00446E1A"/>
    <w:rsid w:val="00451F6C"/>
    <w:rsid w:val="00451FF9"/>
    <w:rsid w:val="00453261"/>
    <w:rsid w:val="004539BD"/>
    <w:rsid w:val="00455556"/>
    <w:rsid w:val="00464E25"/>
    <w:rsid w:val="004679C3"/>
    <w:rsid w:val="004705B4"/>
    <w:rsid w:val="0047064C"/>
    <w:rsid w:val="00473F97"/>
    <w:rsid w:val="00474762"/>
    <w:rsid w:val="00477558"/>
    <w:rsid w:val="00480017"/>
    <w:rsid w:val="0048107D"/>
    <w:rsid w:val="00481108"/>
    <w:rsid w:val="00486EEA"/>
    <w:rsid w:val="0048736B"/>
    <w:rsid w:val="00490C0E"/>
    <w:rsid w:val="004939F9"/>
    <w:rsid w:val="00493FD3"/>
    <w:rsid w:val="00494D08"/>
    <w:rsid w:val="00494DBA"/>
    <w:rsid w:val="00497515"/>
    <w:rsid w:val="004A053D"/>
    <w:rsid w:val="004A1FB8"/>
    <w:rsid w:val="004A24F6"/>
    <w:rsid w:val="004A2E5D"/>
    <w:rsid w:val="004A30F6"/>
    <w:rsid w:val="004A44D1"/>
    <w:rsid w:val="004A701E"/>
    <w:rsid w:val="004A7068"/>
    <w:rsid w:val="004A7FE7"/>
    <w:rsid w:val="004B0E40"/>
    <w:rsid w:val="004B569B"/>
    <w:rsid w:val="004B731A"/>
    <w:rsid w:val="004C293E"/>
    <w:rsid w:val="004C6CE3"/>
    <w:rsid w:val="004C71FA"/>
    <w:rsid w:val="004D0C77"/>
    <w:rsid w:val="004D1B91"/>
    <w:rsid w:val="004D3815"/>
    <w:rsid w:val="004D3CD9"/>
    <w:rsid w:val="004D415D"/>
    <w:rsid w:val="004D42A5"/>
    <w:rsid w:val="004D628D"/>
    <w:rsid w:val="004D6D93"/>
    <w:rsid w:val="004D7038"/>
    <w:rsid w:val="004E0292"/>
    <w:rsid w:val="004E1110"/>
    <w:rsid w:val="004E24E3"/>
    <w:rsid w:val="004E2F12"/>
    <w:rsid w:val="004E3DA7"/>
    <w:rsid w:val="004E6A39"/>
    <w:rsid w:val="004E7344"/>
    <w:rsid w:val="004E7620"/>
    <w:rsid w:val="004E7D9E"/>
    <w:rsid w:val="004F0F3E"/>
    <w:rsid w:val="004F24B0"/>
    <w:rsid w:val="004F43E7"/>
    <w:rsid w:val="004F466F"/>
    <w:rsid w:val="00502135"/>
    <w:rsid w:val="00504339"/>
    <w:rsid w:val="00504A33"/>
    <w:rsid w:val="005054E0"/>
    <w:rsid w:val="00505D1D"/>
    <w:rsid w:val="00506933"/>
    <w:rsid w:val="005179E9"/>
    <w:rsid w:val="00523147"/>
    <w:rsid w:val="00524A66"/>
    <w:rsid w:val="00525C65"/>
    <w:rsid w:val="0052724F"/>
    <w:rsid w:val="00530819"/>
    <w:rsid w:val="00531FDF"/>
    <w:rsid w:val="0053599E"/>
    <w:rsid w:val="005365D8"/>
    <w:rsid w:val="00536CEC"/>
    <w:rsid w:val="005404FC"/>
    <w:rsid w:val="00540CC7"/>
    <w:rsid w:val="005425B9"/>
    <w:rsid w:val="0054507A"/>
    <w:rsid w:val="00545E5B"/>
    <w:rsid w:val="00546077"/>
    <w:rsid w:val="00546340"/>
    <w:rsid w:val="00547616"/>
    <w:rsid w:val="0055064F"/>
    <w:rsid w:val="00552CB2"/>
    <w:rsid w:val="00556738"/>
    <w:rsid w:val="00562012"/>
    <w:rsid w:val="0056255D"/>
    <w:rsid w:val="00566177"/>
    <w:rsid w:val="005707E3"/>
    <w:rsid w:val="005716C6"/>
    <w:rsid w:val="005723C7"/>
    <w:rsid w:val="00575338"/>
    <w:rsid w:val="005759CB"/>
    <w:rsid w:val="00577188"/>
    <w:rsid w:val="005800BC"/>
    <w:rsid w:val="00582B1C"/>
    <w:rsid w:val="005832F0"/>
    <w:rsid w:val="00583CA9"/>
    <w:rsid w:val="00586F64"/>
    <w:rsid w:val="0058709D"/>
    <w:rsid w:val="005A0DC8"/>
    <w:rsid w:val="005A1D2C"/>
    <w:rsid w:val="005A313F"/>
    <w:rsid w:val="005A31B3"/>
    <w:rsid w:val="005A4E7E"/>
    <w:rsid w:val="005B3845"/>
    <w:rsid w:val="005B44BF"/>
    <w:rsid w:val="005B4D21"/>
    <w:rsid w:val="005B531E"/>
    <w:rsid w:val="005C0FB9"/>
    <w:rsid w:val="005C17E6"/>
    <w:rsid w:val="005C1863"/>
    <w:rsid w:val="005C2482"/>
    <w:rsid w:val="005C6F24"/>
    <w:rsid w:val="005D11EF"/>
    <w:rsid w:val="005D2C49"/>
    <w:rsid w:val="005D38F4"/>
    <w:rsid w:val="005D5224"/>
    <w:rsid w:val="005E21DF"/>
    <w:rsid w:val="005E2DE4"/>
    <w:rsid w:val="005E659B"/>
    <w:rsid w:val="005F2961"/>
    <w:rsid w:val="005F2E20"/>
    <w:rsid w:val="005F2F96"/>
    <w:rsid w:val="005F3393"/>
    <w:rsid w:val="005F4634"/>
    <w:rsid w:val="005F56D9"/>
    <w:rsid w:val="00601919"/>
    <w:rsid w:val="006050E0"/>
    <w:rsid w:val="0060758D"/>
    <w:rsid w:val="00612213"/>
    <w:rsid w:val="006128BE"/>
    <w:rsid w:val="00613B4C"/>
    <w:rsid w:val="00613B60"/>
    <w:rsid w:val="00614C4A"/>
    <w:rsid w:val="00615B0C"/>
    <w:rsid w:val="006174BB"/>
    <w:rsid w:val="00620857"/>
    <w:rsid w:val="00621F77"/>
    <w:rsid w:val="0062261B"/>
    <w:rsid w:val="00622B68"/>
    <w:rsid w:val="00622DFF"/>
    <w:rsid w:val="006237D6"/>
    <w:rsid w:val="00626C4B"/>
    <w:rsid w:val="00630909"/>
    <w:rsid w:val="00630A76"/>
    <w:rsid w:val="006316A5"/>
    <w:rsid w:val="00634D8C"/>
    <w:rsid w:val="00636DDB"/>
    <w:rsid w:val="006378DE"/>
    <w:rsid w:val="00645BBC"/>
    <w:rsid w:val="00646BFC"/>
    <w:rsid w:val="006475DB"/>
    <w:rsid w:val="00647F5B"/>
    <w:rsid w:val="00650FFF"/>
    <w:rsid w:val="0065280A"/>
    <w:rsid w:val="0065515C"/>
    <w:rsid w:val="00655BA8"/>
    <w:rsid w:val="00657BF6"/>
    <w:rsid w:val="00661390"/>
    <w:rsid w:val="006616B8"/>
    <w:rsid w:val="00663F21"/>
    <w:rsid w:val="00665213"/>
    <w:rsid w:val="00666242"/>
    <w:rsid w:val="0066656E"/>
    <w:rsid w:val="006678CB"/>
    <w:rsid w:val="00671A81"/>
    <w:rsid w:val="00672BCB"/>
    <w:rsid w:val="006739CA"/>
    <w:rsid w:val="00674665"/>
    <w:rsid w:val="00674CA9"/>
    <w:rsid w:val="00675431"/>
    <w:rsid w:val="00677E36"/>
    <w:rsid w:val="0068453C"/>
    <w:rsid w:val="00693E37"/>
    <w:rsid w:val="00694400"/>
    <w:rsid w:val="006A24FA"/>
    <w:rsid w:val="006A2B85"/>
    <w:rsid w:val="006A2C40"/>
    <w:rsid w:val="006A30B6"/>
    <w:rsid w:val="006A399D"/>
    <w:rsid w:val="006B0CEE"/>
    <w:rsid w:val="006B0D0A"/>
    <w:rsid w:val="006B1DD9"/>
    <w:rsid w:val="006B3162"/>
    <w:rsid w:val="006B3A78"/>
    <w:rsid w:val="006B7523"/>
    <w:rsid w:val="006C10D8"/>
    <w:rsid w:val="006C2AC1"/>
    <w:rsid w:val="006C2C46"/>
    <w:rsid w:val="006C34FC"/>
    <w:rsid w:val="006C4138"/>
    <w:rsid w:val="006C6A17"/>
    <w:rsid w:val="006D4FC7"/>
    <w:rsid w:val="006D626B"/>
    <w:rsid w:val="006D6D72"/>
    <w:rsid w:val="006D711E"/>
    <w:rsid w:val="006D740B"/>
    <w:rsid w:val="006E1392"/>
    <w:rsid w:val="006E262C"/>
    <w:rsid w:val="006E31BC"/>
    <w:rsid w:val="006E4E6C"/>
    <w:rsid w:val="006E5EFB"/>
    <w:rsid w:val="006E6767"/>
    <w:rsid w:val="006F4533"/>
    <w:rsid w:val="006F468E"/>
    <w:rsid w:val="006F4865"/>
    <w:rsid w:val="006F506C"/>
    <w:rsid w:val="006F6C8B"/>
    <w:rsid w:val="00702662"/>
    <w:rsid w:val="007056F2"/>
    <w:rsid w:val="007139CA"/>
    <w:rsid w:val="00714768"/>
    <w:rsid w:val="00716CFF"/>
    <w:rsid w:val="00722040"/>
    <w:rsid w:val="00723AB8"/>
    <w:rsid w:val="00724EEF"/>
    <w:rsid w:val="00725829"/>
    <w:rsid w:val="00730D60"/>
    <w:rsid w:val="007316F1"/>
    <w:rsid w:val="007340E6"/>
    <w:rsid w:val="0073561A"/>
    <w:rsid w:val="00740473"/>
    <w:rsid w:val="00751421"/>
    <w:rsid w:val="00752ED2"/>
    <w:rsid w:val="00755ACB"/>
    <w:rsid w:val="0075763E"/>
    <w:rsid w:val="00757F36"/>
    <w:rsid w:val="007647F3"/>
    <w:rsid w:val="00764AE7"/>
    <w:rsid w:val="00764E80"/>
    <w:rsid w:val="00766724"/>
    <w:rsid w:val="0077049A"/>
    <w:rsid w:val="00770962"/>
    <w:rsid w:val="0077100B"/>
    <w:rsid w:val="007714C1"/>
    <w:rsid w:val="00771666"/>
    <w:rsid w:val="00772155"/>
    <w:rsid w:val="00772A9D"/>
    <w:rsid w:val="00772F07"/>
    <w:rsid w:val="007762B5"/>
    <w:rsid w:val="00780DEA"/>
    <w:rsid w:val="00781D15"/>
    <w:rsid w:val="007828FA"/>
    <w:rsid w:val="00784F1E"/>
    <w:rsid w:val="00786F2E"/>
    <w:rsid w:val="007904A7"/>
    <w:rsid w:val="00791D3A"/>
    <w:rsid w:val="00792645"/>
    <w:rsid w:val="00793D00"/>
    <w:rsid w:val="00794586"/>
    <w:rsid w:val="0079598D"/>
    <w:rsid w:val="00795E20"/>
    <w:rsid w:val="007978B6"/>
    <w:rsid w:val="007A0717"/>
    <w:rsid w:val="007A0934"/>
    <w:rsid w:val="007A34B8"/>
    <w:rsid w:val="007A4B1E"/>
    <w:rsid w:val="007A5B47"/>
    <w:rsid w:val="007A60BB"/>
    <w:rsid w:val="007B13F5"/>
    <w:rsid w:val="007B29B5"/>
    <w:rsid w:val="007B2B13"/>
    <w:rsid w:val="007B3C27"/>
    <w:rsid w:val="007B6391"/>
    <w:rsid w:val="007C16E7"/>
    <w:rsid w:val="007C32CD"/>
    <w:rsid w:val="007D4A42"/>
    <w:rsid w:val="007D59C0"/>
    <w:rsid w:val="007D7182"/>
    <w:rsid w:val="007E1099"/>
    <w:rsid w:val="007E1909"/>
    <w:rsid w:val="007E40B1"/>
    <w:rsid w:val="007E5271"/>
    <w:rsid w:val="007E574A"/>
    <w:rsid w:val="007E5A75"/>
    <w:rsid w:val="007E6622"/>
    <w:rsid w:val="007E6FC3"/>
    <w:rsid w:val="007E7561"/>
    <w:rsid w:val="007F09D1"/>
    <w:rsid w:val="007F176A"/>
    <w:rsid w:val="007F33FA"/>
    <w:rsid w:val="007F37B4"/>
    <w:rsid w:val="007F7A44"/>
    <w:rsid w:val="00801942"/>
    <w:rsid w:val="008051D8"/>
    <w:rsid w:val="00810444"/>
    <w:rsid w:val="00810566"/>
    <w:rsid w:val="00810A97"/>
    <w:rsid w:val="00814457"/>
    <w:rsid w:val="0081474A"/>
    <w:rsid w:val="00815086"/>
    <w:rsid w:val="008201FC"/>
    <w:rsid w:val="00820B1D"/>
    <w:rsid w:val="00822055"/>
    <w:rsid w:val="00823D36"/>
    <w:rsid w:val="008261E7"/>
    <w:rsid w:val="00827346"/>
    <w:rsid w:val="00831C5B"/>
    <w:rsid w:val="00832923"/>
    <w:rsid w:val="008337E3"/>
    <w:rsid w:val="00833E68"/>
    <w:rsid w:val="008343EE"/>
    <w:rsid w:val="00834756"/>
    <w:rsid w:val="00835912"/>
    <w:rsid w:val="00841538"/>
    <w:rsid w:val="0084428E"/>
    <w:rsid w:val="00844628"/>
    <w:rsid w:val="00846C39"/>
    <w:rsid w:val="00847147"/>
    <w:rsid w:val="00850DE0"/>
    <w:rsid w:val="008520D9"/>
    <w:rsid w:val="008543A9"/>
    <w:rsid w:val="00854CA3"/>
    <w:rsid w:val="00854EF4"/>
    <w:rsid w:val="008559EA"/>
    <w:rsid w:val="00862A39"/>
    <w:rsid w:val="00862CDD"/>
    <w:rsid w:val="008630D4"/>
    <w:rsid w:val="0087401F"/>
    <w:rsid w:val="008750EB"/>
    <w:rsid w:val="008809CA"/>
    <w:rsid w:val="0088156B"/>
    <w:rsid w:val="00881C3B"/>
    <w:rsid w:val="00882EFC"/>
    <w:rsid w:val="00883033"/>
    <w:rsid w:val="00883409"/>
    <w:rsid w:val="00884D7F"/>
    <w:rsid w:val="00885190"/>
    <w:rsid w:val="00885B8F"/>
    <w:rsid w:val="008901B9"/>
    <w:rsid w:val="00891A52"/>
    <w:rsid w:val="00894CC7"/>
    <w:rsid w:val="00895C25"/>
    <w:rsid w:val="008961E0"/>
    <w:rsid w:val="008970FA"/>
    <w:rsid w:val="008A15EA"/>
    <w:rsid w:val="008A5DEA"/>
    <w:rsid w:val="008A7540"/>
    <w:rsid w:val="008A7B41"/>
    <w:rsid w:val="008B09F6"/>
    <w:rsid w:val="008B0C15"/>
    <w:rsid w:val="008B4C53"/>
    <w:rsid w:val="008B566F"/>
    <w:rsid w:val="008C3B85"/>
    <w:rsid w:val="008C460C"/>
    <w:rsid w:val="008C7F82"/>
    <w:rsid w:val="008D2398"/>
    <w:rsid w:val="008D33A9"/>
    <w:rsid w:val="008D695B"/>
    <w:rsid w:val="008D73B0"/>
    <w:rsid w:val="008D7626"/>
    <w:rsid w:val="008E0823"/>
    <w:rsid w:val="008E17EB"/>
    <w:rsid w:val="008E3B16"/>
    <w:rsid w:val="008E7190"/>
    <w:rsid w:val="008F0B94"/>
    <w:rsid w:val="008F0D96"/>
    <w:rsid w:val="008F1657"/>
    <w:rsid w:val="008F3792"/>
    <w:rsid w:val="008F41ED"/>
    <w:rsid w:val="008F5180"/>
    <w:rsid w:val="008F51F8"/>
    <w:rsid w:val="00900807"/>
    <w:rsid w:val="00902E6C"/>
    <w:rsid w:val="009030A7"/>
    <w:rsid w:val="00903E9E"/>
    <w:rsid w:val="00903EA5"/>
    <w:rsid w:val="00904566"/>
    <w:rsid w:val="0090692F"/>
    <w:rsid w:val="00907170"/>
    <w:rsid w:val="00912069"/>
    <w:rsid w:val="009130A0"/>
    <w:rsid w:val="00913770"/>
    <w:rsid w:val="00914416"/>
    <w:rsid w:val="00914A65"/>
    <w:rsid w:val="00920A44"/>
    <w:rsid w:val="00921A95"/>
    <w:rsid w:val="009220EE"/>
    <w:rsid w:val="00922A8D"/>
    <w:rsid w:val="0092340A"/>
    <w:rsid w:val="00923585"/>
    <w:rsid w:val="00924758"/>
    <w:rsid w:val="00924906"/>
    <w:rsid w:val="00927943"/>
    <w:rsid w:val="009307D2"/>
    <w:rsid w:val="00933B36"/>
    <w:rsid w:val="009346DC"/>
    <w:rsid w:val="009356A4"/>
    <w:rsid w:val="009366FF"/>
    <w:rsid w:val="009415AB"/>
    <w:rsid w:val="009417FE"/>
    <w:rsid w:val="00943615"/>
    <w:rsid w:val="00946A67"/>
    <w:rsid w:val="00946E33"/>
    <w:rsid w:val="009475AF"/>
    <w:rsid w:val="00950F38"/>
    <w:rsid w:val="00956FF1"/>
    <w:rsid w:val="0095797E"/>
    <w:rsid w:val="00957C80"/>
    <w:rsid w:val="0096046A"/>
    <w:rsid w:val="0096107C"/>
    <w:rsid w:val="00961AC7"/>
    <w:rsid w:val="0096308C"/>
    <w:rsid w:val="0096348D"/>
    <w:rsid w:val="009644AA"/>
    <w:rsid w:val="009644DA"/>
    <w:rsid w:val="00965521"/>
    <w:rsid w:val="009663EC"/>
    <w:rsid w:val="009671EC"/>
    <w:rsid w:val="0097037C"/>
    <w:rsid w:val="0097178D"/>
    <w:rsid w:val="009726D2"/>
    <w:rsid w:val="00972C72"/>
    <w:rsid w:val="00973E1D"/>
    <w:rsid w:val="009742CE"/>
    <w:rsid w:val="00976FA6"/>
    <w:rsid w:val="00977CA8"/>
    <w:rsid w:val="009815F4"/>
    <w:rsid w:val="00986B15"/>
    <w:rsid w:val="0099150A"/>
    <w:rsid w:val="0099254E"/>
    <w:rsid w:val="0099271C"/>
    <w:rsid w:val="009932C9"/>
    <w:rsid w:val="00994E16"/>
    <w:rsid w:val="009952E1"/>
    <w:rsid w:val="0099737C"/>
    <w:rsid w:val="00997C04"/>
    <w:rsid w:val="009A1EFB"/>
    <w:rsid w:val="009A202C"/>
    <w:rsid w:val="009A34D3"/>
    <w:rsid w:val="009A4FF6"/>
    <w:rsid w:val="009A55F3"/>
    <w:rsid w:val="009A570E"/>
    <w:rsid w:val="009A62F1"/>
    <w:rsid w:val="009B2044"/>
    <w:rsid w:val="009B2170"/>
    <w:rsid w:val="009B3843"/>
    <w:rsid w:val="009B7407"/>
    <w:rsid w:val="009C2B91"/>
    <w:rsid w:val="009C4E65"/>
    <w:rsid w:val="009C5F14"/>
    <w:rsid w:val="009C604C"/>
    <w:rsid w:val="009D7E0C"/>
    <w:rsid w:val="009E0BAD"/>
    <w:rsid w:val="009E171B"/>
    <w:rsid w:val="009E19B2"/>
    <w:rsid w:val="009E19BA"/>
    <w:rsid w:val="009E3429"/>
    <w:rsid w:val="009E3B59"/>
    <w:rsid w:val="009E6E63"/>
    <w:rsid w:val="009E797A"/>
    <w:rsid w:val="009E7AAE"/>
    <w:rsid w:val="009F52DD"/>
    <w:rsid w:val="009F7BEC"/>
    <w:rsid w:val="00A00635"/>
    <w:rsid w:val="00A01135"/>
    <w:rsid w:val="00A01998"/>
    <w:rsid w:val="00A038C1"/>
    <w:rsid w:val="00A03936"/>
    <w:rsid w:val="00A043D7"/>
    <w:rsid w:val="00A06008"/>
    <w:rsid w:val="00A1097D"/>
    <w:rsid w:val="00A12F37"/>
    <w:rsid w:val="00A13B4D"/>
    <w:rsid w:val="00A15454"/>
    <w:rsid w:val="00A169D6"/>
    <w:rsid w:val="00A2092E"/>
    <w:rsid w:val="00A2272C"/>
    <w:rsid w:val="00A26115"/>
    <w:rsid w:val="00A3153E"/>
    <w:rsid w:val="00A33461"/>
    <w:rsid w:val="00A337E9"/>
    <w:rsid w:val="00A3555A"/>
    <w:rsid w:val="00A37F42"/>
    <w:rsid w:val="00A40DA0"/>
    <w:rsid w:val="00A41B04"/>
    <w:rsid w:val="00A4320C"/>
    <w:rsid w:val="00A47BD6"/>
    <w:rsid w:val="00A511A2"/>
    <w:rsid w:val="00A547E9"/>
    <w:rsid w:val="00A55ECB"/>
    <w:rsid w:val="00A55F0A"/>
    <w:rsid w:val="00A5750A"/>
    <w:rsid w:val="00A57F21"/>
    <w:rsid w:val="00A60A2B"/>
    <w:rsid w:val="00A62187"/>
    <w:rsid w:val="00A6391E"/>
    <w:rsid w:val="00A6505B"/>
    <w:rsid w:val="00A65B84"/>
    <w:rsid w:val="00A67560"/>
    <w:rsid w:val="00A679A5"/>
    <w:rsid w:val="00A7131B"/>
    <w:rsid w:val="00A754AA"/>
    <w:rsid w:val="00A83A60"/>
    <w:rsid w:val="00A83E0E"/>
    <w:rsid w:val="00A84A01"/>
    <w:rsid w:val="00A87095"/>
    <w:rsid w:val="00A87457"/>
    <w:rsid w:val="00A91C5E"/>
    <w:rsid w:val="00A92FE2"/>
    <w:rsid w:val="00A94213"/>
    <w:rsid w:val="00A9614E"/>
    <w:rsid w:val="00A96352"/>
    <w:rsid w:val="00AA12EB"/>
    <w:rsid w:val="00AA1D12"/>
    <w:rsid w:val="00AA4498"/>
    <w:rsid w:val="00AA5181"/>
    <w:rsid w:val="00AB054D"/>
    <w:rsid w:val="00AB362A"/>
    <w:rsid w:val="00AB60AA"/>
    <w:rsid w:val="00AB7109"/>
    <w:rsid w:val="00AC08D1"/>
    <w:rsid w:val="00AC3CCE"/>
    <w:rsid w:val="00AC3FFA"/>
    <w:rsid w:val="00AD0BB3"/>
    <w:rsid w:val="00AD0F15"/>
    <w:rsid w:val="00AD1D23"/>
    <w:rsid w:val="00AD4C33"/>
    <w:rsid w:val="00AE0D87"/>
    <w:rsid w:val="00AE23B6"/>
    <w:rsid w:val="00AE3871"/>
    <w:rsid w:val="00AE4872"/>
    <w:rsid w:val="00AE5860"/>
    <w:rsid w:val="00AE665F"/>
    <w:rsid w:val="00AF06DC"/>
    <w:rsid w:val="00AF2537"/>
    <w:rsid w:val="00AF27FF"/>
    <w:rsid w:val="00AF5625"/>
    <w:rsid w:val="00B003EE"/>
    <w:rsid w:val="00B012E5"/>
    <w:rsid w:val="00B02BC0"/>
    <w:rsid w:val="00B05BAE"/>
    <w:rsid w:val="00B101F2"/>
    <w:rsid w:val="00B121D0"/>
    <w:rsid w:val="00B13AFC"/>
    <w:rsid w:val="00B15C9F"/>
    <w:rsid w:val="00B16616"/>
    <w:rsid w:val="00B167AC"/>
    <w:rsid w:val="00B16B8B"/>
    <w:rsid w:val="00B2022F"/>
    <w:rsid w:val="00B221D2"/>
    <w:rsid w:val="00B23867"/>
    <w:rsid w:val="00B302AE"/>
    <w:rsid w:val="00B30FC9"/>
    <w:rsid w:val="00B3127D"/>
    <w:rsid w:val="00B31375"/>
    <w:rsid w:val="00B33206"/>
    <w:rsid w:val="00B33BE0"/>
    <w:rsid w:val="00B40A06"/>
    <w:rsid w:val="00B40DFA"/>
    <w:rsid w:val="00B46D22"/>
    <w:rsid w:val="00B473C2"/>
    <w:rsid w:val="00B47D2C"/>
    <w:rsid w:val="00B56BE1"/>
    <w:rsid w:val="00B57387"/>
    <w:rsid w:val="00B57812"/>
    <w:rsid w:val="00B6094B"/>
    <w:rsid w:val="00B617E8"/>
    <w:rsid w:val="00B6199C"/>
    <w:rsid w:val="00B6480D"/>
    <w:rsid w:val="00B66A09"/>
    <w:rsid w:val="00B67A38"/>
    <w:rsid w:val="00B70FB6"/>
    <w:rsid w:val="00B7303E"/>
    <w:rsid w:val="00B745C4"/>
    <w:rsid w:val="00B77ACD"/>
    <w:rsid w:val="00B83F7A"/>
    <w:rsid w:val="00B84F08"/>
    <w:rsid w:val="00B9547E"/>
    <w:rsid w:val="00B9591B"/>
    <w:rsid w:val="00B96204"/>
    <w:rsid w:val="00B96EC7"/>
    <w:rsid w:val="00B97CB0"/>
    <w:rsid w:val="00BA22F3"/>
    <w:rsid w:val="00BA38F8"/>
    <w:rsid w:val="00BA3F72"/>
    <w:rsid w:val="00BA44A4"/>
    <w:rsid w:val="00BA561E"/>
    <w:rsid w:val="00BA7C99"/>
    <w:rsid w:val="00BB2136"/>
    <w:rsid w:val="00BB2186"/>
    <w:rsid w:val="00BB5AFB"/>
    <w:rsid w:val="00BB6478"/>
    <w:rsid w:val="00BB653D"/>
    <w:rsid w:val="00BB7485"/>
    <w:rsid w:val="00BC0CA9"/>
    <w:rsid w:val="00BC2F0C"/>
    <w:rsid w:val="00BC379D"/>
    <w:rsid w:val="00BD1733"/>
    <w:rsid w:val="00BD367D"/>
    <w:rsid w:val="00BD5599"/>
    <w:rsid w:val="00BD7649"/>
    <w:rsid w:val="00BD7E21"/>
    <w:rsid w:val="00BE3206"/>
    <w:rsid w:val="00BE4051"/>
    <w:rsid w:val="00BE569C"/>
    <w:rsid w:val="00BE57FC"/>
    <w:rsid w:val="00BE5A80"/>
    <w:rsid w:val="00BE5B62"/>
    <w:rsid w:val="00BE76DA"/>
    <w:rsid w:val="00BF0B64"/>
    <w:rsid w:val="00BF0BF0"/>
    <w:rsid w:val="00BF144A"/>
    <w:rsid w:val="00BF144B"/>
    <w:rsid w:val="00BF3DB5"/>
    <w:rsid w:val="00BF426A"/>
    <w:rsid w:val="00BF464E"/>
    <w:rsid w:val="00BF5E84"/>
    <w:rsid w:val="00C008B7"/>
    <w:rsid w:val="00C057A4"/>
    <w:rsid w:val="00C05958"/>
    <w:rsid w:val="00C06DA5"/>
    <w:rsid w:val="00C075BB"/>
    <w:rsid w:val="00C0769F"/>
    <w:rsid w:val="00C1096B"/>
    <w:rsid w:val="00C123D2"/>
    <w:rsid w:val="00C125E5"/>
    <w:rsid w:val="00C1745F"/>
    <w:rsid w:val="00C176EB"/>
    <w:rsid w:val="00C2037C"/>
    <w:rsid w:val="00C20889"/>
    <w:rsid w:val="00C20E0A"/>
    <w:rsid w:val="00C21463"/>
    <w:rsid w:val="00C22CBA"/>
    <w:rsid w:val="00C25C8D"/>
    <w:rsid w:val="00C2619D"/>
    <w:rsid w:val="00C2622E"/>
    <w:rsid w:val="00C276C0"/>
    <w:rsid w:val="00C304F4"/>
    <w:rsid w:val="00C3183E"/>
    <w:rsid w:val="00C32D7C"/>
    <w:rsid w:val="00C34360"/>
    <w:rsid w:val="00C360A0"/>
    <w:rsid w:val="00C36DD7"/>
    <w:rsid w:val="00C40E5A"/>
    <w:rsid w:val="00C40E93"/>
    <w:rsid w:val="00C43392"/>
    <w:rsid w:val="00C4431F"/>
    <w:rsid w:val="00C450A6"/>
    <w:rsid w:val="00C50643"/>
    <w:rsid w:val="00C50A0C"/>
    <w:rsid w:val="00C51534"/>
    <w:rsid w:val="00C55572"/>
    <w:rsid w:val="00C6269D"/>
    <w:rsid w:val="00C64227"/>
    <w:rsid w:val="00C65EF6"/>
    <w:rsid w:val="00C70602"/>
    <w:rsid w:val="00C76D1D"/>
    <w:rsid w:val="00C8012D"/>
    <w:rsid w:val="00C84028"/>
    <w:rsid w:val="00C84805"/>
    <w:rsid w:val="00C84A52"/>
    <w:rsid w:val="00C860F9"/>
    <w:rsid w:val="00C900DC"/>
    <w:rsid w:val="00C90781"/>
    <w:rsid w:val="00C90F79"/>
    <w:rsid w:val="00C94324"/>
    <w:rsid w:val="00C94932"/>
    <w:rsid w:val="00C97133"/>
    <w:rsid w:val="00C9758D"/>
    <w:rsid w:val="00C978E6"/>
    <w:rsid w:val="00CA0E6F"/>
    <w:rsid w:val="00CA19D0"/>
    <w:rsid w:val="00CA21CA"/>
    <w:rsid w:val="00CA4058"/>
    <w:rsid w:val="00CB0BE9"/>
    <w:rsid w:val="00CB238E"/>
    <w:rsid w:val="00CB26BA"/>
    <w:rsid w:val="00CB3CDA"/>
    <w:rsid w:val="00CB413D"/>
    <w:rsid w:val="00CB5795"/>
    <w:rsid w:val="00CB62CD"/>
    <w:rsid w:val="00CC05B0"/>
    <w:rsid w:val="00CC1268"/>
    <w:rsid w:val="00CC155C"/>
    <w:rsid w:val="00CC22E9"/>
    <w:rsid w:val="00CC2580"/>
    <w:rsid w:val="00CC48EE"/>
    <w:rsid w:val="00CC57F4"/>
    <w:rsid w:val="00CC615A"/>
    <w:rsid w:val="00CC6654"/>
    <w:rsid w:val="00CC7534"/>
    <w:rsid w:val="00CD159D"/>
    <w:rsid w:val="00CD45E3"/>
    <w:rsid w:val="00CD645E"/>
    <w:rsid w:val="00CD6C8E"/>
    <w:rsid w:val="00CE0FF6"/>
    <w:rsid w:val="00CE1D40"/>
    <w:rsid w:val="00CE4375"/>
    <w:rsid w:val="00CE5032"/>
    <w:rsid w:val="00CF25E1"/>
    <w:rsid w:val="00CF2F75"/>
    <w:rsid w:val="00CF308D"/>
    <w:rsid w:val="00CF523C"/>
    <w:rsid w:val="00CF540B"/>
    <w:rsid w:val="00CF767F"/>
    <w:rsid w:val="00D00C23"/>
    <w:rsid w:val="00D0280F"/>
    <w:rsid w:val="00D02EA9"/>
    <w:rsid w:val="00D03EEF"/>
    <w:rsid w:val="00D074A3"/>
    <w:rsid w:val="00D10C18"/>
    <w:rsid w:val="00D10D47"/>
    <w:rsid w:val="00D11454"/>
    <w:rsid w:val="00D13510"/>
    <w:rsid w:val="00D13C28"/>
    <w:rsid w:val="00D13D93"/>
    <w:rsid w:val="00D14257"/>
    <w:rsid w:val="00D17083"/>
    <w:rsid w:val="00D20115"/>
    <w:rsid w:val="00D21087"/>
    <w:rsid w:val="00D22477"/>
    <w:rsid w:val="00D23B4D"/>
    <w:rsid w:val="00D2455F"/>
    <w:rsid w:val="00D2463C"/>
    <w:rsid w:val="00D26D22"/>
    <w:rsid w:val="00D31573"/>
    <w:rsid w:val="00D32295"/>
    <w:rsid w:val="00D34FE2"/>
    <w:rsid w:val="00D35A4F"/>
    <w:rsid w:val="00D404D6"/>
    <w:rsid w:val="00D41A67"/>
    <w:rsid w:val="00D44EF2"/>
    <w:rsid w:val="00D52CAA"/>
    <w:rsid w:val="00D54E9C"/>
    <w:rsid w:val="00D558A2"/>
    <w:rsid w:val="00D64E61"/>
    <w:rsid w:val="00D656E3"/>
    <w:rsid w:val="00D66C5F"/>
    <w:rsid w:val="00D706AA"/>
    <w:rsid w:val="00D723AB"/>
    <w:rsid w:val="00D728D2"/>
    <w:rsid w:val="00D73E1F"/>
    <w:rsid w:val="00D74A39"/>
    <w:rsid w:val="00D75DCB"/>
    <w:rsid w:val="00D76ACD"/>
    <w:rsid w:val="00D77C8F"/>
    <w:rsid w:val="00D80B17"/>
    <w:rsid w:val="00D81168"/>
    <w:rsid w:val="00D8352B"/>
    <w:rsid w:val="00D83542"/>
    <w:rsid w:val="00D865A3"/>
    <w:rsid w:val="00D8699B"/>
    <w:rsid w:val="00D90C18"/>
    <w:rsid w:val="00D91BB1"/>
    <w:rsid w:val="00D928F7"/>
    <w:rsid w:val="00D935CF"/>
    <w:rsid w:val="00D95F25"/>
    <w:rsid w:val="00DA25B1"/>
    <w:rsid w:val="00DA30A7"/>
    <w:rsid w:val="00DA40E3"/>
    <w:rsid w:val="00DA5668"/>
    <w:rsid w:val="00DA69C9"/>
    <w:rsid w:val="00DA716B"/>
    <w:rsid w:val="00DB06FC"/>
    <w:rsid w:val="00DB0DA8"/>
    <w:rsid w:val="00DB377B"/>
    <w:rsid w:val="00DB3CBF"/>
    <w:rsid w:val="00DB42EB"/>
    <w:rsid w:val="00DC001B"/>
    <w:rsid w:val="00DC05EC"/>
    <w:rsid w:val="00DC1010"/>
    <w:rsid w:val="00DC14DE"/>
    <w:rsid w:val="00DC2088"/>
    <w:rsid w:val="00DC38C7"/>
    <w:rsid w:val="00DC5DF1"/>
    <w:rsid w:val="00DC7F69"/>
    <w:rsid w:val="00DD0D18"/>
    <w:rsid w:val="00DD2E5A"/>
    <w:rsid w:val="00DD3BA0"/>
    <w:rsid w:val="00DD4254"/>
    <w:rsid w:val="00DD67BB"/>
    <w:rsid w:val="00DE22EA"/>
    <w:rsid w:val="00DE4273"/>
    <w:rsid w:val="00DE7793"/>
    <w:rsid w:val="00DE783F"/>
    <w:rsid w:val="00DF3614"/>
    <w:rsid w:val="00DF60F7"/>
    <w:rsid w:val="00E001FD"/>
    <w:rsid w:val="00E04A0F"/>
    <w:rsid w:val="00E113DF"/>
    <w:rsid w:val="00E12042"/>
    <w:rsid w:val="00E169BE"/>
    <w:rsid w:val="00E16BEC"/>
    <w:rsid w:val="00E23323"/>
    <w:rsid w:val="00E24603"/>
    <w:rsid w:val="00E24BE7"/>
    <w:rsid w:val="00E27C06"/>
    <w:rsid w:val="00E309AB"/>
    <w:rsid w:val="00E32B29"/>
    <w:rsid w:val="00E34DC6"/>
    <w:rsid w:val="00E35765"/>
    <w:rsid w:val="00E35A83"/>
    <w:rsid w:val="00E37331"/>
    <w:rsid w:val="00E45253"/>
    <w:rsid w:val="00E46E57"/>
    <w:rsid w:val="00E47B4A"/>
    <w:rsid w:val="00E51042"/>
    <w:rsid w:val="00E51DBD"/>
    <w:rsid w:val="00E52508"/>
    <w:rsid w:val="00E53201"/>
    <w:rsid w:val="00E53E67"/>
    <w:rsid w:val="00E53F84"/>
    <w:rsid w:val="00E54644"/>
    <w:rsid w:val="00E5540F"/>
    <w:rsid w:val="00E60BDF"/>
    <w:rsid w:val="00E62B2D"/>
    <w:rsid w:val="00E6438A"/>
    <w:rsid w:val="00E649D2"/>
    <w:rsid w:val="00E66114"/>
    <w:rsid w:val="00E664BC"/>
    <w:rsid w:val="00E7191D"/>
    <w:rsid w:val="00E72D3A"/>
    <w:rsid w:val="00E73A9B"/>
    <w:rsid w:val="00E74F68"/>
    <w:rsid w:val="00E75198"/>
    <w:rsid w:val="00E75466"/>
    <w:rsid w:val="00E75B67"/>
    <w:rsid w:val="00E76DA8"/>
    <w:rsid w:val="00E771C3"/>
    <w:rsid w:val="00E77BD5"/>
    <w:rsid w:val="00E811DF"/>
    <w:rsid w:val="00E82BE6"/>
    <w:rsid w:val="00E95AFD"/>
    <w:rsid w:val="00E9661B"/>
    <w:rsid w:val="00EA0E02"/>
    <w:rsid w:val="00EA158F"/>
    <w:rsid w:val="00EA1663"/>
    <w:rsid w:val="00EA2F51"/>
    <w:rsid w:val="00EA3DBF"/>
    <w:rsid w:val="00EA4DC9"/>
    <w:rsid w:val="00EA74E2"/>
    <w:rsid w:val="00EA7634"/>
    <w:rsid w:val="00EA7914"/>
    <w:rsid w:val="00EB06F7"/>
    <w:rsid w:val="00EB2659"/>
    <w:rsid w:val="00EB3756"/>
    <w:rsid w:val="00EB5E2C"/>
    <w:rsid w:val="00EB6215"/>
    <w:rsid w:val="00EB6CE3"/>
    <w:rsid w:val="00EC0D4A"/>
    <w:rsid w:val="00EC466E"/>
    <w:rsid w:val="00EC485E"/>
    <w:rsid w:val="00EC7884"/>
    <w:rsid w:val="00ED10CF"/>
    <w:rsid w:val="00ED1B10"/>
    <w:rsid w:val="00ED5EAB"/>
    <w:rsid w:val="00ED685F"/>
    <w:rsid w:val="00ED6B23"/>
    <w:rsid w:val="00ED70B2"/>
    <w:rsid w:val="00EE0D4F"/>
    <w:rsid w:val="00EE16F7"/>
    <w:rsid w:val="00EF1019"/>
    <w:rsid w:val="00EF1295"/>
    <w:rsid w:val="00EF1F3B"/>
    <w:rsid w:val="00EF3AC3"/>
    <w:rsid w:val="00EF5075"/>
    <w:rsid w:val="00EF54D6"/>
    <w:rsid w:val="00EF65AA"/>
    <w:rsid w:val="00F0067A"/>
    <w:rsid w:val="00F00E75"/>
    <w:rsid w:val="00F02017"/>
    <w:rsid w:val="00F02C82"/>
    <w:rsid w:val="00F044C2"/>
    <w:rsid w:val="00F047B3"/>
    <w:rsid w:val="00F05015"/>
    <w:rsid w:val="00F06681"/>
    <w:rsid w:val="00F0693F"/>
    <w:rsid w:val="00F06ACE"/>
    <w:rsid w:val="00F077B0"/>
    <w:rsid w:val="00F11956"/>
    <w:rsid w:val="00F127D8"/>
    <w:rsid w:val="00F14B0C"/>
    <w:rsid w:val="00F16D1B"/>
    <w:rsid w:val="00F16D98"/>
    <w:rsid w:val="00F20467"/>
    <w:rsid w:val="00F21457"/>
    <w:rsid w:val="00F21A4A"/>
    <w:rsid w:val="00F258F3"/>
    <w:rsid w:val="00F26248"/>
    <w:rsid w:val="00F27791"/>
    <w:rsid w:val="00F323F6"/>
    <w:rsid w:val="00F3321D"/>
    <w:rsid w:val="00F33AF6"/>
    <w:rsid w:val="00F40791"/>
    <w:rsid w:val="00F4249B"/>
    <w:rsid w:val="00F4327F"/>
    <w:rsid w:val="00F45029"/>
    <w:rsid w:val="00F46332"/>
    <w:rsid w:val="00F479F1"/>
    <w:rsid w:val="00F5126C"/>
    <w:rsid w:val="00F5759C"/>
    <w:rsid w:val="00F61E0E"/>
    <w:rsid w:val="00F63030"/>
    <w:rsid w:val="00F63FBA"/>
    <w:rsid w:val="00F657D5"/>
    <w:rsid w:val="00F72037"/>
    <w:rsid w:val="00F73016"/>
    <w:rsid w:val="00F7443F"/>
    <w:rsid w:val="00F814E1"/>
    <w:rsid w:val="00F821DB"/>
    <w:rsid w:val="00F832EB"/>
    <w:rsid w:val="00F85840"/>
    <w:rsid w:val="00F86005"/>
    <w:rsid w:val="00F90FB5"/>
    <w:rsid w:val="00F91C10"/>
    <w:rsid w:val="00FA1146"/>
    <w:rsid w:val="00FA26CD"/>
    <w:rsid w:val="00FA31B3"/>
    <w:rsid w:val="00FA6DA4"/>
    <w:rsid w:val="00FA70BD"/>
    <w:rsid w:val="00FA7B8F"/>
    <w:rsid w:val="00FB1AF9"/>
    <w:rsid w:val="00FB203D"/>
    <w:rsid w:val="00FB32F6"/>
    <w:rsid w:val="00FB4BD0"/>
    <w:rsid w:val="00FC0725"/>
    <w:rsid w:val="00FC0FBE"/>
    <w:rsid w:val="00FC15F5"/>
    <w:rsid w:val="00FC2EE5"/>
    <w:rsid w:val="00FC38BC"/>
    <w:rsid w:val="00FC3A1E"/>
    <w:rsid w:val="00FC45D7"/>
    <w:rsid w:val="00FC5158"/>
    <w:rsid w:val="00FC5661"/>
    <w:rsid w:val="00FC5E23"/>
    <w:rsid w:val="00FD015A"/>
    <w:rsid w:val="00FD1592"/>
    <w:rsid w:val="00FD6605"/>
    <w:rsid w:val="00FD6F1B"/>
    <w:rsid w:val="00FD79AA"/>
    <w:rsid w:val="00FE08CC"/>
    <w:rsid w:val="00FE3BA2"/>
    <w:rsid w:val="00FE41C9"/>
    <w:rsid w:val="00FE4CFA"/>
    <w:rsid w:val="00FF2990"/>
    <w:rsid w:val="00FF34E6"/>
    <w:rsid w:val="00FF368D"/>
    <w:rsid w:val="00FF5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B7952D"/>
  <w15:docId w15:val="{2AACF3FE-C7F8-4EE6-9E8D-899D6F2C8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NoSpacing">
    <w:name w:val="No Spacing"/>
    <w:uiPriority w:val="1"/>
    <w:qFormat/>
    <w:rsid w:val="00A15454"/>
    <w:pPr>
      <w:spacing w:after="0" w:line="240" w:lineRule="auto"/>
      <w:jc w:val="both"/>
    </w:pPr>
    <w:rPr>
      <w:rFonts w:ascii="Calibri" w:eastAsia="Calibri" w:hAnsi="Calibri" w:cs="Times New Roman"/>
      <w:sz w:val="24"/>
    </w:rPr>
  </w:style>
  <w:style w:type="paragraph" w:styleId="ListParagraph">
    <w:name w:val="List Paragraph"/>
    <w:aliases w:val="List Paragraph 1"/>
    <w:basedOn w:val="Normal"/>
    <w:link w:val="ListParagraphChar"/>
    <w:uiPriority w:val="34"/>
    <w:qFormat/>
    <w:rsid w:val="00D22477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rsid w:val="0003665E"/>
    <w:pPr>
      <w:spacing w:before="0"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3665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3665E"/>
    <w:rPr>
      <w:vertAlign w:val="superscript"/>
    </w:rPr>
  </w:style>
  <w:style w:type="character" w:customStyle="1" w:styleId="ListParagraphChar">
    <w:name w:val="List Paragraph Char"/>
    <w:aliases w:val="List Paragraph 1 Char"/>
    <w:link w:val="ListParagraph"/>
    <w:uiPriority w:val="34"/>
    <w:locked/>
    <w:rsid w:val="00850DE0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13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8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604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1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5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02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494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56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407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242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003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7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440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65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365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839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683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932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25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38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651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725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11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668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994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7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74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57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690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31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27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836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922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33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003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043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140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473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3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438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715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49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34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773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599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80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114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390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32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543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05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363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204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61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00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43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86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29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244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61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57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724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14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11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27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25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74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263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863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215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838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00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983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350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021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10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937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29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255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10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36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284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289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715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762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555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0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683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39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36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10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560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758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469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624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801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855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788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780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547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736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32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46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89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29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904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971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255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99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506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516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49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27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207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807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558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447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1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391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86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790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972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738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34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54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606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599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704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885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436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674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594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216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498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160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765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611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20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90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263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84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60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53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40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18D6AC2-94D3-4030-A996-E848B05AB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1320</TotalTime>
  <Pages>17</Pages>
  <Words>5605</Words>
  <Characters>31953</Characters>
  <Application>Microsoft Office Word</Application>
  <DocSecurity>0</DocSecurity>
  <Lines>266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Ministarstvo sporta</dc:creator>
  <cp:lastModifiedBy>Veljko Nedic</cp:lastModifiedBy>
  <cp:revision>779</cp:revision>
  <cp:lastPrinted>2024-12-05T12:25:00Z</cp:lastPrinted>
  <dcterms:created xsi:type="dcterms:W3CDTF">2025-12-15T13:11:00Z</dcterms:created>
  <dcterms:modified xsi:type="dcterms:W3CDTF">2025-12-24T09:01:00Z</dcterms:modified>
</cp:coreProperties>
</file>